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2e75b5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18"/>
          <w:szCs w:val="18"/>
          <w:rtl w:val="0"/>
        </w:rPr>
        <w:t xml:space="preserve">ANEXO VIII DO EDITAL DO PREGÃO ELETRÔNICO N.º 90.031/2026/AD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right="3079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                PREGÃO ELETRÔNICO Nº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90.031/2026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PROCESSO ADMINISTRATIVO N° 23069.193913/2025-38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740" w:right="3079" w:firstLine="0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DECLARAÇÃO DE COMPROMISSO DE ENTREGA DOS PRODUTOS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740" w:right="3079" w:firstLine="0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right="3079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declara que está ciente que a entrega dos produtos deverá ser realizada de acordo com a unidade de fornecimento detalhada no descritivo de cada produto, conforme o anexo III do Edital sob pena da aplicação das sanções previstas na Legislação, referente ao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Pregão Eletrônico – SRP n° 90.031/2026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2026.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EqNb2yrGZc0hbtu+cK2FJAdi+Q==">CgMxLjAyCWguMzBqMHpsbDIIaC5namRneHM4AHIhMUpCNVF3YXlYVlpmR3FBZWhLTlZhWFZqZXU1V2UwVFVI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