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/>
        <w:jc w:val="center"/>
      </w:pPr>
      <w:r>
        <w:drawing>
          <wp:inline distT="0" distB="0" distL="0" distR="0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widowControl/>
        <w:jc w:val="center"/>
      </w:pPr>
      <w:r>
        <w:rPr>
          <w:b/>
          <w:bCs/>
          <w:color w:val="000000"/>
          <w:sz w:val="24"/>
          <w:szCs w:val="24"/>
          <w:rtl w:val="0"/>
        </w:rPr>
        <w:t>MINISTÉRIO DA EDUCAÇÃO</w:t>
      </w:r>
    </w:p>
    <w:p w14:paraId="00000003">
      <w:pPr>
        <w:keepNext/>
        <w:keepLines/>
        <w:jc w:val="center"/>
      </w:pPr>
      <w:r>
        <w:rPr>
          <w:b/>
          <w:bCs/>
          <w:color w:val="000000"/>
          <w:sz w:val="24"/>
          <w:szCs w:val="24"/>
          <w:rtl w:val="0"/>
        </w:rPr>
        <w:t>UNIVERSIDADE FEDERAL FLUMINENSE</w:t>
      </w:r>
    </w:p>
    <w:p w14:paraId="00000004">
      <w:pPr>
        <w:widowControl/>
        <w:jc w:val="center"/>
      </w:pPr>
      <w:r>
        <w:rPr>
          <w:b/>
          <w:bCs/>
          <w:color w:val="000000"/>
          <w:sz w:val="24"/>
          <w:szCs w:val="24"/>
          <w:rtl w:val="0"/>
        </w:rPr>
        <w:t>PRÓ-REITORIA DE ADMINISTRAÇÃO</w:t>
      </w:r>
    </w:p>
    <w:p w14:paraId="00000005">
      <w:pPr>
        <w:rPr>
          <w:sz w:val="24"/>
          <w:szCs w:val="24"/>
        </w:rPr>
      </w:pPr>
    </w:p>
    <w:p w14:paraId="00000006">
      <w:pPr>
        <w:widowControl/>
        <w:jc w:val="center"/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bCs/>
          <w:sz w:val="18"/>
          <w:szCs w:val="18"/>
          <w:rtl w:val="0"/>
        </w:rPr>
        <w:t xml:space="preserve">ANEXO </w:t>
      </w:r>
      <w:r>
        <w:rPr>
          <w:rFonts w:hint="default" w:ascii="Arial" w:hAnsi="Arial" w:eastAsia="Arial" w:cs="Arial"/>
          <w:b/>
          <w:bCs/>
          <w:sz w:val="18"/>
          <w:szCs w:val="18"/>
          <w:rtl w:val="0"/>
          <w:lang w:val="pt-BR"/>
        </w:rPr>
        <w:t>VII</w:t>
      </w:r>
      <w:bookmarkStart w:id="3" w:name="_GoBack"/>
      <w:bookmarkEnd w:id="3"/>
      <w:r>
        <w:rPr>
          <w:rFonts w:ascii="Arial" w:hAnsi="Arial" w:eastAsia="Arial" w:cs="Arial"/>
          <w:b/>
          <w:bCs/>
          <w:sz w:val="18"/>
          <w:szCs w:val="18"/>
          <w:rtl w:val="0"/>
        </w:rPr>
        <w:t xml:space="preserve"> DO EDITAL DO PREGÃO ELETRÔNICO N.º 90.028/2026/AD</w:t>
      </w:r>
    </w:p>
    <w:p w14:paraId="00000007">
      <w:pPr>
        <w:widowControl/>
        <w:jc w:val="center"/>
        <w:rPr>
          <w:b/>
          <w:bCs/>
          <w:sz w:val="24"/>
          <w:szCs w:val="24"/>
        </w:rPr>
      </w:pPr>
    </w:p>
    <w:p w14:paraId="00000008">
      <w:pPr>
        <w:spacing w:before="0" w:after="240"/>
        <w:jc w:val="center"/>
      </w:pPr>
      <w:r>
        <w:rPr>
          <w:rFonts w:ascii="Arial" w:hAnsi="Arial" w:eastAsia="Arial" w:cs="Arial"/>
          <w:sz w:val="24"/>
          <w:szCs w:val="24"/>
          <w:rtl w:val="0"/>
        </w:rPr>
        <w:br w:type="textWrapping"/>
      </w:r>
      <w:r>
        <w:rPr>
          <w:b/>
          <w:bCs/>
          <w:sz w:val="24"/>
          <w:szCs w:val="24"/>
          <w:rtl w:val="0"/>
        </w:rPr>
        <w:t> </w:t>
      </w:r>
    </w:p>
    <w:p w14:paraId="00000009">
      <w:pPr>
        <w:spacing w:before="93" w:after="0"/>
        <w:ind w:right="3079"/>
      </w:pPr>
      <w:r>
        <w:rPr>
          <w:b/>
          <w:bCs/>
          <w:sz w:val="24"/>
          <w:szCs w:val="24"/>
          <w:rtl w:val="0"/>
        </w:rPr>
        <w:t xml:space="preserve">                 PREGÃO ELETRÔNICO Nº 90.028/2026</w:t>
      </w:r>
    </w:p>
    <w:p w14:paraId="0000000A">
      <w:pPr>
        <w:ind w:left="740" w:firstLine="0"/>
      </w:pPr>
      <w:r>
        <w:rPr>
          <w:b/>
          <w:bCs/>
          <w:sz w:val="24"/>
          <w:szCs w:val="24"/>
          <w:rtl w:val="0"/>
        </w:rPr>
        <w:t xml:space="preserve">   PROCESSO ADMINISTRATIVO N° </w:t>
      </w:r>
      <w:bookmarkStart w:id="1" w:name="bookmark=id.qcprmwoqakit" w:colFirst="0" w:colLast="0"/>
      <w:bookmarkEnd w:id="1"/>
      <w:r>
        <w:rPr>
          <w:rFonts w:ascii="Verdana" w:hAnsi="Verdana" w:eastAsia="Verdana" w:cs="Verdana"/>
          <w:b/>
          <w:bCs/>
          <w:i w:val="0"/>
          <w:iCs w:val="0"/>
          <w:smallCaps w:val="0"/>
          <w:strike w:val="0"/>
          <w:color w:val="000000"/>
          <w:u w:val="none"/>
          <w:rtl w:val="0"/>
        </w:rPr>
        <w:t>23069.152432/2026-53</w:t>
      </w:r>
    </w:p>
    <w:p w14:paraId="0000000B">
      <w:pPr>
        <w:ind w:left="740" w:firstLine="0"/>
        <w:rPr>
          <w:b/>
          <w:bCs/>
          <w:sz w:val="24"/>
          <w:szCs w:val="24"/>
          <w:highlight w:val="yellow"/>
        </w:rPr>
      </w:pPr>
    </w:p>
    <w:p w14:paraId="0000000C">
      <w:pPr>
        <w:spacing w:before="93" w:after="0"/>
        <w:ind w:left="740" w:right="3079" w:firstLine="0"/>
        <w:rPr>
          <w:b/>
          <w:bCs/>
          <w:color w:val="000000"/>
          <w:sz w:val="24"/>
          <w:szCs w:val="24"/>
        </w:rPr>
      </w:pPr>
    </w:p>
    <w:p w14:paraId="0000000D">
      <w:pPr>
        <w:ind w:left="740" w:firstLine="0"/>
        <w:jc w:val="center"/>
      </w:pPr>
      <w:r>
        <w:rPr>
          <w:b/>
          <w:bCs/>
          <w:sz w:val="24"/>
          <w:szCs w:val="24"/>
          <w:u w:val="single"/>
          <w:rtl w:val="0"/>
        </w:rPr>
        <w:t>TERMO DE RESPONSABILIDADE SOBRE A ATA DE REGISTRO DE PREÇOS</w:t>
      </w:r>
    </w:p>
    <w:p w14:paraId="0000000E">
      <w:pPr>
        <w:spacing w:before="93" w:after="0"/>
        <w:ind w:left="740" w:right="3079" w:firstLine="0"/>
        <w:rPr>
          <w:b/>
          <w:bCs/>
          <w:color w:val="000000"/>
          <w:sz w:val="24"/>
          <w:szCs w:val="24"/>
        </w:rPr>
      </w:pPr>
    </w:p>
    <w:p w14:paraId="0000000F">
      <w:pPr>
        <w:spacing w:before="93" w:after="0"/>
        <w:ind w:right="3079"/>
      </w:pPr>
      <w:r>
        <w:rPr>
          <w:b/>
          <w:bCs/>
          <w:color w:val="000000"/>
          <w:sz w:val="24"/>
          <w:szCs w:val="24"/>
          <w:rtl w:val="0"/>
        </w:rPr>
        <w:t xml:space="preserve"> </w:t>
      </w:r>
    </w:p>
    <w:p w14:paraId="00000010">
      <w:pPr>
        <w:spacing w:before="1" w:after="0" w:line="252" w:lineRule="auto"/>
        <w:ind w:left="740" w:firstLine="0"/>
        <w:jc w:val="both"/>
      </w:pPr>
      <w:r>
        <w:rPr>
          <w:sz w:val="24"/>
          <w:szCs w:val="24"/>
          <w:rtl w:val="0"/>
        </w:rPr>
        <w:t xml:space="preserve">A empresa </w:t>
      </w:r>
      <w:r>
        <w:rPr>
          <w:sz w:val="24"/>
          <w:szCs w:val="24"/>
          <w:highlight w:val="yellow"/>
          <w:rtl w:val="0"/>
        </w:rPr>
        <w:t>XXXXXXXXXXXXXXXXXXXXXXXXXXXXXXXXXX</w:t>
      </w:r>
      <w:r>
        <w:rPr>
          <w:sz w:val="24"/>
          <w:szCs w:val="24"/>
          <w:rtl w:val="0"/>
        </w:rPr>
        <w:t xml:space="preserve">, - inscrita no CNPJ/MF sob o número </w:t>
      </w:r>
      <w:r>
        <w:rPr>
          <w:sz w:val="24"/>
          <w:szCs w:val="24"/>
          <w:highlight w:val="yellow"/>
          <w:rtl w:val="0"/>
        </w:rPr>
        <w:t>XXXXXXXXXXXXXXXXXXXXXXX</w:t>
      </w:r>
      <w:r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>
        <w:rPr>
          <w:b/>
          <w:bCs/>
          <w:sz w:val="24"/>
          <w:szCs w:val="24"/>
          <w:rtl w:val="0"/>
        </w:rPr>
        <w:t>Pregão Eletrônico – SRP n° 90.028/2026</w:t>
      </w:r>
      <w:r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www.gov.br/compras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color w:val="0000EE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https://www.gov.br/pncp/pt-br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sz w:val="24"/>
          <w:szCs w:val="24"/>
          <w:rtl w:val="0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00000011">
      <w:pPr>
        <w:rPr>
          <w:color w:val="000000"/>
          <w:sz w:val="24"/>
          <w:szCs w:val="24"/>
        </w:rPr>
      </w:pPr>
    </w:p>
    <w:p w14:paraId="00000012">
      <w:pPr>
        <w:rPr>
          <w:color w:val="000000"/>
          <w:sz w:val="24"/>
          <w:szCs w:val="24"/>
        </w:rPr>
      </w:pPr>
    </w:p>
    <w:p w14:paraId="00000013">
      <w:pPr>
        <w:spacing w:before="1" w:after="0" w:line="252" w:lineRule="auto"/>
        <w:ind w:left="740" w:firstLine="0"/>
        <w:jc w:val="both"/>
        <w:rPr>
          <w:sz w:val="24"/>
          <w:szCs w:val="24"/>
        </w:rPr>
      </w:pPr>
    </w:p>
    <w:p w14:paraId="00000014">
      <w:pPr>
        <w:spacing w:before="1" w:after="0" w:line="252" w:lineRule="auto"/>
        <w:ind w:left="740" w:firstLine="0"/>
        <w:jc w:val="both"/>
      </w:pPr>
      <w:r>
        <w:rPr>
          <w:sz w:val="24"/>
          <w:szCs w:val="24"/>
          <w:rtl w:val="0"/>
        </w:rPr>
        <w:t>Niterói, RJ, ____ de ___________ de 2026.</w:t>
      </w:r>
    </w:p>
    <w:p w14:paraId="00000015"/>
    <w:p w14:paraId="00000016"/>
    <w:p w14:paraId="00000017"/>
    <w:p w14:paraId="00000018"/>
    <w:p w14:paraId="00000019">
      <w:bookmarkStart w:id="2" w:name="_heading=h.gjdgxs" w:colFirst="0" w:colLast="0"/>
      <w:bookmarkEnd w:id="2"/>
    </w:p>
    <w:p w14:paraId="0000001A"/>
    <w:p w14:paraId="0000001B"/>
    <w:p w14:paraId="0000001C"/>
    <w:p w14:paraId="0000001D"/>
    <w:p w14:paraId="0000001E">
      <w:pPr>
        <w:spacing w:before="1" w:after="0" w:line="252" w:lineRule="auto"/>
        <w:ind w:left="740" w:firstLine="0"/>
        <w:jc w:val="center"/>
      </w:pPr>
      <w:r>
        <w:rPr>
          <w:sz w:val="24"/>
          <w:szCs w:val="24"/>
          <w:rtl w:val="0"/>
        </w:rPr>
        <w:t>____________________________________</w:t>
      </w:r>
    </w:p>
    <w:p w14:paraId="0000001F">
      <w:pPr>
        <w:spacing w:before="1" w:after="0" w:line="252" w:lineRule="auto"/>
        <w:ind w:left="740" w:firstLine="0"/>
        <w:jc w:val="center"/>
      </w:pPr>
      <w:r>
        <w:rPr>
          <w:sz w:val="24"/>
          <w:szCs w:val="24"/>
          <w:rtl w:val="0"/>
        </w:rPr>
        <w:t>REPRESENTANTE</w:t>
      </w:r>
    </w:p>
    <w:p w14:paraId="00000020">
      <w:pPr>
        <w:spacing w:before="1" w:after="0" w:line="252" w:lineRule="auto"/>
        <w:ind w:left="740" w:firstLine="0"/>
        <w:jc w:val="center"/>
      </w:pPr>
      <w:r>
        <w:rPr>
          <w:sz w:val="24"/>
          <w:szCs w:val="24"/>
          <w:rtl w:val="0"/>
        </w:rPr>
        <w:t>EMPRESA</w:t>
      </w:r>
    </w:p>
    <w:p w14:paraId="00000021"/>
    <w:sectPr>
      <w:headerReference r:id="rId5" w:type="first"/>
      <w:headerReference r:id="rId3" w:type="default"/>
      <w:headerReference r:id="rId4" w:type="even"/>
      <w:pgSz w:w="11906" w:h="16838"/>
      <w:pgMar w:top="1417" w:right="1133" w:bottom="1417" w:left="993" w:header="708" w:footer="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31A1DDE8-9552-468F-9E83-F22E95F8F5C1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4D550D80-599C-485E-B9E9-A08124D1EC4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3" w:fontKey="{72C2DCEC-08EA-4DBF-B7FA-CD7224D9F29C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2048F851-9391-4E43-BA43-866117A1312D}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  <w:embedRegular r:id="rId5" w:fontKey="{1EDBA374-2B1D-4971-973D-D316A1BC2FB2}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6" w:fontKey="{3CAE9185-7BCC-4B6D-BD0C-DCEB196EE012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3">
    <w:pPr>
      <w:tabs>
        <w:tab w:val="center" w:pos="4252"/>
        <w:tab w:val="right" w:pos="8504"/>
      </w:tabs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4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keepNext w:val="0"/>
      <w:keepLines w:val="0"/>
      <w:pageBreakBefore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Calibri" w:hAnsi="Calibri" w:eastAsia="Calibri" w:cs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5">
    <w:pPr>
      <w:tabs>
        <w:tab w:val="center" w:pos="4252"/>
        <w:tab w:val="right" w:pos="8504"/>
      </w:tabs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6">
    <w:pP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TrueTypeFonts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48EF6E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0"/>
    </w:pPr>
    <w:rPr>
      <w:color w:val="2E75B5"/>
      <w:sz w:val="32"/>
      <w:szCs w:val="32"/>
    </w:rPr>
  </w:style>
  <w:style w:type="paragraph" w:styleId="3">
    <w:name w:val="heading 2"/>
    <w:basedOn w:val="1"/>
    <w:next w:val="1"/>
    <w:qFormat/>
    <w:uiPriority w:val="0"/>
    <w:pPr>
      <w:jc w:val="center"/>
    </w:pPr>
    <w:rPr>
      <w:b/>
      <w:bCs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</w:pPr>
    <w:rPr>
      <w:b/>
      <w:bCs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</w:pPr>
    <w:rPr>
      <w:b/>
      <w:bCs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</w:pPr>
    <w:rPr>
      <w:b/>
      <w:bCs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0"/>
    <w:pPr>
      <w:keepNext/>
      <w:keepLines/>
      <w:spacing w:before="480" w:after="120"/>
    </w:pPr>
    <w:rPr>
      <w:b/>
      <w:bCs/>
      <w:sz w:val="72"/>
      <w:szCs w:val="72"/>
    </w:rPr>
  </w:style>
  <w:style w:type="paragraph" w:styleId="11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table" w:customStyle="1" w:styleId="12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CNjHmlDryJcQgE3STaivEXoX9g==">CgMxLjAyCWguMzBqMHpsbDIPaWQucWNwcm13b3Fha2l0MghoLmdqZGd4czgAciExNlUzbVZlMGo2bTlDNHNYNWkxeTc3WEljM3JodU83TXE=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144</Words>
  <Characters>934</Characters>
  <TotalTime>0</TotalTime>
  <ScaleCrop>false</ScaleCrop>
  <LinksUpToDate>false</LinksUpToDate>
  <CharactersWithSpaces>1089</CharactersWithSpaces>
  <Application>WPS Office_12.1.0.26369_F1E327BC-269C-435d-A152-05C5408002CA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2026-06-10T15:46:12Z</dcterms:created>
  <dc:creator>Usuario</dc:creator>
  <cp:lastModifiedBy>Usuario</cp:lastModifiedBy>
  <dcterms:modified xsi:type="dcterms:W3CDTF">2026-06-10T15:46:21Z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eyJoZGlkIjoiMWYzZjdjNjIyY2FiYmM3MjQ2MWE1NDc1ZGM1OTY3NzAifQ==</vt:lpwstr>
  </property>
  <property fmtid="{D5CDD505-2E9C-101B-9397-08002B2CF9AE}" pid="3" name="KSOProductBuildVer">
    <vt:lpwstr>1046-12.1.0.26369</vt:lpwstr>
  </property>
  <property fmtid="{D5CDD505-2E9C-101B-9397-08002B2CF9AE}" pid="4" name="ICV">
    <vt:lpwstr>95E6CD208ABE48D0BAC6334C25867592_12</vt:lpwstr>
  </property>
</Properties>
</file>