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3AE483">
      <w:pPr>
        <w:pStyle w:val="5"/>
        <w:jc w:val="center"/>
        <w:rPr>
          <w:rFonts w:ascii="Arial" w:hAnsi="Arial" w:cs="Arial"/>
          <w:spacing w:val="-2"/>
          <w:w w:val="80"/>
        </w:rPr>
      </w:pPr>
      <w:r>
        <w:rPr>
          <w:rFonts w:ascii="Arial" w:hAnsi="Arial" w:cs="Arial"/>
          <w:w w:val="80"/>
        </w:rPr>
        <w:t>ANEXO</w:t>
      </w:r>
      <w:r>
        <w:rPr>
          <w:rFonts w:ascii="Arial" w:hAnsi="Arial" w:cs="Arial"/>
          <w:spacing w:val="1"/>
        </w:rPr>
        <w:t xml:space="preserve"> 3</w:t>
      </w:r>
      <w:r>
        <w:rPr>
          <w:rFonts w:ascii="Arial" w:hAnsi="Arial" w:cs="Arial"/>
          <w:spacing w:val="-5"/>
          <w:w w:val="85"/>
        </w:rPr>
        <w:t xml:space="preserve"> - </w:t>
      </w:r>
      <w:r>
        <w:rPr>
          <w:rFonts w:ascii="Arial" w:hAnsi="Arial" w:cs="Arial"/>
          <w:w w:val="80"/>
        </w:rPr>
        <w:t>PLANILHA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  <w:w w:val="80"/>
        </w:rPr>
        <w:t>DE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  <w:w w:val="80"/>
        </w:rPr>
        <w:t>CUSTOS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  <w:w w:val="80"/>
        </w:rPr>
        <w:t>E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  <w:w w:val="80"/>
        </w:rPr>
        <w:t>FORMAÇÃO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  <w:w w:val="80"/>
        </w:rPr>
        <w:t>DE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  <w:spacing w:val="-2"/>
          <w:w w:val="80"/>
        </w:rPr>
        <w:t>PREÇOS</w:t>
      </w:r>
    </w:p>
    <w:p w14:paraId="66683F04">
      <w:pPr>
        <w:pStyle w:val="5"/>
        <w:jc w:val="center"/>
        <w:rPr>
          <w:rFonts w:ascii="Arial" w:hAnsi="Arial" w:cs="Arial"/>
          <w:spacing w:val="-2"/>
          <w:w w:val="80"/>
        </w:rPr>
      </w:pPr>
    </w:p>
    <w:p w14:paraId="50128E44">
      <w:pPr>
        <w:pStyle w:val="5"/>
        <w:jc w:val="center"/>
        <w:rPr>
          <w:rFonts w:ascii="Times New Roman"/>
          <w:sz w:val="24"/>
          <w:szCs w:val="24"/>
        </w:rPr>
      </w:pPr>
      <w:r>
        <w:rPr>
          <w:rFonts w:ascii="Arial" w:hAnsi="Arial" w:cs="Arial"/>
          <w:spacing w:val="-2"/>
          <w:w w:val="80"/>
          <w:sz w:val="24"/>
          <w:szCs w:val="24"/>
        </w:rPr>
        <w:t>(A planilha abaixo deve ser preenchida para cada perfil profissional que a licitante pretende utilizar na execução do serviço)</w:t>
      </w:r>
    </w:p>
    <w:p w14:paraId="385FF218">
      <w:pPr>
        <w:pStyle w:val="5"/>
        <w:spacing w:before="71"/>
        <w:rPr>
          <w:rFonts w:ascii="Times New Roman"/>
        </w:rPr>
      </w:pPr>
    </w:p>
    <w:tbl>
      <w:tblPr>
        <w:tblStyle w:val="9"/>
        <w:tblW w:w="0" w:type="auto"/>
        <w:tblInd w:w="14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21"/>
        <w:gridCol w:w="10167"/>
      </w:tblGrid>
      <w:tr w14:paraId="63E8F9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53D749C0">
            <w:pPr>
              <w:pStyle w:val="11"/>
              <w:spacing w:before="54" w:line="225" w:lineRule="exact"/>
              <w:ind w:left="71"/>
              <w:jc w:val="left"/>
              <w:rPr>
                <w:sz w:val="20"/>
              </w:rPr>
            </w:pPr>
            <w:r>
              <w:rPr>
                <w:sz w:val="20"/>
              </w:rPr>
              <w:t>Nº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PROCESSO</w:t>
            </w:r>
          </w:p>
        </w:tc>
        <w:tc>
          <w:tcPr>
            <w:tcW w:w="10167" w:type="dxa"/>
          </w:tcPr>
          <w:p w14:paraId="05352C16">
            <w:pPr>
              <w:pStyle w:val="11"/>
              <w:spacing w:before="54" w:line="225" w:lineRule="exact"/>
              <w:jc w:val="left"/>
              <w:rPr>
                <w:sz w:val="20"/>
              </w:rPr>
            </w:pPr>
            <w:r>
              <w:rPr>
                <w:sz w:val="20"/>
              </w:rPr>
              <w:t>23069.188264/2024-72</w:t>
            </w:r>
          </w:p>
        </w:tc>
      </w:tr>
      <w:tr w14:paraId="5FA40F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021" w:type="dxa"/>
          </w:tcPr>
          <w:p w14:paraId="7BBC1F7F">
            <w:pPr>
              <w:pStyle w:val="11"/>
              <w:spacing w:before="54" w:line="227" w:lineRule="exact"/>
              <w:ind w:left="71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LICITAÇÃO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Nº</w:t>
            </w:r>
          </w:p>
        </w:tc>
        <w:tc>
          <w:tcPr>
            <w:tcW w:w="10167" w:type="dxa"/>
          </w:tcPr>
          <w:p w14:paraId="7B113ED3">
            <w:pPr>
              <w:pStyle w:val="11"/>
              <w:spacing w:before="54" w:line="227" w:lineRule="exact"/>
              <w:jc w:val="left"/>
              <w:rPr>
                <w:rFonts w:hint="default"/>
                <w:sz w:val="20"/>
                <w:lang w:val="pt-BR"/>
              </w:rPr>
            </w:pPr>
            <w:r>
              <w:rPr>
                <w:spacing w:val="-2"/>
                <w:w w:val="105"/>
                <w:sz w:val="20"/>
              </w:rPr>
              <w:t>90</w:t>
            </w:r>
            <w:r>
              <w:rPr>
                <w:rFonts w:hint="default"/>
                <w:spacing w:val="-2"/>
                <w:w w:val="105"/>
                <w:sz w:val="20"/>
                <w:lang w:val="pt-BR"/>
              </w:rPr>
              <w:t>.080</w:t>
            </w:r>
            <w:r>
              <w:rPr>
                <w:spacing w:val="-2"/>
                <w:w w:val="105"/>
                <w:sz w:val="20"/>
              </w:rPr>
              <w:t>/202</w:t>
            </w:r>
            <w:r>
              <w:rPr>
                <w:rFonts w:hint="default"/>
                <w:spacing w:val="-2"/>
                <w:w w:val="105"/>
                <w:sz w:val="20"/>
                <w:lang w:val="pt-BR"/>
              </w:rPr>
              <w:t>5</w:t>
            </w:r>
            <w:bookmarkStart w:id="0" w:name="_GoBack"/>
            <w:bookmarkEnd w:id="0"/>
          </w:p>
        </w:tc>
      </w:tr>
      <w:tr w14:paraId="687CBC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3401DB85">
            <w:pPr>
              <w:pStyle w:val="11"/>
              <w:spacing w:before="52" w:line="227" w:lineRule="exact"/>
              <w:ind w:left="71"/>
              <w:jc w:val="left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CNPJ</w:t>
            </w:r>
          </w:p>
        </w:tc>
        <w:tc>
          <w:tcPr>
            <w:tcW w:w="10167" w:type="dxa"/>
          </w:tcPr>
          <w:p w14:paraId="464F3A4F">
            <w:pPr>
              <w:pStyle w:val="11"/>
              <w:spacing w:before="52" w:line="227" w:lineRule="exact"/>
              <w:jc w:val="left"/>
              <w:rPr>
                <w:sz w:val="20"/>
              </w:rPr>
            </w:pPr>
          </w:p>
        </w:tc>
      </w:tr>
      <w:tr w14:paraId="3447A9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146B4361">
            <w:pPr>
              <w:pStyle w:val="11"/>
              <w:spacing w:before="52" w:line="227" w:lineRule="exact"/>
              <w:ind w:left="71"/>
              <w:jc w:val="left"/>
              <w:rPr>
                <w:sz w:val="20"/>
              </w:rPr>
            </w:pPr>
            <w:r>
              <w:rPr>
                <w:sz w:val="20"/>
              </w:rPr>
              <w:t>NOME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EMPRESA</w:t>
            </w:r>
          </w:p>
        </w:tc>
        <w:tc>
          <w:tcPr>
            <w:tcW w:w="10167" w:type="dxa"/>
          </w:tcPr>
          <w:p w14:paraId="72049150">
            <w:pPr>
              <w:pStyle w:val="11"/>
              <w:spacing w:before="52" w:line="227" w:lineRule="exact"/>
              <w:jc w:val="left"/>
              <w:rPr>
                <w:sz w:val="20"/>
              </w:rPr>
            </w:pPr>
          </w:p>
        </w:tc>
      </w:tr>
      <w:tr w14:paraId="105170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3C366635">
            <w:pPr>
              <w:pStyle w:val="11"/>
              <w:spacing w:before="54" w:line="225" w:lineRule="exact"/>
              <w:ind w:left="71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>LOTE</w:t>
            </w:r>
          </w:p>
        </w:tc>
        <w:tc>
          <w:tcPr>
            <w:tcW w:w="10167" w:type="dxa"/>
          </w:tcPr>
          <w:p w14:paraId="0DFBCF6E">
            <w:pPr>
              <w:pStyle w:val="11"/>
              <w:spacing w:before="54" w:line="225" w:lineRule="exact"/>
              <w:jc w:val="left"/>
              <w:rPr>
                <w:sz w:val="20"/>
              </w:rPr>
            </w:pPr>
          </w:p>
        </w:tc>
      </w:tr>
      <w:tr w14:paraId="773CAC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1F455CD3">
            <w:pPr>
              <w:pStyle w:val="11"/>
              <w:spacing w:before="54" w:line="225" w:lineRule="exact"/>
              <w:ind w:left="71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>ITEM</w:t>
            </w:r>
          </w:p>
        </w:tc>
        <w:tc>
          <w:tcPr>
            <w:tcW w:w="10167" w:type="dxa"/>
          </w:tcPr>
          <w:p w14:paraId="4306CEEA">
            <w:pPr>
              <w:pStyle w:val="11"/>
              <w:jc w:val="left"/>
              <w:rPr>
                <w:sz w:val="20"/>
              </w:rPr>
            </w:pPr>
          </w:p>
        </w:tc>
      </w:tr>
      <w:tr w14:paraId="471A14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42126680">
            <w:pPr>
              <w:pStyle w:val="11"/>
              <w:spacing w:before="54" w:line="225" w:lineRule="exact"/>
              <w:ind w:left="71"/>
              <w:jc w:val="left"/>
              <w:rPr>
                <w:spacing w:val="-4"/>
                <w:sz w:val="20"/>
              </w:rPr>
            </w:pPr>
            <w:r>
              <w:rPr>
                <w:spacing w:val="-4"/>
                <w:sz w:val="20"/>
              </w:rPr>
              <w:t>PERFIL PROFISSIONAL</w:t>
            </w:r>
          </w:p>
        </w:tc>
        <w:tc>
          <w:tcPr>
            <w:tcW w:w="10167" w:type="dxa"/>
          </w:tcPr>
          <w:p w14:paraId="56F3192F">
            <w:pPr>
              <w:pStyle w:val="11"/>
              <w:jc w:val="left"/>
              <w:rPr>
                <w:sz w:val="20"/>
              </w:rPr>
            </w:pPr>
          </w:p>
        </w:tc>
      </w:tr>
    </w:tbl>
    <w:p w14:paraId="6DB9D94A">
      <w:pPr>
        <w:pStyle w:val="5"/>
        <w:spacing w:before="73"/>
        <w:rPr>
          <w:rFonts w:ascii="Times New Roman"/>
        </w:rPr>
      </w:pPr>
    </w:p>
    <w:tbl>
      <w:tblPr>
        <w:tblStyle w:val="9"/>
        <w:tblW w:w="0" w:type="auto"/>
        <w:tblInd w:w="14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21"/>
        <w:gridCol w:w="7195"/>
        <w:gridCol w:w="2971"/>
      </w:tblGrid>
      <w:tr w14:paraId="416C0A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9216" w:type="dxa"/>
            <w:gridSpan w:val="2"/>
          </w:tcPr>
          <w:p w14:paraId="0DD1E7BE">
            <w:pPr>
              <w:pStyle w:val="11"/>
              <w:spacing w:before="22" w:line="260" w:lineRule="exact"/>
              <w:ind w:left="71"/>
              <w:jc w:val="left"/>
              <w:rPr>
                <w:rFonts w:ascii="Arial Black" w:hAnsi="Arial Black"/>
                <w:sz w:val="20"/>
              </w:rPr>
            </w:pPr>
            <w:r>
              <w:rPr>
                <w:rFonts w:ascii="Arial Black" w:hAnsi="Arial Black"/>
                <w:w w:val="85"/>
                <w:sz w:val="20"/>
              </w:rPr>
              <w:t>Discriminação</w:t>
            </w:r>
            <w:r>
              <w:rPr>
                <w:rFonts w:ascii="Arial Black" w:hAnsi="Arial Black"/>
                <w:spacing w:val="21"/>
                <w:sz w:val="20"/>
              </w:rPr>
              <w:t xml:space="preserve"> </w:t>
            </w:r>
            <w:r>
              <w:rPr>
                <w:rFonts w:ascii="Arial Black" w:hAnsi="Arial Black"/>
                <w:w w:val="85"/>
                <w:sz w:val="20"/>
              </w:rPr>
              <w:t>dos</w:t>
            </w:r>
            <w:r>
              <w:rPr>
                <w:rFonts w:ascii="Arial Black" w:hAnsi="Arial Black"/>
                <w:spacing w:val="21"/>
                <w:sz w:val="20"/>
              </w:rPr>
              <w:t xml:space="preserve"> </w:t>
            </w:r>
            <w:r>
              <w:rPr>
                <w:rFonts w:ascii="Arial Black" w:hAnsi="Arial Black"/>
                <w:w w:val="85"/>
                <w:sz w:val="20"/>
              </w:rPr>
              <w:t>Serviços</w:t>
            </w:r>
            <w:r>
              <w:rPr>
                <w:rFonts w:ascii="Arial Black" w:hAnsi="Arial Black"/>
                <w:spacing w:val="22"/>
                <w:sz w:val="20"/>
              </w:rPr>
              <w:t xml:space="preserve"> </w:t>
            </w:r>
            <w:r>
              <w:rPr>
                <w:rFonts w:ascii="Arial Black" w:hAnsi="Arial Black"/>
                <w:w w:val="85"/>
                <w:sz w:val="20"/>
              </w:rPr>
              <w:t>(dados</w:t>
            </w:r>
            <w:r>
              <w:rPr>
                <w:rFonts w:ascii="Arial Black" w:hAnsi="Arial Black"/>
                <w:spacing w:val="21"/>
                <w:sz w:val="20"/>
              </w:rPr>
              <w:t xml:space="preserve"> </w:t>
            </w:r>
            <w:r>
              <w:rPr>
                <w:rFonts w:ascii="Arial Black" w:hAnsi="Arial Black"/>
                <w:w w:val="85"/>
                <w:sz w:val="20"/>
              </w:rPr>
              <w:t>referentes</w:t>
            </w:r>
            <w:r>
              <w:rPr>
                <w:rFonts w:ascii="Arial Black" w:hAnsi="Arial Black"/>
                <w:spacing w:val="22"/>
                <w:sz w:val="20"/>
              </w:rPr>
              <w:t xml:space="preserve"> </w:t>
            </w:r>
            <w:r>
              <w:rPr>
                <w:rFonts w:ascii="Arial Black" w:hAnsi="Arial Black"/>
                <w:w w:val="85"/>
                <w:sz w:val="20"/>
              </w:rPr>
              <w:t>à</w:t>
            </w:r>
            <w:r>
              <w:rPr>
                <w:rFonts w:ascii="Arial Black" w:hAnsi="Arial Black"/>
                <w:spacing w:val="21"/>
                <w:sz w:val="20"/>
              </w:rPr>
              <w:t xml:space="preserve"> </w:t>
            </w:r>
            <w:r>
              <w:rPr>
                <w:rFonts w:ascii="Arial Black" w:hAnsi="Arial Black"/>
                <w:spacing w:val="-2"/>
                <w:w w:val="85"/>
                <w:sz w:val="20"/>
              </w:rPr>
              <w:t>contratação)</w:t>
            </w:r>
          </w:p>
        </w:tc>
        <w:tc>
          <w:tcPr>
            <w:tcW w:w="2971" w:type="dxa"/>
          </w:tcPr>
          <w:p w14:paraId="48B4213D">
            <w:pPr>
              <w:pStyle w:val="11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 w14:paraId="2A45B0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68D64628">
            <w:pPr>
              <w:pStyle w:val="11"/>
              <w:spacing w:before="19" w:line="260" w:lineRule="exact"/>
              <w:ind w:left="71"/>
              <w:jc w:val="left"/>
              <w:rPr>
                <w:rFonts w:ascii="Arial Black"/>
                <w:sz w:val="20"/>
              </w:rPr>
            </w:pPr>
            <w:r>
              <w:rPr>
                <w:rFonts w:ascii="Arial Black"/>
                <w:spacing w:val="-10"/>
                <w:sz w:val="20"/>
              </w:rPr>
              <w:t>A</w:t>
            </w:r>
          </w:p>
        </w:tc>
        <w:tc>
          <w:tcPr>
            <w:tcW w:w="7195" w:type="dxa"/>
          </w:tcPr>
          <w:p w14:paraId="7F4E6B75">
            <w:pPr>
              <w:pStyle w:val="11"/>
              <w:spacing w:before="38"/>
              <w:jc w:val="left"/>
              <w:rPr>
                <w:sz w:val="20"/>
              </w:rPr>
            </w:pPr>
            <w:r>
              <w:rPr>
                <w:sz w:val="20"/>
              </w:rPr>
              <w:t>Data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Apresentação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Proposta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(dia/mês/ano)</w:t>
            </w:r>
          </w:p>
        </w:tc>
        <w:tc>
          <w:tcPr>
            <w:tcW w:w="2971" w:type="dxa"/>
          </w:tcPr>
          <w:p w14:paraId="7E7D5C2A">
            <w:pPr>
              <w:pStyle w:val="11"/>
              <w:spacing w:before="52" w:line="227" w:lineRule="exact"/>
              <w:ind w:left="11" w:right="3"/>
              <w:rPr>
                <w:sz w:val="20"/>
              </w:rPr>
            </w:pPr>
          </w:p>
        </w:tc>
      </w:tr>
      <w:tr w14:paraId="7E0CCB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4E8DC7C5">
            <w:pPr>
              <w:pStyle w:val="11"/>
              <w:spacing w:before="19" w:line="260" w:lineRule="exact"/>
              <w:ind w:left="71"/>
              <w:jc w:val="left"/>
              <w:rPr>
                <w:rFonts w:ascii="Arial Black"/>
                <w:sz w:val="20"/>
              </w:rPr>
            </w:pPr>
            <w:r>
              <w:rPr>
                <w:rFonts w:ascii="Arial Black"/>
                <w:spacing w:val="-10"/>
                <w:w w:val="95"/>
                <w:sz w:val="20"/>
              </w:rPr>
              <w:t>B</w:t>
            </w:r>
          </w:p>
        </w:tc>
        <w:tc>
          <w:tcPr>
            <w:tcW w:w="7195" w:type="dxa"/>
          </w:tcPr>
          <w:p w14:paraId="3035B4AC">
            <w:pPr>
              <w:pStyle w:val="11"/>
              <w:jc w:val="left"/>
              <w:rPr>
                <w:sz w:val="20"/>
              </w:rPr>
            </w:pPr>
            <w:r>
              <w:rPr>
                <w:spacing w:val="-2"/>
                <w:w w:val="105"/>
                <w:sz w:val="20"/>
              </w:rPr>
              <w:t>Município/UF</w:t>
            </w:r>
          </w:p>
        </w:tc>
        <w:tc>
          <w:tcPr>
            <w:tcW w:w="2971" w:type="dxa"/>
          </w:tcPr>
          <w:p w14:paraId="1760F7BD">
            <w:pPr>
              <w:pStyle w:val="11"/>
              <w:spacing w:before="52" w:line="227" w:lineRule="exact"/>
              <w:ind w:left="11" w:right="1"/>
              <w:rPr>
                <w:sz w:val="20"/>
              </w:rPr>
            </w:pPr>
          </w:p>
        </w:tc>
      </w:tr>
      <w:tr w14:paraId="2FEE6B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4BE9BB69">
            <w:pPr>
              <w:pStyle w:val="11"/>
              <w:spacing w:before="22" w:line="258" w:lineRule="exact"/>
              <w:ind w:left="71"/>
              <w:jc w:val="left"/>
              <w:rPr>
                <w:rFonts w:ascii="Arial Black"/>
                <w:sz w:val="20"/>
              </w:rPr>
            </w:pPr>
            <w:r>
              <w:rPr>
                <w:rFonts w:ascii="Arial Black"/>
                <w:spacing w:val="-10"/>
                <w:w w:val="90"/>
                <w:sz w:val="20"/>
              </w:rPr>
              <w:t>C</w:t>
            </w:r>
          </w:p>
        </w:tc>
        <w:tc>
          <w:tcPr>
            <w:tcW w:w="7195" w:type="dxa"/>
          </w:tcPr>
          <w:p w14:paraId="60C7873B">
            <w:pPr>
              <w:pStyle w:val="11"/>
              <w:jc w:val="left"/>
              <w:rPr>
                <w:sz w:val="20"/>
              </w:rPr>
            </w:pPr>
            <w:r>
              <w:rPr>
                <w:sz w:val="20"/>
              </w:rPr>
              <w:t>Ano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acordo,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convenção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ou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Sentença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Normativa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em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Dissídio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Coletivo</w:t>
            </w:r>
          </w:p>
        </w:tc>
        <w:tc>
          <w:tcPr>
            <w:tcW w:w="2971" w:type="dxa"/>
          </w:tcPr>
          <w:p w14:paraId="619BC556">
            <w:pPr>
              <w:pStyle w:val="11"/>
              <w:spacing w:before="78" w:line="201" w:lineRule="exact"/>
              <w:ind w:left="11"/>
              <w:rPr>
                <w:sz w:val="18"/>
              </w:rPr>
            </w:pPr>
          </w:p>
        </w:tc>
      </w:tr>
      <w:tr w14:paraId="0EB649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689D1A9A">
            <w:pPr>
              <w:pStyle w:val="11"/>
              <w:spacing w:before="22" w:line="258" w:lineRule="exact"/>
              <w:ind w:left="71"/>
              <w:jc w:val="left"/>
              <w:rPr>
                <w:rFonts w:ascii="Arial Black"/>
                <w:sz w:val="20"/>
              </w:rPr>
            </w:pPr>
            <w:r>
              <w:rPr>
                <w:rFonts w:ascii="Arial Black"/>
                <w:spacing w:val="-10"/>
                <w:sz w:val="20"/>
              </w:rPr>
              <w:t>D</w:t>
            </w:r>
          </w:p>
        </w:tc>
        <w:tc>
          <w:tcPr>
            <w:tcW w:w="7195" w:type="dxa"/>
          </w:tcPr>
          <w:p w14:paraId="6E128180">
            <w:pPr>
              <w:pStyle w:val="11"/>
              <w:jc w:val="left"/>
              <w:rPr>
                <w:sz w:val="20"/>
              </w:rPr>
            </w:pPr>
            <w:r>
              <w:rPr>
                <w:sz w:val="20"/>
              </w:rPr>
              <w:t>Número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Meses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Execução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Contrato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CBO:</w:t>
            </w:r>
          </w:p>
        </w:tc>
        <w:tc>
          <w:tcPr>
            <w:tcW w:w="2971" w:type="dxa"/>
          </w:tcPr>
          <w:p w14:paraId="56FEF97E">
            <w:pPr>
              <w:pStyle w:val="11"/>
              <w:spacing w:before="54" w:line="225" w:lineRule="exact"/>
              <w:ind w:left="11" w:right="3"/>
              <w:rPr>
                <w:sz w:val="20"/>
              </w:rPr>
            </w:pPr>
          </w:p>
        </w:tc>
      </w:tr>
      <w:tr w14:paraId="23588F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022E1DC6">
            <w:pPr>
              <w:pStyle w:val="11"/>
              <w:spacing w:before="22" w:line="258" w:lineRule="exact"/>
              <w:ind w:left="71"/>
              <w:jc w:val="left"/>
              <w:rPr>
                <w:rFonts w:ascii="Arial Black"/>
                <w:sz w:val="20"/>
              </w:rPr>
            </w:pPr>
            <w:r>
              <w:rPr>
                <w:rFonts w:ascii="Arial Black"/>
                <w:spacing w:val="-10"/>
                <w:w w:val="85"/>
                <w:sz w:val="20"/>
              </w:rPr>
              <w:t>E</w:t>
            </w:r>
          </w:p>
        </w:tc>
        <w:tc>
          <w:tcPr>
            <w:tcW w:w="7195" w:type="dxa"/>
          </w:tcPr>
          <w:p w14:paraId="3E38F4D8">
            <w:pPr>
              <w:pStyle w:val="11"/>
              <w:jc w:val="left"/>
              <w:rPr>
                <w:sz w:val="20"/>
              </w:rPr>
            </w:pPr>
            <w:r>
              <w:rPr>
                <w:w w:val="105"/>
                <w:sz w:val="20"/>
              </w:rPr>
              <w:t>Número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de</w:t>
            </w:r>
            <w:r>
              <w:rPr>
                <w:spacing w:val="-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registro</w:t>
            </w:r>
            <w:r>
              <w:rPr>
                <w:spacing w:val="-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da</w:t>
            </w:r>
            <w:r>
              <w:rPr>
                <w:spacing w:val="-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convenção</w:t>
            </w:r>
            <w:r>
              <w:rPr>
                <w:spacing w:val="-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coletiva</w:t>
            </w:r>
            <w:r>
              <w:rPr>
                <w:spacing w:val="-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de</w:t>
            </w:r>
            <w:r>
              <w:rPr>
                <w:spacing w:val="-4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trabalho</w:t>
            </w:r>
          </w:p>
        </w:tc>
        <w:tc>
          <w:tcPr>
            <w:tcW w:w="2971" w:type="dxa"/>
          </w:tcPr>
          <w:p w14:paraId="2A15D9FD">
            <w:pPr>
              <w:pStyle w:val="11"/>
              <w:spacing w:before="78" w:line="201" w:lineRule="exact"/>
              <w:ind w:left="11"/>
              <w:rPr>
                <w:sz w:val="18"/>
              </w:rPr>
            </w:pPr>
          </w:p>
        </w:tc>
      </w:tr>
      <w:tr w14:paraId="5C951A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2021" w:type="dxa"/>
          </w:tcPr>
          <w:p w14:paraId="17817F97">
            <w:pPr>
              <w:pStyle w:val="11"/>
              <w:spacing w:before="22" w:line="260" w:lineRule="exact"/>
              <w:ind w:left="71"/>
              <w:jc w:val="left"/>
              <w:rPr>
                <w:rFonts w:ascii="Arial Black"/>
                <w:sz w:val="20"/>
              </w:rPr>
            </w:pPr>
            <w:r>
              <w:rPr>
                <w:rFonts w:ascii="Arial Black"/>
                <w:spacing w:val="-10"/>
                <w:w w:val="90"/>
                <w:sz w:val="20"/>
              </w:rPr>
              <w:t>F</w:t>
            </w:r>
          </w:p>
        </w:tc>
        <w:tc>
          <w:tcPr>
            <w:tcW w:w="7195" w:type="dxa"/>
          </w:tcPr>
          <w:p w14:paraId="5E08874A">
            <w:pPr>
              <w:pStyle w:val="11"/>
              <w:jc w:val="left"/>
              <w:rPr>
                <w:sz w:val="20"/>
              </w:rPr>
            </w:pPr>
            <w:r>
              <w:rPr>
                <w:w w:val="105"/>
                <w:sz w:val="20"/>
              </w:rPr>
              <w:t>Regime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Tributário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da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Empresa:</w:t>
            </w:r>
          </w:p>
        </w:tc>
        <w:tc>
          <w:tcPr>
            <w:tcW w:w="2971" w:type="dxa"/>
          </w:tcPr>
          <w:p w14:paraId="083B0E02">
            <w:pPr>
              <w:pStyle w:val="11"/>
              <w:spacing w:before="54" w:line="227" w:lineRule="exact"/>
              <w:ind w:left="11" w:right="7"/>
              <w:rPr>
                <w:sz w:val="20"/>
              </w:rPr>
            </w:pPr>
          </w:p>
        </w:tc>
      </w:tr>
    </w:tbl>
    <w:p w14:paraId="5F1FB373">
      <w:pPr>
        <w:pStyle w:val="5"/>
        <w:spacing w:before="92"/>
        <w:rPr>
          <w:rFonts w:ascii="Times New Roman"/>
        </w:rPr>
      </w:pPr>
    </w:p>
    <w:p w14:paraId="5E341FB0">
      <w:pPr>
        <w:pStyle w:val="5"/>
        <w:ind w:left="212"/>
      </w:pPr>
      <w:r>
        <w:rPr>
          <w:w w:val="90"/>
        </w:rPr>
        <w:t>Dados</w:t>
      </w:r>
      <w:r>
        <w:rPr>
          <w:spacing w:val="-5"/>
          <w:w w:val="90"/>
        </w:rPr>
        <w:t xml:space="preserve"> </w:t>
      </w:r>
      <w:r>
        <w:rPr>
          <w:w w:val="90"/>
        </w:rPr>
        <w:t>complementares</w:t>
      </w:r>
      <w:r>
        <w:rPr>
          <w:spacing w:val="-1"/>
          <w:w w:val="90"/>
        </w:rPr>
        <w:t xml:space="preserve"> </w:t>
      </w:r>
      <w:r>
        <w:rPr>
          <w:w w:val="90"/>
        </w:rPr>
        <w:t>para</w:t>
      </w:r>
      <w:r>
        <w:rPr>
          <w:spacing w:val="-5"/>
          <w:w w:val="90"/>
        </w:rPr>
        <w:t xml:space="preserve"> </w:t>
      </w:r>
      <w:r>
        <w:rPr>
          <w:w w:val="90"/>
        </w:rPr>
        <w:t>composição</w:t>
      </w:r>
      <w:r>
        <w:rPr>
          <w:spacing w:val="-4"/>
          <w:w w:val="90"/>
        </w:rPr>
        <w:t xml:space="preserve"> </w:t>
      </w:r>
      <w:r>
        <w:rPr>
          <w:w w:val="90"/>
        </w:rPr>
        <w:t>dos</w:t>
      </w:r>
      <w:r>
        <w:rPr>
          <w:spacing w:val="-4"/>
          <w:w w:val="90"/>
        </w:rPr>
        <w:t xml:space="preserve"> </w:t>
      </w:r>
      <w:r>
        <w:rPr>
          <w:w w:val="90"/>
        </w:rPr>
        <w:t>custos</w:t>
      </w:r>
      <w:r>
        <w:rPr>
          <w:spacing w:val="-4"/>
          <w:w w:val="90"/>
        </w:rPr>
        <w:t xml:space="preserve"> </w:t>
      </w:r>
      <w:r>
        <w:rPr>
          <w:w w:val="90"/>
        </w:rPr>
        <w:t>referentes</w:t>
      </w:r>
      <w:r>
        <w:rPr>
          <w:spacing w:val="-4"/>
          <w:w w:val="90"/>
        </w:rPr>
        <w:t xml:space="preserve"> </w:t>
      </w:r>
      <w:r>
        <w:rPr>
          <w:w w:val="90"/>
        </w:rPr>
        <w:t>ao</w:t>
      </w:r>
      <w:r>
        <w:rPr>
          <w:spacing w:val="-4"/>
          <w:w w:val="90"/>
        </w:rPr>
        <w:t xml:space="preserve"> </w:t>
      </w:r>
      <w:r>
        <w:rPr>
          <w:w w:val="90"/>
        </w:rPr>
        <w:t>profissional</w:t>
      </w:r>
      <w:r>
        <w:rPr>
          <w:spacing w:val="-4"/>
          <w:w w:val="90"/>
        </w:rPr>
        <w:t xml:space="preserve"> </w:t>
      </w:r>
      <w:r>
        <w:rPr>
          <w:spacing w:val="-2"/>
          <w:w w:val="90"/>
        </w:rPr>
        <w:t>alocado</w:t>
      </w:r>
    </w:p>
    <w:tbl>
      <w:tblPr>
        <w:tblStyle w:val="9"/>
        <w:tblW w:w="0" w:type="auto"/>
        <w:tblInd w:w="14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21"/>
        <w:gridCol w:w="7195"/>
        <w:gridCol w:w="2971"/>
      </w:tblGrid>
      <w:tr w14:paraId="7C65DE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693E9CC3">
            <w:pPr>
              <w:pStyle w:val="11"/>
              <w:spacing w:before="0" w:line="227" w:lineRule="exact"/>
              <w:ind w:left="71"/>
              <w:jc w:val="left"/>
              <w:rPr>
                <w:spacing w:val="-10"/>
                <w:sz w:val="20"/>
              </w:rPr>
            </w:pPr>
          </w:p>
          <w:p w14:paraId="02633272">
            <w:pPr>
              <w:pStyle w:val="11"/>
              <w:spacing w:before="0" w:line="227" w:lineRule="exact"/>
              <w:ind w:left="71"/>
              <w:jc w:val="left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195" w:type="dxa"/>
          </w:tcPr>
          <w:p w14:paraId="3292FA02">
            <w:pPr>
              <w:pStyle w:val="11"/>
              <w:spacing w:before="0"/>
              <w:ind w:left="0"/>
              <w:jc w:val="left"/>
              <w:rPr>
                <w:rFonts w:ascii="Arial Black"/>
                <w:sz w:val="20"/>
              </w:rPr>
            </w:pPr>
          </w:p>
          <w:p w14:paraId="6CA73F53">
            <w:pPr>
              <w:pStyle w:val="11"/>
              <w:spacing w:before="0" w:line="227" w:lineRule="exact"/>
              <w:jc w:val="left"/>
              <w:rPr>
                <w:sz w:val="20"/>
              </w:rPr>
            </w:pPr>
            <w:r>
              <w:rPr>
                <w:sz w:val="20"/>
              </w:rPr>
              <w:t>Tipo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Serviço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(mesmo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serviço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com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características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distintas)</w:t>
            </w:r>
          </w:p>
        </w:tc>
        <w:tc>
          <w:tcPr>
            <w:tcW w:w="2971" w:type="dxa"/>
          </w:tcPr>
          <w:p w14:paraId="018F9578">
            <w:pPr>
              <w:pStyle w:val="11"/>
              <w:spacing w:before="3" w:line="228" w:lineRule="exact"/>
              <w:ind w:left="11"/>
              <w:rPr>
                <w:sz w:val="20"/>
              </w:rPr>
            </w:pPr>
          </w:p>
        </w:tc>
      </w:tr>
      <w:tr w14:paraId="7D8CBA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6B059C07">
            <w:pPr>
              <w:pStyle w:val="11"/>
              <w:spacing w:before="52" w:line="227" w:lineRule="exact"/>
              <w:ind w:left="71"/>
              <w:jc w:val="left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195" w:type="dxa"/>
          </w:tcPr>
          <w:p w14:paraId="513F9A2C">
            <w:pPr>
              <w:pStyle w:val="11"/>
              <w:spacing w:before="52" w:line="227" w:lineRule="exact"/>
              <w:jc w:val="left"/>
              <w:rPr>
                <w:sz w:val="20"/>
              </w:rPr>
            </w:pPr>
            <w:r>
              <w:rPr>
                <w:sz w:val="20"/>
              </w:rPr>
              <w:t>Remuneração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profissional</w:t>
            </w:r>
          </w:p>
        </w:tc>
        <w:tc>
          <w:tcPr>
            <w:tcW w:w="2971" w:type="dxa"/>
          </w:tcPr>
          <w:p w14:paraId="100A7DE7">
            <w:pPr>
              <w:pStyle w:val="11"/>
              <w:spacing w:before="52" w:line="227" w:lineRule="exact"/>
              <w:ind w:left="11" w:right="3"/>
              <w:rPr>
                <w:sz w:val="20"/>
              </w:rPr>
            </w:pPr>
          </w:p>
        </w:tc>
      </w:tr>
      <w:tr w14:paraId="1DFCB0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1AD4A67F">
            <w:pPr>
              <w:pStyle w:val="11"/>
              <w:spacing w:before="54" w:line="225" w:lineRule="exact"/>
              <w:ind w:left="71"/>
              <w:jc w:val="left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7195" w:type="dxa"/>
          </w:tcPr>
          <w:p w14:paraId="6B040D5B">
            <w:pPr>
              <w:pStyle w:val="11"/>
              <w:spacing w:before="54" w:line="225" w:lineRule="exact"/>
              <w:jc w:val="left"/>
              <w:rPr>
                <w:sz w:val="20"/>
              </w:rPr>
            </w:pPr>
            <w:r>
              <w:rPr>
                <w:sz w:val="20"/>
              </w:rPr>
              <w:t>Categoria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Profissional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(vinculada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à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execução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contratual)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CBO</w:t>
            </w:r>
          </w:p>
        </w:tc>
        <w:tc>
          <w:tcPr>
            <w:tcW w:w="2971" w:type="dxa"/>
          </w:tcPr>
          <w:p w14:paraId="1581573E">
            <w:pPr>
              <w:pStyle w:val="11"/>
              <w:spacing w:before="54" w:line="225" w:lineRule="exact"/>
              <w:ind w:left="11" w:right="1"/>
              <w:rPr>
                <w:sz w:val="20"/>
              </w:rPr>
            </w:pPr>
          </w:p>
        </w:tc>
      </w:tr>
      <w:tr w14:paraId="0BA627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0212BDCF">
            <w:pPr>
              <w:pStyle w:val="11"/>
              <w:spacing w:before="54" w:line="225" w:lineRule="exact"/>
              <w:ind w:left="71"/>
              <w:jc w:val="left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7195" w:type="dxa"/>
          </w:tcPr>
          <w:p w14:paraId="24086353">
            <w:pPr>
              <w:pStyle w:val="11"/>
              <w:spacing w:before="54" w:line="225" w:lineRule="exact"/>
              <w:jc w:val="left"/>
              <w:rPr>
                <w:sz w:val="20"/>
              </w:rPr>
            </w:pPr>
            <w:r>
              <w:rPr>
                <w:sz w:val="20"/>
              </w:rPr>
              <w:t>Data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Base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Categoria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(dia/mês/ano)</w:t>
            </w:r>
          </w:p>
        </w:tc>
        <w:tc>
          <w:tcPr>
            <w:tcW w:w="2971" w:type="dxa"/>
          </w:tcPr>
          <w:p w14:paraId="70D738AD">
            <w:pPr>
              <w:pStyle w:val="11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</w:tr>
    </w:tbl>
    <w:p w14:paraId="003EA8E4">
      <w:pPr>
        <w:pStyle w:val="11"/>
        <w:jc w:val="left"/>
        <w:rPr>
          <w:rFonts w:ascii="Times New Roman"/>
          <w:sz w:val="18"/>
        </w:rPr>
        <w:sectPr>
          <w:headerReference r:id="rId3" w:type="default"/>
          <w:type w:val="continuous"/>
          <w:pgSz w:w="16840" w:h="11910" w:orient="landscape"/>
          <w:pgMar w:top="1701" w:right="1134" w:bottom="1134" w:left="1701" w:header="597" w:footer="0" w:gutter="0"/>
          <w:pgNumType w:start="9"/>
          <w:cols w:space="720" w:num="1"/>
          <w:docGrid w:linePitch="299" w:charSpace="0"/>
        </w:sectPr>
      </w:pPr>
    </w:p>
    <w:p w14:paraId="7EE1E63A">
      <w:pPr>
        <w:pStyle w:val="5"/>
        <w:spacing w:before="276" w:after="10"/>
        <w:ind w:left="212"/>
      </w:pPr>
      <w:r>
        <w:rPr>
          <w:w w:val="90"/>
        </w:rPr>
        <w:t>Módulo</w:t>
      </w:r>
      <w:r>
        <w:rPr>
          <w:spacing w:val="-3"/>
          <w:w w:val="90"/>
        </w:rPr>
        <w:t xml:space="preserve"> </w:t>
      </w:r>
      <w:r>
        <w:rPr>
          <w:w w:val="90"/>
        </w:rPr>
        <w:t>1</w:t>
      </w:r>
      <w:r>
        <w:rPr>
          <w:spacing w:val="-2"/>
          <w:w w:val="90"/>
        </w:rPr>
        <w:t xml:space="preserve"> </w:t>
      </w:r>
      <w:r>
        <w:rPr>
          <w:w w:val="90"/>
        </w:rPr>
        <w:t>-</w:t>
      </w:r>
      <w:r>
        <w:rPr>
          <w:spacing w:val="-7"/>
        </w:rPr>
        <w:t xml:space="preserve"> </w:t>
      </w:r>
      <w:r>
        <w:rPr>
          <w:w w:val="90"/>
        </w:rPr>
        <w:t>Composição</w:t>
      </w:r>
      <w:r>
        <w:rPr>
          <w:spacing w:val="-2"/>
          <w:w w:val="90"/>
        </w:rPr>
        <w:t xml:space="preserve"> </w:t>
      </w:r>
      <w:r>
        <w:rPr>
          <w:w w:val="90"/>
        </w:rPr>
        <w:t>da</w:t>
      </w:r>
      <w:r>
        <w:rPr>
          <w:spacing w:val="-2"/>
          <w:w w:val="90"/>
        </w:rPr>
        <w:t xml:space="preserve"> Remuneração</w:t>
      </w:r>
    </w:p>
    <w:tbl>
      <w:tblPr>
        <w:tblStyle w:val="9"/>
        <w:tblW w:w="0" w:type="auto"/>
        <w:tblInd w:w="14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21"/>
        <w:gridCol w:w="8268"/>
        <w:gridCol w:w="2319"/>
      </w:tblGrid>
      <w:tr w14:paraId="779FB3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3B4A3024">
            <w:pPr>
              <w:pStyle w:val="11"/>
              <w:spacing w:before="7" w:line="272" w:lineRule="exact"/>
              <w:ind w:left="12" w:right="5"/>
              <w:rPr>
                <w:rFonts w:ascii="Arial Black"/>
                <w:sz w:val="20"/>
              </w:rPr>
            </w:pPr>
            <w:r>
              <w:rPr>
                <w:rFonts w:ascii="Arial Black"/>
                <w:spacing w:val="-10"/>
                <w:w w:val="95"/>
                <w:sz w:val="20"/>
              </w:rPr>
              <w:t>1</w:t>
            </w:r>
          </w:p>
        </w:tc>
        <w:tc>
          <w:tcPr>
            <w:tcW w:w="8268" w:type="dxa"/>
          </w:tcPr>
          <w:p w14:paraId="28259AB0">
            <w:pPr>
              <w:pStyle w:val="11"/>
              <w:spacing w:before="7" w:line="272" w:lineRule="exact"/>
              <w:ind w:left="8"/>
              <w:rPr>
                <w:rFonts w:ascii="Arial Black" w:hAnsi="Arial Black"/>
                <w:sz w:val="20"/>
              </w:rPr>
            </w:pPr>
            <w:r>
              <w:rPr>
                <w:rFonts w:ascii="Arial Black" w:hAnsi="Arial Black"/>
                <w:w w:val="85"/>
                <w:sz w:val="20"/>
              </w:rPr>
              <w:t>Composição</w:t>
            </w:r>
            <w:r>
              <w:rPr>
                <w:rFonts w:ascii="Arial Black" w:hAnsi="Arial Black"/>
                <w:spacing w:val="21"/>
                <w:sz w:val="20"/>
              </w:rPr>
              <w:t xml:space="preserve"> </w:t>
            </w:r>
            <w:r>
              <w:rPr>
                <w:rFonts w:ascii="Arial Black" w:hAnsi="Arial Black"/>
                <w:w w:val="85"/>
                <w:sz w:val="20"/>
              </w:rPr>
              <w:t>da</w:t>
            </w:r>
            <w:r>
              <w:rPr>
                <w:rFonts w:ascii="Arial Black" w:hAnsi="Arial Black"/>
                <w:spacing w:val="22"/>
                <w:sz w:val="20"/>
              </w:rPr>
              <w:t xml:space="preserve"> </w:t>
            </w:r>
            <w:r>
              <w:rPr>
                <w:rFonts w:ascii="Arial Black" w:hAnsi="Arial Black"/>
                <w:spacing w:val="-2"/>
                <w:w w:val="85"/>
                <w:sz w:val="20"/>
              </w:rPr>
              <w:t>Remuneração</w:t>
            </w:r>
          </w:p>
        </w:tc>
        <w:tc>
          <w:tcPr>
            <w:tcW w:w="2319" w:type="dxa"/>
          </w:tcPr>
          <w:p w14:paraId="45AC21F6">
            <w:pPr>
              <w:pStyle w:val="11"/>
              <w:spacing w:before="7" w:line="272" w:lineRule="exact"/>
              <w:ind w:left="11" w:right="7"/>
              <w:rPr>
                <w:rFonts w:ascii="Arial Black"/>
                <w:sz w:val="20"/>
              </w:rPr>
            </w:pPr>
            <w:r>
              <w:rPr>
                <w:rFonts w:ascii="Arial Black"/>
                <w:w w:val="90"/>
                <w:sz w:val="20"/>
              </w:rPr>
              <w:t>Valor</w:t>
            </w:r>
            <w:r>
              <w:rPr>
                <w:rFonts w:ascii="Arial Black"/>
                <w:spacing w:val="-7"/>
                <w:w w:val="90"/>
                <w:sz w:val="20"/>
              </w:rPr>
              <w:t xml:space="preserve"> </w:t>
            </w:r>
            <w:r>
              <w:rPr>
                <w:rFonts w:ascii="Arial Black"/>
                <w:spacing w:val="-4"/>
                <w:sz w:val="20"/>
              </w:rPr>
              <w:t>(R$)</w:t>
            </w:r>
          </w:p>
        </w:tc>
      </w:tr>
      <w:tr w14:paraId="666137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44C5A771">
            <w:pPr>
              <w:pStyle w:val="11"/>
              <w:ind w:left="12" w:right="2"/>
              <w:rPr>
                <w:sz w:val="20"/>
              </w:rPr>
            </w:pPr>
            <w:r>
              <w:rPr>
                <w:spacing w:val="-10"/>
                <w:sz w:val="20"/>
              </w:rPr>
              <w:t>A</w:t>
            </w:r>
          </w:p>
        </w:tc>
        <w:tc>
          <w:tcPr>
            <w:tcW w:w="8268" w:type="dxa"/>
          </w:tcPr>
          <w:p w14:paraId="6DB58412">
            <w:pPr>
              <w:pStyle w:val="11"/>
              <w:jc w:val="left"/>
              <w:rPr>
                <w:sz w:val="20"/>
              </w:rPr>
            </w:pPr>
            <w:r>
              <w:rPr>
                <w:sz w:val="20"/>
              </w:rPr>
              <w:t>Salário-</w:t>
            </w:r>
            <w:r>
              <w:rPr>
                <w:spacing w:val="-4"/>
                <w:sz w:val="20"/>
              </w:rPr>
              <w:t>Base</w:t>
            </w:r>
          </w:p>
        </w:tc>
        <w:tc>
          <w:tcPr>
            <w:tcW w:w="2319" w:type="dxa"/>
          </w:tcPr>
          <w:p w14:paraId="6798A790">
            <w:pPr>
              <w:pStyle w:val="11"/>
              <w:ind w:left="11" w:right="3"/>
              <w:rPr>
                <w:sz w:val="20"/>
              </w:rPr>
            </w:pPr>
          </w:p>
        </w:tc>
      </w:tr>
      <w:tr w14:paraId="1CEC69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2021" w:type="dxa"/>
          </w:tcPr>
          <w:p w14:paraId="3A980A98">
            <w:pPr>
              <w:pStyle w:val="11"/>
              <w:ind w:left="12" w:right="4"/>
              <w:rPr>
                <w:sz w:val="20"/>
              </w:rPr>
            </w:pPr>
            <w:r>
              <w:rPr>
                <w:spacing w:val="-10"/>
                <w:sz w:val="20"/>
              </w:rPr>
              <w:t>B</w:t>
            </w:r>
          </w:p>
        </w:tc>
        <w:tc>
          <w:tcPr>
            <w:tcW w:w="8268" w:type="dxa"/>
          </w:tcPr>
          <w:p w14:paraId="75DB3352">
            <w:pPr>
              <w:pStyle w:val="11"/>
              <w:jc w:val="left"/>
              <w:rPr>
                <w:sz w:val="20"/>
              </w:rPr>
            </w:pPr>
            <w:r>
              <w:rPr>
                <w:w w:val="105"/>
                <w:sz w:val="20"/>
              </w:rPr>
              <w:t>Adicional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de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Periculosidade</w:t>
            </w:r>
          </w:p>
        </w:tc>
        <w:tc>
          <w:tcPr>
            <w:tcW w:w="2319" w:type="dxa"/>
          </w:tcPr>
          <w:p w14:paraId="754CC347">
            <w:pPr>
              <w:pStyle w:val="11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 w14:paraId="2BCA74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349C7863">
            <w:pPr>
              <w:pStyle w:val="11"/>
              <w:spacing w:before="38"/>
              <w:ind w:left="12" w:right="2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C</w:t>
            </w:r>
          </w:p>
        </w:tc>
        <w:tc>
          <w:tcPr>
            <w:tcW w:w="8268" w:type="dxa"/>
          </w:tcPr>
          <w:p w14:paraId="71C34B53">
            <w:pPr>
              <w:pStyle w:val="11"/>
              <w:spacing w:before="38"/>
              <w:jc w:val="left"/>
              <w:rPr>
                <w:sz w:val="20"/>
              </w:rPr>
            </w:pPr>
            <w:r>
              <w:rPr>
                <w:w w:val="105"/>
                <w:sz w:val="20"/>
              </w:rPr>
              <w:t>Adicional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de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Insalubridade</w:t>
            </w:r>
          </w:p>
        </w:tc>
        <w:tc>
          <w:tcPr>
            <w:tcW w:w="2319" w:type="dxa"/>
          </w:tcPr>
          <w:p w14:paraId="6C2D956D">
            <w:pPr>
              <w:pStyle w:val="11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 w14:paraId="0AFEDA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10E62C1A">
            <w:pPr>
              <w:pStyle w:val="11"/>
              <w:ind w:left="12" w:right="2"/>
              <w:rPr>
                <w:sz w:val="20"/>
              </w:rPr>
            </w:pPr>
            <w:r>
              <w:rPr>
                <w:spacing w:val="-10"/>
                <w:sz w:val="20"/>
              </w:rPr>
              <w:t>D</w:t>
            </w:r>
          </w:p>
        </w:tc>
        <w:tc>
          <w:tcPr>
            <w:tcW w:w="8268" w:type="dxa"/>
          </w:tcPr>
          <w:p w14:paraId="6936A3FB">
            <w:pPr>
              <w:pStyle w:val="11"/>
              <w:jc w:val="left"/>
              <w:rPr>
                <w:sz w:val="20"/>
              </w:rPr>
            </w:pPr>
            <w:r>
              <w:rPr>
                <w:sz w:val="20"/>
              </w:rPr>
              <w:t>Adicional</w:t>
            </w:r>
            <w:r>
              <w:rPr>
                <w:spacing w:val="22"/>
                <w:w w:val="110"/>
                <w:sz w:val="20"/>
              </w:rPr>
              <w:t xml:space="preserve"> </w:t>
            </w:r>
            <w:r>
              <w:rPr>
                <w:spacing w:val="-2"/>
                <w:w w:val="110"/>
                <w:sz w:val="20"/>
              </w:rPr>
              <w:t>Noturno</w:t>
            </w:r>
          </w:p>
        </w:tc>
        <w:tc>
          <w:tcPr>
            <w:tcW w:w="2319" w:type="dxa"/>
          </w:tcPr>
          <w:p w14:paraId="703DB969">
            <w:pPr>
              <w:pStyle w:val="11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 w14:paraId="63AC92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6E057D1D">
            <w:pPr>
              <w:pStyle w:val="11"/>
              <w:ind w:left="12" w:right="3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E</w:t>
            </w:r>
          </w:p>
        </w:tc>
        <w:tc>
          <w:tcPr>
            <w:tcW w:w="8268" w:type="dxa"/>
          </w:tcPr>
          <w:p w14:paraId="639DB047">
            <w:pPr>
              <w:pStyle w:val="11"/>
              <w:jc w:val="left"/>
              <w:rPr>
                <w:sz w:val="20"/>
              </w:rPr>
            </w:pPr>
            <w:r>
              <w:rPr>
                <w:w w:val="105"/>
                <w:sz w:val="20"/>
              </w:rPr>
              <w:t>Hora</w:t>
            </w:r>
            <w:r>
              <w:rPr>
                <w:spacing w:val="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Noturna</w:t>
            </w:r>
            <w:r>
              <w:rPr>
                <w:spacing w:val="6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Adicional</w:t>
            </w:r>
          </w:p>
        </w:tc>
        <w:tc>
          <w:tcPr>
            <w:tcW w:w="2319" w:type="dxa"/>
          </w:tcPr>
          <w:p w14:paraId="33807F9E">
            <w:pPr>
              <w:pStyle w:val="11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 w14:paraId="61BF25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6E7C80D3">
            <w:pPr>
              <w:pStyle w:val="11"/>
              <w:ind w:left="12" w:right="1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F</w:t>
            </w:r>
          </w:p>
        </w:tc>
        <w:tc>
          <w:tcPr>
            <w:tcW w:w="8268" w:type="dxa"/>
          </w:tcPr>
          <w:p w14:paraId="3967206E">
            <w:pPr>
              <w:pStyle w:val="11"/>
              <w:jc w:val="left"/>
              <w:rPr>
                <w:sz w:val="20"/>
              </w:rPr>
            </w:pPr>
            <w:r>
              <w:rPr>
                <w:w w:val="105"/>
                <w:sz w:val="20"/>
              </w:rPr>
              <w:t>Adicional</w:t>
            </w:r>
            <w:r>
              <w:rPr>
                <w:spacing w:val="-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de</w:t>
            </w:r>
            <w:r>
              <w:rPr>
                <w:spacing w:val="-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Hora</w:t>
            </w:r>
            <w:r>
              <w:rPr>
                <w:spacing w:val="-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Extra</w:t>
            </w:r>
            <w:r>
              <w:rPr>
                <w:spacing w:val="-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no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feriado</w:t>
            </w:r>
            <w:r>
              <w:rPr>
                <w:spacing w:val="-6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trabalhado</w:t>
            </w:r>
          </w:p>
        </w:tc>
        <w:tc>
          <w:tcPr>
            <w:tcW w:w="2319" w:type="dxa"/>
          </w:tcPr>
          <w:p w14:paraId="4453E684">
            <w:pPr>
              <w:pStyle w:val="11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 w14:paraId="3471BE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7D0F8222">
            <w:pPr>
              <w:pStyle w:val="11"/>
              <w:ind w:left="12" w:right="2"/>
              <w:rPr>
                <w:sz w:val="20"/>
              </w:rPr>
            </w:pPr>
            <w:r>
              <w:rPr>
                <w:spacing w:val="-10"/>
                <w:sz w:val="20"/>
              </w:rPr>
              <w:t>G</w:t>
            </w:r>
          </w:p>
        </w:tc>
        <w:tc>
          <w:tcPr>
            <w:tcW w:w="8268" w:type="dxa"/>
          </w:tcPr>
          <w:p w14:paraId="5700473D">
            <w:pPr>
              <w:pStyle w:val="11"/>
              <w:jc w:val="left"/>
              <w:rPr>
                <w:sz w:val="20"/>
              </w:rPr>
            </w:pPr>
            <w:r>
              <w:rPr>
                <w:spacing w:val="-2"/>
                <w:w w:val="110"/>
                <w:sz w:val="20"/>
              </w:rPr>
              <w:t>Outros</w:t>
            </w:r>
          </w:p>
        </w:tc>
        <w:tc>
          <w:tcPr>
            <w:tcW w:w="2319" w:type="dxa"/>
          </w:tcPr>
          <w:p w14:paraId="40B9D6C9">
            <w:pPr>
              <w:pStyle w:val="11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 w14:paraId="1B7B33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289" w:type="dxa"/>
            <w:gridSpan w:val="2"/>
          </w:tcPr>
          <w:p w14:paraId="0AB479C2">
            <w:pPr>
              <w:pStyle w:val="11"/>
              <w:spacing w:before="7" w:line="274" w:lineRule="exact"/>
              <w:ind w:left="12" w:right="2"/>
              <w:rPr>
                <w:rFonts w:ascii="Arial Black"/>
                <w:sz w:val="20"/>
              </w:rPr>
            </w:pPr>
            <w:r>
              <w:rPr>
                <w:rFonts w:ascii="Arial Black"/>
                <w:spacing w:val="-2"/>
                <w:sz w:val="20"/>
              </w:rPr>
              <w:t>Total do M</w:t>
            </w:r>
            <w:r>
              <w:rPr>
                <w:rFonts w:ascii="Arial Black" w:hAnsi="Arial Black"/>
                <w:spacing w:val="-2"/>
                <w:sz w:val="20"/>
              </w:rPr>
              <w:t>ó</w:t>
            </w:r>
            <w:r>
              <w:rPr>
                <w:rFonts w:ascii="Arial Black"/>
                <w:spacing w:val="-2"/>
                <w:sz w:val="20"/>
              </w:rPr>
              <w:t>dulo 1</w:t>
            </w:r>
          </w:p>
        </w:tc>
        <w:tc>
          <w:tcPr>
            <w:tcW w:w="2319" w:type="dxa"/>
          </w:tcPr>
          <w:p w14:paraId="48AFCDE9">
            <w:pPr>
              <w:pStyle w:val="11"/>
              <w:spacing w:before="7" w:line="274" w:lineRule="exact"/>
              <w:ind w:left="11" w:right="6"/>
              <w:rPr>
                <w:rFonts w:ascii="Arial Black"/>
                <w:sz w:val="20"/>
              </w:rPr>
            </w:pPr>
          </w:p>
        </w:tc>
      </w:tr>
    </w:tbl>
    <w:p w14:paraId="607720CA">
      <w:pPr>
        <w:pStyle w:val="5"/>
      </w:pPr>
    </w:p>
    <w:p w14:paraId="5531C5AA">
      <w:pPr>
        <w:pStyle w:val="5"/>
        <w:spacing w:before="46"/>
      </w:pPr>
    </w:p>
    <w:p w14:paraId="7178F441">
      <w:pPr>
        <w:pStyle w:val="5"/>
        <w:ind w:left="212"/>
      </w:pPr>
      <w:r>
        <w:rPr>
          <w:w w:val="90"/>
        </w:rPr>
        <w:t>Módulo</w:t>
      </w:r>
      <w:r>
        <w:rPr>
          <w:spacing w:val="-10"/>
          <w:w w:val="90"/>
        </w:rPr>
        <w:t xml:space="preserve"> </w:t>
      </w:r>
      <w:r>
        <w:rPr>
          <w:w w:val="90"/>
        </w:rPr>
        <w:t>2</w:t>
      </w:r>
      <w:r>
        <w:rPr>
          <w:spacing w:val="-10"/>
          <w:w w:val="90"/>
        </w:rPr>
        <w:t xml:space="preserve"> </w:t>
      </w:r>
      <w:r>
        <w:rPr>
          <w:w w:val="90"/>
        </w:rPr>
        <w:t>-</w:t>
      </w:r>
      <w:r>
        <w:rPr>
          <w:spacing w:val="-11"/>
          <w:w w:val="90"/>
        </w:rPr>
        <w:t xml:space="preserve"> </w:t>
      </w:r>
      <w:r>
        <w:rPr>
          <w:w w:val="90"/>
        </w:rPr>
        <w:t>Encargos</w:t>
      </w:r>
      <w:r>
        <w:rPr>
          <w:spacing w:val="-10"/>
          <w:w w:val="90"/>
        </w:rPr>
        <w:t xml:space="preserve"> </w:t>
      </w:r>
      <w:r>
        <w:rPr>
          <w:w w:val="90"/>
        </w:rPr>
        <w:t>e</w:t>
      </w:r>
      <w:r>
        <w:rPr>
          <w:spacing w:val="-10"/>
          <w:w w:val="90"/>
        </w:rPr>
        <w:t xml:space="preserve"> </w:t>
      </w:r>
      <w:r>
        <w:rPr>
          <w:w w:val="90"/>
        </w:rPr>
        <w:t>Benefícios</w:t>
      </w:r>
      <w:r>
        <w:rPr>
          <w:spacing w:val="-10"/>
          <w:w w:val="90"/>
        </w:rPr>
        <w:t xml:space="preserve"> </w:t>
      </w:r>
      <w:r>
        <w:rPr>
          <w:w w:val="90"/>
        </w:rPr>
        <w:t>Anuais,</w:t>
      </w:r>
      <w:r>
        <w:rPr>
          <w:spacing w:val="-7"/>
          <w:w w:val="90"/>
        </w:rPr>
        <w:t xml:space="preserve"> </w:t>
      </w:r>
      <w:r>
        <w:rPr>
          <w:w w:val="90"/>
        </w:rPr>
        <w:t>Mensais</w:t>
      </w:r>
      <w:r>
        <w:rPr>
          <w:spacing w:val="-11"/>
          <w:w w:val="90"/>
        </w:rPr>
        <w:t xml:space="preserve"> </w:t>
      </w:r>
      <w:r>
        <w:rPr>
          <w:w w:val="90"/>
        </w:rPr>
        <w:t>e</w:t>
      </w:r>
      <w:r>
        <w:rPr>
          <w:spacing w:val="-9"/>
          <w:w w:val="90"/>
        </w:rPr>
        <w:t xml:space="preserve"> </w:t>
      </w:r>
      <w:r>
        <w:rPr>
          <w:spacing w:val="-2"/>
          <w:w w:val="90"/>
        </w:rPr>
        <w:t>Diários</w:t>
      </w:r>
    </w:p>
    <w:p w14:paraId="483F5839">
      <w:pPr>
        <w:pStyle w:val="5"/>
        <w:spacing w:before="18" w:after="13"/>
        <w:ind w:left="212"/>
      </w:pPr>
      <w:r>
        <w:rPr>
          <w:w w:val="90"/>
        </w:rPr>
        <w:t>Submódulo</w:t>
      </w:r>
      <w:r>
        <w:rPr>
          <w:spacing w:val="-10"/>
          <w:w w:val="90"/>
        </w:rPr>
        <w:t xml:space="preserve"> </w:t>
      </w:r>
      <w:r>
        <w:rPr>
          <w:w w:val="90"/>
        </w:rPr>
        <w:t>2.1</w:t>
      </w:r>
      <w:r>
        <w:rPr>
          <w:spacing w:val="-10"/>
          <w:w w:val="90"/>
        </w:rPr>
        <w:t xml:space="preserve"> </w:t>
      </w:r>
      <w:r>
        <w:rPr>
          <w:w w:val="90"/>
        </w:rPr>
        <w:t>-</w:t>
      </w:r>
      <w:r>
        <w:rPr>
          <w:spacing w:val="-9"/>
          <w:w w:val="90"/>
        </w:rPr>
        <w:t xml:space="preserve"> </w:t>
      </w:r>
      <w:r>
        <w:rPr>
          <w:w w:val="90"/>
        </w:rPr>
        <w:t>13º</w:t>
      </w:r>
      <w:r>
        <w:rPr>
          <w:spacing w:val="-9"/>
          <w:w w:val="90"/>
        </w:rPr>
        <w:t xml:space="preserve"> </w:t>
      </w:r>
      <w:r>
        <w:rPr>
          <w:w w:val="90"/>
        </w:rPr>
        <w:t>(décimo</w:t>
      </w:r>
      <w:r>
        <w:rPr>
          <w:spacing w:val="-10"/>
          <w:w w:val="90"/>
        </w:rPr>
        <w:t xml:space="preserve"> </w:t>
      </w:r>
      <w:r>
        <w:rPr>
          <w:w w:val="90"/>
        </w:rPr>
        <w:t>terceiro)</w:t>
      </w:r>
      <w:r>
        <w:rPr>
          <w:spacing w:val="-10"/>
          <w:w w:val="90"/>
        </w:rPr>
        <w:t xml:space="preserve"> </w:t>
      </w:r>
      <w:r>
        <w:rPr>
          <w:w w:val="90"/>
        </w:rPr>
        <w:t>Salário,</w:t>
      </w:r>
      <w:r>
        <w:rPr>
          <w:spacing w:val="-9"/>
          <w:w w:val="90"/>
        </w:rPr>
        <w:t xml:space="preserve"> </w:t>
      </w:r>
      <w:r>
        <w:rPr>
          <w:w w:val="90"/>
        </w:rPr>
        <w:t>Férias</w:t>
      </w:r>
      <w:r>
        <w:rPr>
          <w:spacing w:val="-10"/>
          <w:w w:val="90"/>
        </w:rPr>
        <w:t xml:space="preserve"> </w:t>
      </w:r>
      <w:r>
        <w:rPr>
          <w:w w:val="90"/>
        </w:rPr>
        <w:t>e</w:t>
      </w:r>
      <w:r>
        <w:rPr>
          <w:spacing w:val="-9"/>
          <w:w w:val="90"/>
        </w:rPr>
        <w:t xml:space="preserve"> </w:t>
      </w:r>
      <w:r>
        <w:rPr>
          <w:w w:val="90"/>
        </w:rPr>
        <w:t>Adicional</w:t>
      </w:r>
      <w:r>
        <w:rPr>
          <w:spacing w:val="-10"/>
          <w:w w:val="90"/>
        </w:rPr>
        <w:t xml:space="preserve"> </w:t>
      </w:r>
      <w:r>
        <w:rPr>
          <w:w w:val="90"/>
        </w:rPr>
        <w:t>de</w:t>
      </w:r>
      <w:r>
        <w:rPr>
          <w:spacing w:val="-8"/>
          <w:w w:val="90"/>
        </w:rPr>
        <w:t xml:space="preserve"> </w:t>
      </w:r>
      <w:r>
        <w:rPr>
          <w:spacing w:val="-2"/>
          <w:w w:val="90"/>
        </w:rPr>
        <w:t>Férias</w:t>
      </w:r>
    </w:p>
    <w:tbl>
      <w:tblPr>
        <w:tblStyle w:val="9"/>
        <w:tblW w:w="0" w:type="auto"/>
        <w:tblInd w:w="14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21"/>
        <w:gridCol w:w="7039"/>
        <w:gridCol w:w="1229"/>
        <w:gridCol w:w="2319"/>
      </w:tblGrid>
      <w:tr w14:paraId="2C6C62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4128713A">
            <w:pPr>
              <w:pStyle w:val="11"/>
              <w:spacing w:before="7" w:line="272" w:lineRule="exact"/>
              <w:ind w:left="12" w:right="2"/>
              <w:rPr>
                <w:rFonts w:ascii="Arial Black"/>
                <w:sz w:val="20"/>
              </w:rPr>
            </w:pPr>
            <w:r>
              <w:rPr>
                <w:rFonts w:ascii="Arial Black"/>
                <w:spacing w:val="-5"/>
                <w:w w:val="95"/>
                <w:sz w:val="20"/>
              </w:rPr>
              <w:t>2.1</w:t>
            </w:r>
          </w:p>
        </w:tc>
        <w:tc>
          <w:tcPr>
            <w:tcW w:w="7039" w:type="dxa"/>
          </w:tcPr>
          <w:p w14:paraId="478C94D6">
            <w:pPr>
              <w:pStyle w:val="11"/>
              <w:spacing w:before="7" w:line="272" w:lineRule="exact"/>
              <w:ind w:left="710"/>
              <w:jc w:val="left"/>
              <w:rPr>
                <w:rFonts w:ascii="Arial Black" w:hAnsi="Arial Black"/>
                <w:sz w:val="20"/>
              </w:rPr>
            </w:pPr>
            <w:r>
              <w:rPr>
                <w:rFonts w:ascii="Arial Black" w:hAnsi="Arial Black"/>
                <w:w w:val="85"/>
                <w:sz w:val="20"/>
              </w:rPr>
              <w:t>13º</w:t>
            </w:r>
            <w:r>
              <w:rPr>
                <w:rFonts w:ascii="Arial Black" w:hAnsi="Arial Black"/>
                <w:spacing w:val="13"/>
                <w:sz w:val="20"/>
              </w:rPr>
              <w:t xml:space="preserve"> </w:t>
            </w:r>
            <w:r>
              <w:rPr>
                <w:rFonts w:ascii="Arial Black" w:hAnsi="Arial Black"/>
                <w:w w:val="85"/>
                <w:sz w:val="20"/>
              </w:rPr>
              <w:t>(décimo</w:t>
            </w:r>
            <w:r>
              <w:rPr>
                <w:rFonts w:ascii="Arial Black" w:hAnsi="Arial Black"/>
                <w:spacing w:val="13"/>
                <w:sz w:val="20"/>
              </w:rPr>
              <w:t xml:space="preserve"> </w:t>
            </w:r>
            <w:r>
              <w:rPr>
                <w:rFonts w:ascii="Arial Black" w:hAnsi="Arial Black"/>
                <w:w w:val="85"/>
                <w:sz w:val="20"/>
              </w:rPr>
              <w:t>terceiro)</w:t>
            </w:r>
            <w:r>
              <w:rPr>
                <w:rFonts w:ascii="Arial Black" w:hAnsi="Arial Black"/>
                <w:spacing w:val="13"/>
                <w:sz w:val="20"/>
              </w:rPr>
              <w:t xml:space="preserve"> </w:t>
            </w:r>
            <w:r>
              <w:rPr>
                <w:rFonts w:ascii="Arial Black" w:hAnsi="Arial Black"/>
                <w:w w:val="85"/>
                <w:sz w:val="20"/>
              </w:rPr>
              <w:t>Salário,</w:t>
            </w:r>
            <w:r>
              <w:rPr>
                <w:rFonts w:ascii="Arial Black" w:hAnsi="Arial Black"/>
                <w:spacing w:val="13"/>
                <w:sz w:val="20"/>
              </w:rPr>
              <w:t xml:space="preserve"> </w:t>
            </w:r>
            <w:r>
              <w:rPr>
                <w:rFonts w:ascii="Arial Black" w:hAnsi="Arial Black"/>
                <w:w w:val="85"/>
                <w:sz w:val="20"/>
              </w:rPr>
              <w:t>Férias</w:t>
            </w:r>
            <w:r>
              <w:rPr>
                <w:rFonts w:ascii="Arial Black" w:hAnsi="Arial Black"/>
                <w:spacing w:val="13"/>
                <w:sz w:val="20"/>
              </w:rPr>
              <w:t xml:space="preserve"> </w:t>
            </w:r>
            <w:r>
              <w:rPr>
                <w:rFonts w:ascii="Arial Black" w:hAnsi="Arial Black"/>
                <w:w w:val="85"/>
                <w:sz w:val="20"/>
              </w:rPr>
              <w:t>e</w:t>
            </w:r>
            <w:r>
              <w:rPr>
                <w:rFonts w:ascii="Arial Black" w:hAnsi="Arial Black"/>
                <w:spacing w:val="13"/>
                <w:sz w:val="20"/>
              </w:rPr>
              <w:t xml:space="preserve"> </w:t>
            </w:r>
            <w:r>
              <w:rPr>
                <w:rFonts w:ascii="Arial Black" w:hAnsi="Arial Black"/>
                <w:w w:val="85"/>
                <w:sz w:val="20"/>
              </w:rPr>
              <w:t>Adicional</w:t>
            </w:r>
            <w:r>
              <w:rPr>
                <w:rFonts w:ascii="Arial Black" w:hAnsi="Arial Black"/>
                <w:spacing w:val="13"/>
                <w:sz w:val="20"/>
              </w:rPr>
              <w:t xml:space="preserve"> </w:t>
            </w:r>
            <w:r>
              <w:rPr>
                <w:rFonts w:ascii="Arial Black" w:hAnsi="Arial Black"/>
                <w:w w:val="85"/>
                <w:sz w:val="20"/>
              </w:rPr>
              <w:t>de</w:t>
            </w:r>
            <w:r>
              <w:rPr>
                <w:rFonts w:ascii="Arial Black" w:hAnsi="Arial Black"/>
                <w:spacing w:val="13"/>
                <w:sz w:val="20"/>
              </w:rPr>
              <w:t xml:space="preserve"> </w:t>
            </w:r>
            <w:r>
              <w:rPr>
                <w:rFonts w:ascii="Arial Black" w:hAnsi="Arial Black"/>
                <w:spacing w:val="-2"/>
                <w:w w:val="85"/>
                <w:sz w:val="20"/>
              </w:rPr>
              <w:t>Férias</w:t>
            </w:r>
          </w:p>
        </w:tc>
        <w:tc>
          <w:tcPr>
            <w:tcW w:w="1229" w:type="dxa"/>
          </w:tcPr>
          <w:p w14:paraId="7736BC9E">
            <w:pPr>
              <w:pStyle w:val="11"/>
              <w:spacing w:before="7" w:line="272" w:lineRule="exact"/>
              <w:ind w:left="11"/>
              <w:rPr>
                <w:rFonts w:ascii="Arial Black"/>
                <w:sz w:val="20"/>
              </w:rPr>
            </w:pPr>
            <w:r>
              <w:rPr>
                <w:rFonts w:ascii="Arial Black"/>
                <w:spacing w:val="-2"/>
                <w:w w:val="90"/>
                <w:sz w:val="20"/>
              </w:rPr>
              <w:t xml:space="preserve">Percentual </w:t>
            </w:r>
            <w:r>
              <w:rPr>
                <w:rFonts w:ascii="Arial Black"/>
                <w:spacing w:val="-10"/>
                <w:sz w:val="20"/>
              </w:rPr>
              <w:t>%</w:t>
            </w:r>
          </w:p>
        </w:tc>
        <w:tc>
          <w:tcPr>
            <w:tcW w:w="2319" w:type="dxa"/>
          </w:tcPr>
          <w:p w14:paraId="09EEE24D">
            <w:pPr>
              <w:pStyle w:val="11"/>
              <w:spacing w:before="7" w:line="272" w:lineRule="exact"/>
              <w:ind w:left="467"/>
              <w:jc w:val="left"/>
              <w:rPr>
                <w:rFonts w:ascii="Arial Black"/>
                <w:sz w:val="20"/>
              </w:rPr>
            </w:pPr>
            <w:r>
              <w:rPr>
                <w:rFonts w:ascii="Arial Black"/>
                <w:w w:val="90"/>
                <w:sz w:val="20"/>
              </w:rPr>
              <w:t>Valor</w:t>
            </w:r>
            <w:r>
              <w:rPr>
                <w:rFonts w:ascii="Arial Black"/>
                <w:spacing w:val="-7"/>
                <w:w w:val="90"/>
                <w:sz w:val="20"/>
              </w:rPr>
              <w:t xml:space="preserve"> </w:t>
            </w:r>
            <w:r>
              <w:rPr>
                <w:rFonts w:ascii="Arial Black"/>
                <w:spacing w:val="-4"/>
                <w:sz w:val="20"/>
              </w:rPr>
              <w:t>(R$)</w:t>
            </w:r>
          </w:p>
        </w:tc>
      </w:tr>
      <w:tr w14:paraId="2DC318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551894CA">
            <w:pPr>
              <w:pStyle w:val="11"/>
              <w:ind w:left="12" w:right="2"/>
              <w:rPr>
                <w:sz w:val="20"/>
              </w:rPr>
            </w:pPr>
            <w:r>
              <w:rPr>
                <w:spacing w:val="-10"/>
                <w:sz w:val="20"/>
              </w:rPr>
              <w:t>A</w:t>
            </w:r>
          </w:p>
        </w:tc>
        <w:tc>
          <w:tcPr>
            <w:tcW w:w="7039" w:type="dxa"/>
          </w:tcPr>
          <w:p w14:paraId="2B10FC8D">
            <w:pPr>
              <w:pStyle w:val="11"/>
              <w:jc w:val="left"/>
              <w:rPr>
                <w:sz w:val="20"/>
              </w:rPr>
            </w:pPr>
            <w:r>
              <w:rPr>
                <w:w w:val="105"/>
                <w:sz w:val="20"/>
              </w:rPr>
              <w:t>13º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(décimo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terceiro)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Salário</w:t>
            </w:r>
          </w:p>
        </w:tc>
        <w:tc>
          <w:tcPr>
            <w:tcW w:w="1229" w:type="dxa"/>
          </w:tcPr>
          <w:p w14:paraId="45B567AB">
            <w:pPr>
              <w:pStyle w:val="11"/>
              <w:spacing w:before="54" w:line="225" w:lineRule="exact"/>
              <w:ind w:left="0" w:right="59"/>
              <w:jc w:val="right"/>
              <w:rPr>
                <w:sz w:val="20"/>
              </w:rPr>
            </w:pPr>
          </w:p>
        </w:tc>
        <w:tc>
          <w:tcPr>
            <w:tcW w:w="2319" w:type="dxa"/>
          </w:tcPr>
          <w:p w14:paraId="5B56D8AC">
            <w:pPr>
              <w:pStyle w:val="11"/>
              <w:ind w:left="491"/>
              <w:jc w:val="left"/>
              <w:rPr>
                <w:sz w:val="20"/>
              </w:rPr>
            </w:pPr>
          </w:p>
        </w:tc>
      </w:tr>
      <w:tr w14:paraId="53DA2A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308619F4">
            <w:pPr>
              <w:pStyle w:val="11"/>
              <w:ind w:left="12" w:right="4"/>
              <w:rPr>
                <w:sz w:val="20"/>
              </w:rPr>
            </w:pPr>
            <w:r>
              <w:rPr>
                <w:spacing w:val="-10"/>
                <w:sz w:val="20"/>
              </w:rPr>
              <w:t>B</w:t>
            </w:r>
          </w:p>
        </w:tc>
        <w:tc>
          <w:tcPr>
            <w:tcW w:w="7039" w:type="dxa"/>
          </w:tcPr>
          <w:p w14:paraId="239E8327">
            <w:pPr>
              <w:pStyle w:val="11"/>
              <w:jc w:val="left"/>
              <w:rPr>
                <w:sz w:val="20"/>
              </w:rPr>
            </w:pPr>
            <w:r>
              <w:rPr>
                <w:sz w:val="20"/>
              </w:rPr>
              <w:t>Férias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Adicional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Férias</w:t>
            </w:r>
          </w:p>
        </w:tc>
        <w:tc>
          <w:tcPr>
            <w:tcW w:w="1229" w:type="dxa"/>
          </w:tcPr>
          <w:p w14:paraId="131A3D06">
            <w:pPr>
              <w:pStyle w:val="11"/>
              <w:spacing w:before="54" w:line="225" w:lineRule="exact"/>
              <w:ind w:left="0" w:right="59"/>
              <w:jc w:val="right"/>
              <w:rPr>
                <w:sz w:val="20"/>
              </w:rPr>
            </w:pPr>
          </w:p>
        </w:tc>
        <w:tc>
          <w:tcPr>
            <w:tcW w:w="2319" w:type="dxa"/>
          </w:tcPr>
          <w:p w14:paraId="70A3B817">
            <w:pPr>
              <w:pStyle w:val="11"/>
              <w:ind w:left="491"/>
              <w:jc w:val="left"/>
              <w:rPr>
                <w:sz w:val="20"/>
              </w:rPr>
            </w:pPr>
          </w:p>
        </w:tc>
      </w:tr>
      <w:tr w14:paraId="011401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0289" w:type="dxa"/>
            <w:gridSpan w:val="3"/>
          </w:tcPr>
          <w:p w14:paraId="78E5FC29">
            <w:pPr>
              <w:pStyle w:val="11"/>
              <w:spacing w:before="54" w:line="225" w:lineRule="exact"/>
              <w:ind w:left="0" w:right="59"/>
              <w:rPr>
                <w:sz w:val="20"/>
              </w:rPr>
            </w:pPr>
            <w:r>
              <w:rPr>
                <w:rFonts w:ascii="Arial Black"/>
                <w:spacing w:val="-2"/>
                <w:sz w:val="20"/>
              </w:rPr>
              <w:t>Subtotal</w:t>
            </w:r>
          </w:p>
        </w:tc>
        <w:tc>
          <w:tcPr>
            <w:tcW w:w="2319" w:type="dxa"/>
          </w:tcPr>
          <w:p w14:paraId="2A079CB8">
            <w:pPr>
              <w:pStyle w:val="11"/>
              <w:spacing w:before="54" w:line="225" w:lineRule="exact"/>
              <w:ind w:left="0" w:right="59"/>
              <w:jc w:val="right"/>
              <w:rPr>
                <w:sz w:val="20"/>
              </w:rPr>
            </w:pPr>
          </w:p>
        </w:tc>
      </w:tr>
      <w:tr w14:paraId="403E91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9060" w:type="dxa"/>
            <w:gridSpan w:val="2"/>
          </w:tcPr>
          <w:p w14:paraId="77776C1C">
            <w:pPr>
              <w:pStyle w:val="11"/>
              <w:ind w:left="15" w:right="5"/>
              <w:rPr>
                <w:sz w:val="20"/>
              </w:rPr>
            </w:pPr>
            <w:r>
              <w:rPr>
                <w:w w:val="105"/>
                <w:sz w:val="20"/>
              </w:rPr>
              <w:t>Incidência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do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Submódulo</w:t>
            </w:r>
            <w:r>
              <w:rPr>
                <w:spacing w:val="-5"/>
                <w:w w:val="105"/>
                <w:sz w:val="20"/>
              </w:rPr>
              <w:t xml:space="preserve"> 2.2</w:t>
            </w:r>
          </w:p>
        </w:tc>
        <w:tc>
          <w:tcPr>
            <w:tcW w:w="1229" w:type="dxa"/>
          </w:tcPr>
          <w:p w14:paraId="3B7B6BD4">
            <w:pPr>
              <w:pStyle w:val="11"/>
              <w:spacing w:before="54" w:line="227" w:lineRule="exact"/>
              <w:ind w:left="0" w:right="59"/>
              <w:jc w:val="right"/>
              <w:rPr>
                <w:sz w:val="20"/>
              </w:rPr>
            </w:pPr>
          </w:p>
        </w:tc>
        <w:tc>
          <w:tcPr>
            <w:tcW w:w="2319" w:type="dxa"/>
          </w:tcPr>
          <w:p w14:paraId="08E47A90">
            <w:pPr>
              <w:pStyle w:val="11"/>
              <w:spacing w:before="54" w:line="227" w:lineRule="exact"/>
              <w:ind w:left="0" w:right="59"/>
              <w:jc w:val="right"/>
              <w:rPr>
                <w:sz w:val="20"/>
              </w:rPr>
            </w:pPr>
          </w:p>
        </w:tc>
      </w:tr>
      <w:tr w14:paraId="1997CC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0289" w:type="dxa"/>
            <w:gridSpan w:val="3"/>
          </w:tcPr>
          <w:p w14:paraId="7359FFF4">
            <w:pPr>
              <w:pStyle w:val="11"/>
              <w:spacing w:before="19" w:line="260" w:lineRule="exact"/>
              <w:ind w:left="0" w:right="60"/>
              <w:rPr>
                <w:rFonts w:ascii="Arial Black"/>
                <w:sz w:val="20"/>
              </w:rPr>
            </w:pPr>
            <w:r>
              <w:rPr>
                <w:rFonts w:ascii="Arial Black"/>
                <w:spacing w:val="-2"/>
                <w:sz w:val="20"/>
              </w:rPr>
              <w:t>Total do Subm</w:t>
            </w:r>
            <w:r>
              <w:rPr>
                <w:rFonts w:ascii="Arial Black" w:hAnsi="Arial Black"/>
                <w:b/>
                <w:bCs/>
                <w:spacing w:val="-2"/>
                <w:sz w:val="20"/>
              </w:rPr>
              <w:t>ó</w:t>
            </w:r>
            <w:r>
              <w:rPr>
                <w:rFonts w:ascii="Arial Black"/>
                <w:spacing w:val="-2"/>
                <w:sz w:val="20"/>
              </w:rPr>
              <w:t>dulo 2.1</w:t>
            </w:r>
          </w:p>
        </w:tc>
        <w:tc>
          <w:tcPr>
            <w:tcW w:w="2319" w:type="dxa"/>
          </w:tcPr>
          <w:p w14:paraId="5EBD2741">
            <w:pPr>
              <w:pStyle w:val="11"/>
              <w:spacing w:before="19" w:line="260" w:lineRule="exact"/>
              <w:ind w:left="0" w:right="60"/>
              <w:jc w:val="right"/>
              <w:rPr>
                <w:rFonts w:ascii="Arial Black"/>
                <w:sz w:val="20"/>
              </w:rPr>
            </w:pPr>
          </w:p>
        </w:tc>
      </w:tr>
    </w:tbl>
    <w:p w14:paraId="6F9E1BB4">
      <w:pPr>
        <w:pStyle w:val="5"/>
      </w:pPr>
    </w:p>
    <w:p w14:paraId="1F99C6A6">
      <w:pPr>
        <w:pStyle w:val="5"/>
        <w:spacing w:before="46"/>
      </w:pPr>
    </w:p>
    <w:p w14:paraId="69668453">
      <w:pPr>
        <w:pStyle w:val="5"/>
        <w:spacing w:after="11"/>
        <w:ind w:left="303"/>
      </w:pPr>
      <w:r>
        <w:rPr>
          <w:w w:val="85"/>
        </w:rPr>
        <w:t>Submódulo</w:t>
      </w:r>
      <w:r>
        <w:rPr>
          <w:spacing w:val="13"/>
        </w:rPr>
        <w:t xml:space="preserve"> </w:t>
      </w:r>
      <w:r>
        <w:rPr>
          <w:w w:val="85"/>
        </w:rPr>
        <w:t>2.2</w:t>
      </w:r>
      <w:r>
        <w:rPr>
          <w:spacing w:val="14"/>
        </w:rPr>
        <w:t xml:space="preserve"> </w:t>
      </w:r>
      <w:r>
        <w:rPr>
          <w:w w:val="85"/>
        </w:rPr>
        <w:t>-</w:t>
      </w:r>
      <w:r>
        <w:rPr>
          <w:spacing w:val="15"/>
        </w:rPr>
        <w:t xml:space="preserve"> </w:t>
      </w:r>
      <w:r>
        <w:rPr>
          <w:w w:val="85"/>
        </w:rPr>
        <w:t>Encargos</w:t>
      </w:r>
      <w:r>
        <w:rPr>
          <w:spacing w:val="14"/>
        </w:rPr>
        <w:t xml:space="preserve"> </w:t>
      </w:r>
      <w:r>
        <w:rPr>
          <w:w w:val="85"/>
        </w:rPr>
        <w:t>Previdenciários</w:t>
      </w:r>
      <w:r>
        <w:rPr>
          <w:spacing w:val="14"/>
        </w:rPr>
        <w:t xml:space="preserve"> </w:t>
      </w:r>
      <w:r>
        <w:rPr>
          <w:w w:val="85"/>
        </w:rPr>
        <w:t>(GPS),</w:t>
      </w:r>
      <w:r>
        <w:rPr>
          <w:spacing w:val="18"/>
        </w:rPr>
        <w:t xml:space="preserve"> </w:t>
      </w:r>
      <w:r>
        <w:rPr>
          <w:w w:val="85"/>
        </w:rPr>
        <w:t>Fundo</w:t>
      </w:r>
      <w:r>
        <w:rPr>
          <w:spacing w:val="14"/>
        </w:rPr>
        <w:t xml:space="preserve"> </w:t>
      </w:r>
      <w:r>
        <w:rPr>
          <w:w w:val="85"/>
        </w:rPr>
        <w:t>de</w:t>
      </w:r>
      <w:r>
        <w:rPr>
          <w:spacing w:val="13"/>
        </w:rPr>
        <w:t xml:space="preserve"> </w:t>
      </w:r>
      <w:r>
        <w:rPr>
          <w:w w:val="85"/>
        </w:rPr>
        <w:t>Garantia</w:t>
      </w:r>
      <w:r>
        <w:rPr>
          <w:spacing w:val="14"/>
        </w:rPr>
        <w:t xml:space="preserve"> </w:t>
      </w:r>
      <w:r>
        <w:rPr>
          <w:w w:val="85"/>
        </w:rPr>
        <w:t>por</w:t>
      </w:r>
      <w:r>
        <w:rPr>
          <w:spacing w:val="15"/>
        </w:rPr>
        <w:t xml:space="preserve"> </w:t>
      </w:r>
      <w:r>
        <w:rPr>
          <w:w w:val="85"/>
        </w:rPr>
        <w:t>Tempo</w:t>
      </w:r>
      <w:r>
        <w:rPr>
          <w:spacing w:val="14"/>
        </w:rPr>
        <w:t xml:space="preserve"> </w:t>
      </w:r>
      <w:r>
        <w:rPr>
          <w:w w:val="85"/>
        </w:rPr>
        <w:t>de</w:t>
      </w:r>
      <w:r>
        <w:rPr>
          <w:spacing w:val="14"/>
        </w:rPr>
        <w:t xml:space="preserve"> </w:t>
      </w:r>
      <w:r>
        <w:rPr>
          <w:w w:val="85"/>
        </w:rPr>
        <w:t>Serviço</w:t>
      </w:r>
      <w:r>
        <w:rPr>
          <w:spacing w:val="12"/>
        </w:rPr>
        <w:t xml:space="preserve"> </w:t>
      </w:r>
      <w:r>
        <w:rPr>
          <w:w w:val="85"/>
        </w:rPr>
        <w:t>(FGTS)</w:t>
      </w:r>
      <w:r>
        <w:rPr>
          <w:spacing w:val="18"/>
        </w:rPr>
        <w:t xml:space="preserve"> </w:t>
      </w:r>
      <w:r>
        <w:rPr>
          <w:w w:val="85"/>
        </w:rPr>
        <w:t>e</w:t>
      </w:r>
      <w:r>
        <w:rPr>
          <w:spacing w:val="14"/>
        </w:rPr>
        <w:t xml:space="preserve"> </w:t>
      </w:r>
      <w:r>
        <w:rPr>
          <w:w w:val="85"/>
        </w:rPr>
        <w:t>outras</w:t>
      </w:r>
      <w:r>
        <w:rPr>
          <w:spacing w:val="14"/>
        </w:rPr>
        <w:t xml:space="preserve"> </w:t>
      </w:r>
      <w:r>
        <w:rPr>
          <w:spacing w:val="-2"/>
          <w:w w:val="85"/>
        </w:rPr>
        <w:t>contribuições.</w:t>
      </w:r>
    </w:p>
    <w:tbl>
      <w:tblPr>
        <w:tblStyle w:val="9"/>
        <w:tblW w:w="0" w:type="auto"/>
        <w:tblInd w:w="14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21"/>
        <w:gridCol w:w="7039"/>
        <w:gridCol w:w="1229"/>
        <w:gridCol w:w="2319"/>
      </w:tblGrid>
      <w:tr w14:paraId="5415DD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2021" w:type="dxa"/>
          </w:tcPr>
          <w:p w14:paraId="1CEF62EF">
            <w:pPr>
              <w:pStyle w:val="11"/>
              <w:spacing w:before="156"/>
              <w:ind w:left="12" w:right="2"/>
              <w:rPr>
                <w:rFonts w:ascii="Arial Black"/>
                <w:sz w:val="20"/>
              </w:rPr>
            </w:pPr>
            <w:r>
              <w:rPr>
                <w:rFonts w:ascii="Arial Black"/>
                <w:spacing w:val="-5"/>
                <w:w w:val="95"/>
                <w:sz w:val="20"/>
              </w:rPr>
              <w:t>2.2</w:t>
            </w:r>
          </w:p>
        </w:tc>
        <w:tc>
          <w:tcPr>
            <w:tcW w:w="7039" w:type="dxa"/>
          </w:tcPr>
          <w:p w14:paraId="26B32B31">
            <w:pPr>
              <w:pStyle w:val="11"/>
              <w:spacing w:before="156"/>
              <w:ind w:left="1890"/>
              <w:jc w:val="left"/>
              <w:rPr>
                <w:rFonts w:ascii="Arial Black" w:hAnsi="Arial Black"/>
                <w:sz w:val="20"/>
              </w:rPr>
            </w:pPr>
            <w:r>
              <w:rPr>
                <w:rFonts w:ascii="Arial Black" w:hAnsi="Arial Black"/>
                <w:w w:val="85"/>
                <w:sz w:val="20"/>
              </w:rPr>
              <w:t>GPS,</w:t>
            </w:r>
            <w:r>
              <w:rPr>
                <w:rFonts w:ascii="Arial Black" w:hAnsi="Arial Black"/>
                <w:spacing w:val="-1"/>
                <w:w w:val="85"/>
                <w:sz w:val="20"/>
              </w:rPr>
              <w:t xml:space="preserve"> </w:t>
            </w:r>
            <w:r>
              <w:rPr>
                <w:rFonts w:ascii="Arial Black" w:hAnsi="Arial Black"/>
                <w:w w:val="85"/>
                <w:sz w:val="20"/>
              </w:rPr>
              <w:t>FGTS</w:t>
            </w:r>
            <w:r>
              <w:rPr>
                <w:rFonts w:ascii="Arial Black" w:hAnsi="Arial Black"/>
                <w:spacing w:val="-9"/>
                <w:sz w:val="20"/>
              </w:rPr>
              <w:t xml:space="preserve"> </w:t>
            </w:r>
            <w:r>
              <w:rPr>
                <w:rFonts w:ascii="Arial Black" w:hAnsi="Arial Black"/>
                <w:w w:val="85"/>
                <w:sz w:val="20"/>
              </w:rPr>
              <w:t>e</w:t>
            </w:r>
            <w:r>
              <w:rPr>
                <w:rFonts w:ascii="Arial Black" w:hAnsi="Arial Black"/>
                <w:spacing w:val="-1"/>
                <w:w w:val="85"/>
                <w:sz w:val="20"/>
              </w:rPr>
              <w:t xml:space="preserve"> </w:t>
            </w:r>
            <w:r>
              <w:rPr>
                <w:rFonts w:ascii="Arial Black" w:hAnsi="Arial Black"/>
                <w:w w:val="85"/>
                <w:sz w:val="20"/>
              </w:rPr>
              <w:t>outras</w:t>
            </w:r>
            <w:r>
              <w:rPr>
                <w:rFonts w:ascii="Arial Black" w:hAnsi="Arial Black"/>
                <w:spacing w:val="-10"/>
                <w:sz w:val="20"/>
              </w:rPr>
              <w:t xml:space="preserve"> </w:t>
            </w:r>
            <w:r>
              <w:rPr>
                <w:rFonts w:ascii="Arial Black" w:hAnsi="Arial Black"/>
                <w:spacing w:val="-2"/>
                <w:w w:val="85"/>
                <w:sz w:val="20"/>
              </w:rPr>
              <w:t>contribuições</w:t>
            </w:r>
          </w:p>
        </w:tc>
        <w:tc>
          <w:tcPr>
            <w:tcW w:w="1229" w:type="dxa"/>
          </w:tcPr>
          <w:p w14:paraId="428CAB67">
            <w:pPr>
              <w:pStyle w:val="11"/>
              <w:spacing w:before="31" w:line="230" w:lineRule="auto"/>
              <w:ind w:left="455" w:hanging="385"/>
              <w:jc w:val="left"/>
              <w:rPr>
                <w:rFonts w:ascii="Arial Black"/>
                <w:sz w:val="20"/>
              </w:rPr>
            </w:pPr>
            <w:r>
              <w:rPr>
                <w:rFonts w:ascii="Arial Black"/>
                <w:spacing w:val="-2"/>
                <w:w w:val="90"/>
                <w:sz w:val="20"/>
              </w:rPr>
              <w:t xml:space="preserve">Percentual </w:t>
            </w:r>
            <w:r>
              <w:rPr>
                <w:rFonts w:ascii="Arial Black"/>
                <w:spacing w:val="-4"/>
                <w:sz w:val="20"/>
              </w:rPr>
              <w:t>(%)</w:t>
            </w:r>
          </w:p>
        </w:tc>
        <w:tc>
          <w:tcPr>
            <w:tcW w:w="2319" w:type="dxa"/>
          </w:tcPr>
          <w:p w14:paraId="29985587">
            <w:pPr>
              <w:pStyle w:val="11"/>
              <w:spacing w:before="156"/>
              <w:ind w:left="7" w:right="5"/>
              <w:rPr>
                <w:rFonts w:ascii="Arial Black"/>
                <w:sz w:val="20"/>
              </w:rPr>
            </w:pPr>
            <w:r>
              <w:rPr>
                <w:rFonts w:ascii="Arial Black"/>
                <w:w w:val="90"/>
                <w:sz w:val="20"/>
              </w:rPr>
              <w:t>Valor</w:t>
            </w:r>
            <w:r>
              <w:rPr>
                <w:rFonts w:ascii="Arial Black"/>
                <w:spacing w:val="-7"/>
                <w:w w:val="90"/>
                <w:sz w:val="20"/>
              </w:rPr>
              <w:t xml:space="preserve"> </w:t>
            </w:r>
            <w:r>
              <w:rPr>
                <w:rFonts w:ascii="Arial Black"/>
                <w:spacing w:val="-4"/>
                <w:sz w:val="20"/>
              </w:rPr>
              <w:t>(R$)</w:t>
            </w:r>
          </w:p>
        </w:tc>
      </w:tr>
      <w:tr w14:paraId="207130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65F1BA07">
            <w:pPr>
              <w:pStyle w:val="11"/>
              <w:ind w:left="12" w:right="2"/>
              <w:rPr>
                <w:sz w:val="20"/>
              </w:rPr>
            </w:pPr>
            <w:r>
              <w:rPr>
                <w:spacing w:val="-10"/>
                <w:sz w:val="20"/>
              </w:rPr>
              <w:t>A</w:t>
            </w:r>
          </w:p>
        </w:tc>
        <w:tc>
          <w:tcPr>
            <w:tcW w:w="7039" w:type="dxa"/>
          </w:tcPr>
          <w:p w14:paraId="057A8234">
            <w:pPr>
              <w:pStyle w:val="11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>INSS</w:t>
            </w:r>
          </w:p>
        </w:tc>
        <w:tc>
          <w:tcPr>
            <w:tcW w:w="1229" w:type="dxa"/>
          </w:tcPr>
          <w:p w14:paraId="47E1A855">
            <w:pPr>
              <w:pStyle w:val="11"/>
              <w:ind w:left="11" w:right="4"/>
              <w:rPr>
                <w:sz w:val="20"/>
              </w:rPr>
            </w:pPr>
          </w:p>
        </w:tc>
        <w:tc>
          <w:tcPr>
            <w:tcW w:w="2319" w:type="dxa"/>
          </w:tcPr>
          <w:p w14:paraId="37039B7F">
            <w:pPr>
              <w:pStyle w:val="11"/>
              <w:ind w:left="7" w:right="3"/>
              <w:rPr>
                <w:sz w:val="20"/>
              </w:rPr>
            </w:pPr>
          </w:p>
        </w:tc>
      </w:tr>
      <w:tr w14:paraId="653EC1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314E3A0C">
            <w:pPr>
              <w:pStyle w:val="11"/>
              <w:ind w:left="12" w:right="4"/>
              <w:rPr>
                <w:sz w:val="20"/>
              </w:rPr>
            </w:pPr>
            <w:r>
              <w:rPr>
                <w:spacing w:val="-10"/>
                <w:sz w:val="20"/>
              </w:rPr>
              <w:t>B</w:t>
            </w:r>
          </w:p>
        </w:tc>
        <w:tc>
          <w:tcPr>
            <w:tcW w:w="7039" w:type="dxa"/>
          </w:tcPr>
          <w:p w14:paraId="21159C7A">
            <w:pPr>
              <w:pStyle w:val="11"/>
              <w:jc w:val="left"/>
              <w:rPr>
                <w:sz w:val="20"/>
              </w:rPr>
            </w:pPr>
            <w:r>
              <w:rPr>
                <w:sz w:val="20"/>
              </w:rPr>
              <w:t>Salário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Educação</w:t>
            </w:r>
          </w:p>
        </w:tc>
        <w:tc>
          <w:tcPr>
            <w:tcW w:w="1229" w:type="dxa"/>
          </w:tcPr>
          <w:p w14:paraId="5520BE0C">
            <w:pPr>
              <w:pStyle w:val="11"/>
              <w:ind w:left="11" w:right="4"/>
              <w:rPr>
                <w:sz w:val="20"/>
              </w:rPr>
            </w:pPr>
          </w:p>
        </w:tc>
        <w:tc>
          <w:tcPr>
            <w:tcW w:w="2319" w:type="dxa"/>
          </w:tcPr>
          <w:p w14:paraId="6427C85F">
            <w:pPr>
              <w:pStyle w:val="11"/>
              <w:ind w:left="7" w:right="2"/>
              <w:rPr>
                <w:sz w:val="20"/>
              </w:rPr>
            </w:pPr>
          </w:p>
        </w:tc>
      </w:tr>
      <w:tr w14:paraId="109863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021" w:type="dxa"/>
          </w:tcPr>
          <w:p w14:paraId="3394EECF">
            <w:pPr>
              <w:pStyle w:val="11"/>
              <w:ind w:left="12" w:right="2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C</w:t>
            </w:r>
          </w:p>
        </w:tc>
        <w:tc>
          <w:tcPr>
            <w:tcW w:w="7039" w:type="dxa"/>
          </w:tcPr>
          <w:p w14:paraId="739A3CD5">
            <w:pPr>
              <w:pStyle w:val="11"/>
              <w:jc w:val="left"/>
              <w:rPr>
                <w:sz w:val="20"/>
              </w:rPr>
            </w:pPr>
            <w:r>
              <w:rPr>
                <w:spacing w:val="-5"/>
                <w:sz w:val="20"/>
              </w:rPr>
              <w:t>Seguro Acidente de Trabalho</w:t>
            </w:r>
          </w:p>
        </w:tc>
        <w:tc>
          <w:tcPr>
            <w:tcW w:w="1229" w:type="dxa"/>
          </w:tcPr>
          <w:p w14:paraId="7F1CBC13">
            <w:pPr>
              <w:pStyle w:val="11"/>
              <w:ind w:left="11" w:right="4"/>
              <w:rPr>
                <w:sz w:val="20"/>
              </w:rPr>
            </w:pPr>
          </w:p>
        </w:tc>
        <w:tc>
          <w:tcPr>
            <w:tcW w:w="2319" w:type="dxa"/>
          </w:tcPr>
          <w:p w14:paraId="0C68191F">
            <w:pPr>
              <w:pStyle w:val="11"/>
              <w:ind w:left="7" w:right="2"/>
              <w:rPr>
                <w:sz w:val="20"/>
              </w:rPr>
            </w:pPr>
          </w:p>
        </w:tc>
      </w:tr>
      <w:tr w14:paraId="2699C2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41244F70">
            <w:pPr>
              <w:pStyle w:val="11"/>
              <w:spacing w:before="38"/>
              <w:ind w:left="12" w:right="2"/>
              <w:rPr>
                <w:sz w:val="20"/>
              </w:rPr>
            </w:pPr>
            <w:r>
              <w:rPr>
                <w:spacing w:val="-10"/>
                <w:sz w:val="20"/>
              </w:rPr>
              <w:t>D</w:t>
            </w:r>
          </w:p>
        </w:tc>
        <w:tc>
          <w:tcPr>
            <w:tcW w:w="7039" w:type="dxa"/>
          </w:tcPr>
          <w:p w14:paraId="29085694">
            <w:pPr>
              <w:pStyle w:val="11"/>
              <w:spacing w:before="38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SESC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ou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SESI</w:t>
            </w:r>
          </w:p>
        </w:tc>
        <w:tc>
          <w:tcPr>
            <w:tcW w:w="1229" w:type="dxa"/>
          </w:tcPr>
          <w:p w14:paraId="3FEE2BE8">
            <w:pPr>
              <w:pStyle w:val="11"/>
              <w:spacing w:before="38"/>
              <w:ind w:left="11" w:right="4"/>
              <w:rPr>
                <w:sz w:val="20"/>
              </w:rPr>
            </w:pPr>
          </w:p>
        </w:tc>
        <w:tc>
          <w:tcPr>
            <w:tcW w:w="2319" w:type="dxa"/>
          </w:tcPr>
          <w:p w14:paraId="2F172957">
            <w:pPr>
              <w:pStyle w:val="11"/>
              <w:spacing w:before="38"/>
              <w:ind w:left="7" w:right="3"/>
              <w:rPr>
                <w:sz w:val="20"/>
              </w:rPr>
            </w:pPr>
          </w:p>
        </w:tc>
      </w:tr>
      <w:tr w14:paraId="2E7607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73B73A13">
            <w:pPr>
              <w:pStyle w:val="11"/>
              <w:ind w:left="12" w:right="3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E</w:t>
            </w:r>
          </w:p>
        </w:tc>
        <w:tc>
          <w:tcPr>
            <w:tcW w:w="7039" w:type="dxa"/>
          </w:tcPr>
          <w:p w14:paraId="573BEFAD">
            <w:pPr>
              <w:pStyle w:val="11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SENAI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-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SENAC</w:t>
            </w:r>
          </w:p>
        </w:tc>
        <w:tc>
          <w:tcPr>
            <w:tcW w:w="1229" w:type="dxa"/>
          </w:tcPr>
          <w:p w14:paraId="31669498">
            <w:pPr>
              <w:pStyle w:val="11"/>
              <w:ind w:left="11" w:right="4"/>
              <w:rPr>
                <w:sz w:val="20"/>
              </w:rPr>
            </w:pPr>
          </w:p>
        </w:tc>
        <w:tc>
          <w:tcPr>
            <w:tcW w:w="2319" w:type="dxa"/>
          </w:tcPr>
          <w:p w14:paraId="475F4F67">
            <w:pPr>
              <w:pStyle w:val="11"/>
              <w:ind w:left="7" w:right="3"/>
              <w:rPr>
                <w:sz w:val="20"/>
              </w:rPr>
            </w:pPr>
          </w:p>
        </w:tc>
      </w:tr>
      <w:tr w14:paraId="320ADB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  <w:tcBorders>
              <w:top w:val="nil"/>
            </w:tcBorders>
          </w:tcPr>
          <w:p w14:paraId="5CABB74E">
            <w:pPr>
              <w:pStyle w:val="11"/>
              <w:ind w:left="12" w:right="1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F</w:t>
            </w:r>
          </w:p>
        </w:tc>
        <w:tc>
          <w:tcPr>
            <w:tcW w:w="7039" w:type="dxa"/>
            <w:tcBorders>
              <w:top w:val="nil"/>
            </w:tcBorders>
          </w:tcPr>
          <w:p w14:paraId="42A40B6E">
            <w:pPr>
              <w:pStyle w:val="11"/>
              <w:jc w:val="lef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SEBRAE</w:t>
            </w:r>
          </w:p>
        </w:tc>
        <w:tc>
          <w:tcPr>
            <w:tcW w:w="1229" w:type="dxa"/>
            <w:tcBorders>
              <w:top w:val="nil"/>
            </w:tcBorders>
          </w:tcPr>
          <w:p w14:paraId="2A576643">
            <w:pPr>
              <w:pStyle w:val="11"/>
              <w:ind w:left="11" w:right="4"/>
              <w:rPr>
                <w:sz w:val="20"/>
              </w:rPr>
            </w:pPr>
          </w:p>
        </w:tc>
        <w:tc>
          <w:tcPr>
            <w:tcW w:w="2319" w:type="dxa"/>
            <w:tcBorders>
              <w:top w:val="nil"/>
            </w:tcBorders>
          </w:tcPr>
          <w:p w14:paraId="75FAD002">
            <w:pPr>
              <w:pStyle w:val="11"/>
              <w:ind w:left="7" w:right="3"/>
              <w:rPr>
                <w:sz w:val="20"/>
              </w:rPr>
            </w:pPr>
          </w:p>
        </w:tc>
      </w:tr>
      <w:tr w14:paraId="604B77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658E0AFF">
            <w:pPr>
              <w:pStyle w:val="11"/>
              <w:ind w:left="12" w:right="2"/>
              <w:rPr>
                <w:sz w:val="20"/>
              </w:rPr>
            </w:pPr>
            <w:r>
              <w:rPr>
                <w:spacing w:val="-10"/>
                <w:sz w:val="20"/>
              </w:rPr>
              <w:t>G</w:t>
            </w:r>
          </w:p>
        </w:tc>
        <w:tc>
          <w:tcPr>
            <w:tcW w:w="7039" w:type="dxa"/>
          </w:tcPr>
          <w:p w14:paraId="1548C9C8">
            <w:pPr>
              <w:pStyle w:val="11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>INCRA</w:t>
            </w:r>
          </w:p>
        </w:tc>
        <w:tc>
          <w:tcPr>
            <w:tcW w:w="1229" w:type="dxa"/>
          </w:tcPr>
          <w:p w14:paraId="2471BBC6">
            <w:pPr>
              <w:pStyle w:val="11"/>
              <w:ind w:left="11" w:right="4"/>
              <w:rPr>
                <w:sz w:val="20"/>
              </w:rPr>
            </w:pPr>
          </w:p>
        </w:tc>
        <w:tc>
          <w:tcPr>
            <w:tcW w:w="2319" w:type="dxa"/>
          </w:tcPr>
          <w:p w14:paraId="3A3D64A9">
            <w:pPr>
              <w:pStyle w:val="11"/>
              <w:ind w:left="7" w:right="3"/>
              <w:rPr>
                <w:sz w:val="20"/>
              </w:rPr>
            </w:pPr>
          </w:p>
        </w:tc>
      </w:tr>
      <w:tr w14:paraId="129F1E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4A22BE0F">
            <w:pPr>
              <w:pStyle w:val="11"/>
              <w:ind w:left="12"/>
              <w:rPr>
                <w:sz w:val="20"/>
              </w:rPr>
            </w:pPr>
            <w:r>
              <w:rPr>
                <w:spacing w:val="-10"/>
                <w:sz w:val="20"/>
              </w:rPr>
              <w:t>H</w:t>
            </w:r>
          </w:p>
        </w:tc>
        <w:tc>
          <w:tcPr>
            <w:tcW w:w="7039" w:type="dxa"/>
          </w:tcPr>
          <w:p w14:paraId="31E20FDB">
            <w:pPr>
              <w:pStyle w:val="11"/>
              <w:jc w:val="left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FGTS</w:t>
            </w:r>
          </w:p>
        </w:tc>
        <w:tc>
          <w:tcPr>
            <w:tcW w:w="1229" w:type="dxa"/>
          </w:tcPr>
          <w:p w14:paraId="48870632">
            <w:pPr>
              <w:pStyle w:val="11"/>
              <w:ind w:left="11" w:right="4"/>
              <w:rPr>
                <w:sz w:val="20"/>
              </w:rPr>
            </w:pPr>
          </w:p>
        </w:tc>
        <w:tc>
          <w:tcPr>
            <w:tcW w:w="2319" w:type="dxa"/>
          </w:tcPr>
          <w:p w14:paraId="7F058A7F">
            <w:pPr>
              <w:pStyle w:val="11"/>
              <w:ind w:left="7" w:right="3"/>
              <w:rPr>
                <w:sz w:val="20"/>
              </w:rPr>
            </w:pPr>
          </w:p>
        </w:tc>
      </w:tr>
      <w:tr w14:paraId="5825CE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9060" w:type="dxa"/>
            <w:gridSpan w:val="2"/>
          </w:tcPr>
          <w:p w14:paraId="7D59523F">
            <w:pPr>
              <w:pStyle w:val="11"/>
              <w:spacing w:before="7" w:line="274" w:lineRule="exact"/>
              <w:ind w:left="15"/>
              <w:rPr>
                <w:rFonts w:ascii="Arial Black"/>
                <w:sz w:val="20"/>
              </w:rPr>
            </w:pPr>
            <w:r>
              <w:rPr>
                <w:rFonts w:ascii="Arial Black"/>
                <w:spacing w:val="-2"/>
                <w:sz w:val="20"/>
              </w:rPr>
              <w:t>Total do Subm</w:t>
            </w:r>
            <w:r>
              <w:rPr>
                <w:rFonts w:ascii="Arial Black" w:hAnsi="Arial Black"/>
                <w:b/>
                <w:bCs/>
                <w:spacing w:val="-2"/>
                <w:sz w:val="20"/>
              </w:rPr>
              <w:t>ó</w:t>
            </w:r>
            <w:r>
              <w:rPr>
                <w:rFonts w:ascii="Arial Black"/>
                <w:spacing w:val="-2"/>
                <w:sz w:val="20"/>
              </w:rPr>
              <w:t>dulo 2.2</w:t>
            </w:r>
          </w:p>
        </w:tc>
        <w:tc>
          <w:tcPr>
            <w:tcW w:w="1229" w:type="dxa"/>
          </w:tcPr>
          <w:p w14:paraId="66B52D86">
            <w:pPr>
              <w:pStyle w:val="11"/>
              <w:spacing w:before="7" w:line="274" w:lineRule="exact"/>
              <w:ind w:left="11" w:right="5"/>
              <w:rPr>
                <w:rFonts w:ascii="Arial Black"/>
                <w:sz w:val="20"/>
              </w:rPr>
            </w:pPr>
          </w:p>
        </w:tc>
        <w:tc>
          <w:tcPr>
            <w:tcW w:w="2319" w:type="dxa"/>
          </w:tcPr>
          <w:p w14:paraId="4FA06A96">
            <w:pPr>
              <w:pStyle w:val="11"/>
              <w:spacing w:before="7" w:line="274" w:lineRule="exact"/>
              <w:ind w:left="7" w:right="3"/>
              <w:rPr>
                <w:rFonts w:ascii="Arial Black"/>
                <w:sz w:val="20"/>
              </w:rPr>
            </w:pPr>
          </w:p>
        </w:tc>
      </w:tr>
    </w:tbl>
    <w:p w14:paraId="3D6E7A21">
      <w:pPr>
        <w:pStyle w:val="5"/>
      </w:pPr>
    </w:p>
    <w:p w14:paraId="52502817">
      <w:pPr>
        <w:pStyle w:val="5"/>
        <w:spacing w:before="48"/>
      </w:pPr>
    </w:p>
    <w:p w14:paraId="681EEDF8">
      <w:pPr>
        <w:pStyle w:val="5"/>
        <w:spacing w:after="12"/>
        <w:ind w:left="212"/>
      </w:pPr>
      <w:r>
        <w:rPr>
          <w:w w:val="90"/>
        </w:rPr>
        <w:t>Submódulo</w:t>
      </w:r>
      <w:r>
        <w:rPr>
          <w:spacing w:val="-10"/>
          <w:w w:val="90"/>
        </w:rPr>
        <w:t xml:space="preserve"> </w:t>
      </w:r>
      <w:r>
        <w:rPr>
          <w:w w:val="90"/>
        </w:rPr>
        <w:t>2.3</w:t>
      </w:r>
      <w:r>
        <w:rPr>
          <w:spacing w:val="-9"/>
          <w:w w:val="90"/>
        </w:rPr>
        <w:t xml:space="preserve"> </w:t>
      </w:r>
      <w:r>
        <w:rPr>
          <w:w w:val="90"/>
        </w:rPr>
        <w:t>-</w:t>
      </w:r>
      <w:r>
        <w:rPr>
          <w:spacing w:val="-8"/>
          <w:w w:val="90"/>
        </w:rPr>
        <w:t xml:space="preserve"> </w:t>
      </w:r>
      <w:r>
        <w:rPr>
          <w:w w:val="90"/>
        </w:rPr>
        <w:t>Benefícios</w:t>
      </w:r>
      <w:r>
        <w:rPr>
          <w:spacing w:val="-9"/>
          <w:w w:val="90"/>
        </w:rPr>
        <w:t xml:space="preserve"> </w:t>
      </w:r>
      <w:r>
        <w:rPr>
          <w:w w:val="90"/>
        </w:rPr>
        <w:t>Mensais</w:t>
      </w:r>
      <w:r>
        <w:rPr>
          <w:spacing w:val="-9"/>
          <w:w w:val="90"/>
        </w:rPr>
        <w:t xml:space="preserve"> </w:t>
      </w:r>
      <w:r>
        <w:rPr>
          <w:w w:val="90"/>
        </w:rPr>
        <w:t>e</w:t>
      </w:r>
      <w:r>
        <w:rPr>
          <w:spacing w:val="-8"/>
          <w:w w:val="90"/>
        </w:rPr>
        <w:t xml:space="preserve"> </w:t>
      </w:r>
      <w:r>
        <w:rPr>
          <w:spacing w:val="-2"/>
          <w:w w:val="90"/>
        </w:rPr>
        <w:t>Diários.</w:t>
      </w:r>
    </w:p>
    <w:tbl>
      <w:tblPr>
        <w:tblStyle w:val="9"/>
        <w:tblW w:w="153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3"/>
        <w:gridCol w:w="6804"/>
        <w:gridCol w:w="1559"/>
        <w:gridCol w:w="1417"/>
        <w:gridCol w:w="1134"/>
        <w:gridCol w:w="1418"/>
        <w:gridCol w:w="1984"/>
      </w:tblGrid>
      <w:tr w14:paraId="404110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993" w:type="dxa"/>
          </w:tcPr>
          <w:p w14:paraId="059C275A">
            <w:pPr>
              <w:pStyle w:val="11"/>
              <w:spacing w:before="7" w:line="272" w:lineRule="exact"/>
              <w:ind w:left="12" w:right="2"/>
              <w:rPr>
                <w:rFonts w:ascii="Arial Black"/>
                <w:sz w:val="20"/>
              </w:rPr>
            </w:pPr>
            <w:r>
              <w:rPr>
                <w:rFonts w:ascii="Arial Black"/>
                <w:spacing w:val="-5"/>
                <w:w w:val="95"/>
                <w:sz w:val="20"/>
              </w:rPr>
              <w:t>2.3</w:t>
            </w:r>
          </w:p>
        </w:tc>
        <w:tc>
          <w:tcPr>
            <w:tcW w:w="14316" w:type="dxa"/>
            <w:gridSpan w:val="6"/>
          </w:tcPr>
          <w:p w14:paraId="78D8784C">
            <w:pPr>
              <w:pStyle w:val="11"/>
              <w:spacing w:before="7" w:line="272" w:lineRule="exact"/>
              <w:ind w:left="11" w:right="2088"/>
              <w:jc w:val="left"/>
              <w:rPr>
                <w:rFonts w:ascii="Arial Black"/>
                <w:w w:val="90"/>
                <w:sz w:val="20"/>
              </w:rPr>
            </w:pPr>
            <w:r>
              <w:rPr>
                <w:rFonts w:ascii="Arial Black" w:hAnsi="Arial Black"/>
                <w:w w:val="85"/>
                <w:sz w:val="20"/>
              </w:rPr>
              <w:t>Benefícios</w:t>
            </w:r>
            <w:r>
              <w:rPr>
                <w:rFonts w:ascii="Arial Black" w:hAnsi="Arial Black"/>
                <w:spacing w:val="14"/>
                <w:sz w:val="20"/>
              </w:rPr>
              <w:t xml:space="preserve"> </w:t>
            </w:r>
            <w:r>
              <w:rPr>
                <w:rFonts w:ascii="Arial Black" w:hAnsi="Arial Black"/>
                <w:w w:val="85"/>
                <w:sz w:val="20"/>
              </w:rPr>
              <w:t>Mensais</w:t>
            </w:r>
            <w:r>
              <w:rPr>
                <w:rFonts w:ascii="Arial Black" w:hAnsi="Arial Black"/>
                <w:spacing w:val="14"/>
                <w:sz w:val="20"/>
              </w:rPr>
              <w:t xml:space="preserve"> </w:t>
            </w:r>
            <w:r>
              <w:rPr>
                <w:rFonts w:ascii="Arial Black" w:hAnsi="Arial Black"/>
                <w:w w:val="85"/>
                <w:sz w:val="20"/>
              </w:rPr>
              <w:t>e</w:t>
            </w:r>
            <w:r>
              <w:rPr>
                <w:rFonts w:ascii="Arial Black" w:hAnsi="Arial Black"/>
                <w:spacing w:val="14"/>
                <w:sz w:val="20"/>
              </w:rPr>
              <w:t xml:space="preserve"> </w:t>
            </w:r>
            <w:r>
              <w:rPr>
                <w:rFonts w:ascii="Arial Black" w:hAnsi="Arial Black"/>
                <w:spacing w:val="-2"/>
                <w:w w:val="85"/>
                <w:sz w:val="20"/>
              </w:rPr>
              <w:t>Diários</w:t>
            </w:r>
          </w:p>
        </w:tc>
      </w:tr>
      <w:tr w14:paraId="7CAF32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993" w:type="dxa"/>
            <w:vMerge w:val="restart"/>
          </w:tcPr>
          <w:p w14:paraId="413CAEEB">
            <w:pPr>
              <w:pStyle w:val="11"/>
              <w:ind w:left="12" w:right="2"/>
              <w:rPr>
                <w:spacing w:val="-10"/>
                <w:sz w:val="20"/>
              </w:rPr>
            </w:pPr>
          </w:p>
          <w:p w14:paraId="1B21071D">
            <w:pPr>
              <w:pStyle w:val="11"/>
              <w:ind w:left="12" w:right="2"/>
              <w:rPr>
                <w:sz w:val="20"/>
              </w:rPr>
            </w:pPr>
            <w:r>
              <w:rPr>
                <w:spacing w:val="-10"/>
                <w:sz w:val="20"/>
              </w:rPr>
              <w:t>A</w:t>
            </w:r>
          </w:p>
        </w:tc>
        <w:tc>
          <w:tcPr>
            <w:tcW w:w="6804" w:type="dxa"/>
            <w:vMerge w:val="restart"/>
          </w:tcPr>
          <w:p w14:paraId="73395577">
            <w:pPr>
              <w:pStyle w:val="11"/>
              <w:jc w:val="left"/>
              <w:rPr>
                <w:sz w:val="20"/>
              </w:rPr>
            </w:pPr>
          </w:p>
          <w:p w14:paraId="5D1A9643">
            <w:pPr>
              <w:pStyle w:val="11"/>
              <w:jc w:val="left"/>
              <w:rPr>
                <w:sz w:val="20"/>
              </w:rPr>
            </w:pPr>
            <w:r>
              <w:rPr>
                <w:sz w:val="20"/>
              </w:rPr>
              <w:t>Transporte:</w:t>
            </w:r>
            <w:r>
              <w:rPr>
                <w:spacing w:val="-1"/>
                <w:sz w:val="20"/>
              </w:rPr>
              <w:t xml:space="preserve"> [quantidade 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vales x valor x</w:t>
            </w:r>
            <w:r>
              <w:rPr>
                <w:spacing w:val="52"/>
                <w:sz w:val="20"/>
              </w:rPr>
              <w:t xml:space="preserve"> </w:t>
            </w:r>
            <w:r>
              <w:rPr>
                <w:sz w:val="20"/>
              </w:rPr>
              <w:t>nº 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dias úteis] - Desconto</w:t>
            </w:r>
          </w:p>
        </w:tc>
        <w:tc>
          <w:tcPr>
            <w:tcW w:w="1559" w:type="dxa"/>
          </w:tcPr>
          <w:p w14:paraId="6003610E">
            <w:pPr>
              <w:pStyle w:val="11"/>
              <w:ind w:left="11" w:right="6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Nº de Vales</w:t>
            </w:r>
          </w:p>
        </w:tc>
        <w:tc>
          <w:tcPr>
            <w:tcW w:w="1417" w:type="dxa"/>
          </w:tcPr>
          <w:p w14:paraId="57E4234B">
            <w:pPr>
              <w:pStyle w:val="11"/>
              <w:ind w:left="11" w:right="6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Valor do Vale</w:t>
            </w:r>
          </w:p>
        </w:tc>
        <w:tc>
          <w:tcPr>
            <w:tcW w:w="1134" w:type="dxa"/>
          </w:tcPr>
          <w:p w14:paraId="702B9009">
            <w:pPr>
              <w:pStyle w:val="11"/>
              <w:ind w:left="11" w:right="6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Nº de Dias úteis</w:t>
            </w:r>
          </w:p>
        </w:tc>
        <w:tc>
          <w:tcPr>
            <w:tcW w:w="1418" w:type="dxa"/>
          </w:tcPr>
          <w:p w14:paraId="2E794896">
            <w:pPr>
              <w:pStyle w:val="11"/>
              <w:ind w:left="11" w:right="6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Desc. Empregado (R$)</w:t>
            </w:r>
          </w:p>
        </w:tc>
        <w:tc>
          <w:tcPr>
            <w:tcW w:w="1984" w:type="dxa"/>
          </w:tcPr>
          <w:p w14:paraId="4D49CCC9">
            <w:pPr>
              <w:pStyle w:val="11"/>
              <w:ind w:left="11" w:right="6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Valor em R$</w:t>
            </w:r>
          </w:p>
        </w:tc>
      </w:tr>
      <w:tr w14:paraId="51B44B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993" w:type="dxa"/>
            <w:vMerge w:val="continue"/>
          </w:tcPr>
          <w:p w14:paraId="7D611A36">
            <w:pPr>
              <w:pStyle w:val="11"/>
              <w:ind w:left="12" w:right="2"/>
              <w:rPr>
                <w:spacing w:val="-10"/>
                <w:sz w:val="20"/>
              </w:rPr>
            </w:pPr>
          </w:p>
        </w:tc>
        <w:tc>
          <w:tcPr>
            <w:tcW w:w="6804" w:type="dxa"/>
            <w:vMerge w:val="continue"/>
          </w:tcPr>
          <w:p w14:paraId="11377FA2">
            <w:pPr>
              <w:pStyle w:val="11"/>
              <w:jc w:val="left"/>
              <w:rPr>
                <w:sz w:val="20"/>
              </w:rPr>
            </w:pPr>
          </w:p>
        </w:tc>
        <w:tc>
          <w:tcPr>
            <w:tcW w:w="1559" w:type="dxa"/>
          </w:tcPr>
          <w:p w14:paraId="192820A0">
            <w:pPr>
              <w:pStyle w:val="11"/>
              <w:ind w:left="11" w:right="6"/>
              <w:rPr>
                <w:sz w:val="20"/>
              </w:rPr>
            </w:pPr>
          </w:p>
        </w:tc>
        <w:tc>
          <w:tcPr>
            <w:tcW w:w="1417" w:type="dxa"/>
          </w:tcPr>
          <w:p w14:paraId="33786B80">
            <w:pPr>
              <w:pStyle w:val="11"/>
              <w:ind w:left="11" w:right="6"/>
              <w:rPr>
                <w:sz w:val="20"/>
              </w:rPr>
            </w:pPr>
          </w:p>
        </w:tc>
        <w:tc>
          <w:tcPr>
            <w:tcW w:w="1134" w:type="dxa"/>
          </w:tcPr>
          <w:p w14:paraId="2DC0CB04">
            <w:pPr>
              <w:pStyle w:val="11"/>
              <w:ind w:left="11" w:right="6"/>
              <w:rPr>
                <w:sz w:val="20"/>
              </w:rPr>
            </w:pPr>
          </w:p>
        </w:tc>
        <w:tc>
          <w:tcPr>
            <w:tcW w:w="1418" w:type="dxa"/>
          </w:tcPr>
          <w:p w14:paraId="58393729">
            <w:pPr>
              <w:pStyle w:val="11"/>
              <w:ind w:left="11" w:right="6"/>
              <w:rPr>
                <w:sz w:val="20"/>
              </w:rPr>
            </w:pPr>
          </w:p>
        </w:tc>
        <w:tc>
          <w:tcPr>
            <w:tcW w:w="1984" w:type="dxa"/>
          </w:tcPr>
          <w:p w14:paraId="26061083">
            <w:pPr>
              <w:pStyle w:val="11"/>
              <w:ind w:left="11" w:right="6"/>
              <w:rPr>
                <w:sz w:val="20"/>
              </w:rPr>
            </w:pPr>
          </w:p>
        </w:tc>
      </w:tr>
      <w:tr w14:paraId="446A89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993" w:type="dxa"/>
            <w:vMerge w:val="restart"/>
          </w:tcPr>
          <w:p w14:paraId="71EAAA75">
            <w:pPr>
              <w:pStyle w:val="11"/>
              <w:ind w:left="12" w:right="4"/>
              <w:rPr>
                <w:spacing w:val="-10"/>
                <w:sz w:val="20"/>
              </w:rPr>
            </w:pPr>
          </w:p>
          <w:p w14:paraId="682A64A1">
            <w:pPr>
              <w:pStyle w:val="11"/>
              <w:ind w:left="12" w:right="4"/>
              <w:rPr>
                <w:sz w:val="20"/>
              </w:rPr>
            </w:pPr>
            <w:r>
              <w:rPr>
                <w:spacing w:val="-10"/>
                <w:sz w:val="20"/>
              </w:rPr>
              <w:t>B</w:t>
            </w:r>
          </w:p>
        </w:tc>
        <w:tc>
          <w:tcPr>
            <w:tcW w:w="8363" w:type="dxa"/>
            <w:gridSpan w:val="2"/>
            <w:vMerge w:val="restart"/>
          </w:tcPr>
          <w:p w14:paraId="16A67477">
            <w:pPr>
              <w:pStyle w:val="11"/>
              <w:ind w:left="11" w:right="6"/>
              <w:jc w:val="left"/>
              <w:rPr>
                <w:sz w:val="20"/>
              </w:rPr>
            </w:pPr>
          </w:p>
          <w:p w14:paraId="28F11976">
            <w:pPr>
              <w:pStyle w:val="11"/>
              <w:ind w:left="11" w:right="6"/>
              <w:jc w:val="left"/>
              <w:rPr>
                <w:sz w:val="20"/>
              </w:rPr>
            </w:pPr>
            <w:r>
              <w:rPr>
                <w:sz w:val="20"/>
              </w:rPr>
              <w:t xml:space="preserve">  Auxílio-Refeição/Alimentação: [Valor do vale x nº de dias úteis] - Desconto </w:t>
            </w:r>
          </w:p>
        </w:tc>
        <w:tc>
          <w:tcPr>
            <w:tcW w:w="1417" w:type="dxa"/>
          </w:tcPr>
          <w:p w14:paraId="1558DAD6">
            <w:pPr>
              <w:pStyle w:val="11"/>
              <w:ind w:left="11" w:right="6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Valor do Vale</w:t>
            </w:r>
          </w:p>
        </w:tc>
        <w:tc>
          <w:tcPr>
            <w:tcW w:w="1134" w:type="dxa"/>
          </w:tcPr>
          <w:p w14:paraId="3BD8D22A">
            <w:pPr>
              <w:pStyle w:val="11"/>
              <w:ind w:left="11" w:right="6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Nº de Dias úteis</w:t>
            </w:r>
          </w:p>
        </w:tc>
        <w:tc>
          <w:tcPr>
            <w:tcW w:w="1418" w:type="dxa"/>
          </w:tcPr>
          <w:p w14:paraId="71E5DBC9">
            <w:pPr>
              <w:pStyle w:val="11"/>
              <w:ind w:left="11" w:right="6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Desc. Empregado (R$)</w:t>
            </w:r>
          </w:p>
        </w:tc>
        <w:tc>
          <w:tcPr>
            <w:tcW w:w="1984" w:type="dxa"/>
          </w:tcPr>
          <w:p w14:paraId="376F4162">
            <w:pPr>
              <w:pStyle w:val="11"/>
              <w:ind w:left="11" w:right="6"/>
              <w:rPr>
                <w:sz w:val="20"/>
              </w:rPr>
            </w:pPr>
            <w:r>
              <w:rPr>
                <w:b/>
                <w:bCs/>
                <w:sz w:val="20"/>
              </w:rPr>
              <w:t>Valor em R$</w:t>
            </w:r>
          </w:p>
        </w:tc>
      </w:tr>
      <w:tr w14:paraId="6B9A53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993" w:type="dxa"/>
            <w:vMerge w:val="continue"/>
          </w:tcPr>
          <w:p w14:paraId="13E5A16E">
            <w:pPr>
              <w:pStyle w:val="11"/>
              <w:ind w:left="12" w:right="4"/>
              <w:rPr>
                <w:spacing w:val="-10"/>
                <w:sz w:val="20"/>
              </w:rPr>
            </w:pPr>
          </w:p>
        </w:tc>
        <w:tc>
          <w:tcPr>
            <w:tcW w:w="8363" w:type="dxa"/>
            <w:gridSpan w:val="2"/>
            <w:vMerge w:val="continue"/>
          </w:tcPr>
          <w:p w14:paraId="0EF9E073">
            <w:pPr>
              <w:pStyle w:val="11"/>
              <w:ind w:left="11" w:right="6"/>
              <w:rPr>
                <w:sz w:val="20"/>
              </w:rPr>
            </w:pPr>
          </w:p>
        </w:tc>
        <w:tc>
          <w:tcPr>
            <w:tcW w:w="1417" w:type="dxa"/>
          </w:tcPr>
          <w:p w14:paraId="23245D57">
            <w:pPr>
              <w:pStyle w:val="11"/>
              <w:ind w:left="11" w:right="6"/>
              <w:rPr>
                <w:sz w:val="20"/>
              </w:rPr>
            </w:pPr>
          </w:p>
        </w:tc>
        <w:tc>
          <w:tcPr>
            <w:tcW w:w="1134" w:type="dxa"/>
          </w:tcPr>
          <w:p w14:paraId="451DA9F9">
            <w:pPr>
              <w:pStyle w:val="11"/>
              <w:ind w:left="11" w:right="6"/>
              <w:rPr>
                <w:sz w:val="20"/>
              </w:rPr>
            </w:pPr>
          </w:p>
        </w:tc>
        <w:tc>
          <w:tcPr>
            <w:tcW w:w="1418" w:type="dxa"/>
          </w:tcPr>
          <w:p w14:paraId="1E0E875B">
            <w:pPr>
              <w:pStyle w:val="11"/>
              <w:ind w:left="11" w:right="6"/>
              <w:rPr>
                <w:sz w:val="20"/>
              </w:rPr>
            </w:pPr>
          </w:p>
        </w:tc>
        <w:tc>
          <w:tcPr>
            <w:tcW w:w="1984" w:type="dxa"/>
          </w:tcPr>
          <w:p w14:paraId="2E6B75FE">
            <w:pPr>
              <w:pStyle w:val="11"/>
              <w:ind w:left="11" w:right="6"/>
              <w:rPr>
                <w:sz w:val="20"/>
              </w:rPr>
            </w:pPr>
          </w:p>
        </w:tc>
      </w:tr>
      <w:tr w14:paraId="06D31A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993" w:type="dxa"/>
          </w:tcPr>
          <w:p w14:paraId="46345CD4">
            <w:pPr>
              <w:pStyle w:val="11"/>
              <w:ind w:left="12" w:right="2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C</w:t>
            </w:r>
          </w:p>
        </w:tc>
        <w:tc>
          <w:tcPr>
            <w:tcW w:w="12332" w:type="dxa"/>
            <w:gridSpan w:val="5"/>
          </w:tcPr>
          <w:p w14:paraId="63316D18">
            <w:pPr>
              <w:pStyle w:val="11"/>
              <w:ind w:left="11" w:right="6"/>
              <w:jc w:val="left"/>
              <w:rPr>
                <w:sz w:val="20"/>
              </w:rPr>
            </w:pPr>
            <w:r>
              <w:rPr>
                <w:sz w:val="20"/>
              </w:rPr>
              <w:t>Assistência Médica e Familiar/Odontológica</w:t>
            </w:r>
          </w:p>
        </w:tc>
        <w:tc>
          <w:tcPr>
            <w:tcW w:w="1984" w:type="dxa"/>
          </w:tcPr>
          <w:p w14:paraId="2F7B94E0">
            <w:pPr>
              <w:pStyle w:val="11"/>
              <w:ind w:left="11" w:right="6"/>
              <w:rPr>
                <w:sz w:val="20"/>
              </w:rPr>
            </w:pPr>
          </w:p>
        </w:tc>
      </w:tr>
      <w:tr w14:paraId="093BC0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993" w:type="dxa"/>
          </w:tcPr>
          <w:p w14:paraId="6BA55C75">
            <w:pPr>
              <w:pStyle w:val="11"/>
              <w:ind w:left="12" w:right="2"/>
              <w:rPr>
                <w:sz w:val="20"/>
              </w:rPr>
            </w:pPr>
            <w:r>
              <w:rPr>
                <w:spacing w:val="-10"/>
                <w:sz w:val="20"/>
              </w:rPr>
              <w:t>D</w:t>
            </w:r>
          </w:p>
        </w:tc>
        <w:tc>
          <w:tcPr>
            <w:tcW w:w="12332" w:type="dxa"/>
            <w:gridSpan w:val="5"/>
          </w:tcPr>
          <w:p w14:paraId="15070AD6">
            <w:pPr>
              <w:pStyle w:val="11"/>
              <w:spacing w:before="0"/>
              <w:ind w:left="0"/>
              <w:jc w:val="left"/>
              <w:rPr>
                <w:rFonts w:ascii="Times New Roman"/>
                <w:sz w:val="18"/>
              </w:rPr>
            </w:pPr>
            <w:r>
              <w:rPr>
                <w:w w:val="105"/>
                <w:sz w:val="20"/>
              </w:rPr>
              <w:t>Auxílio Creche</w:t>
            </w:r>
          </w:p>
        </w:tc>
        <w:tc>
          <w:tcPr>
            <w:tcW w:w="1984" w:type="dxa"/>
          </w:tcPr>
          <w:p w14:paraId="4D44D7FE">
            <w:pPr>
              <w:pStyle w:val="11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 w14:paraId="099FC2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993" w:type="dxa"/>
          </w:tcPr>
          <w:p w14:paraId="544267E4">
            <w:pPr>
              <w:pStyle w:val="11"/>
              <w:spacing w:before="38"/>
              <w:ind w:left="12" w:right="3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E</w:t>
            </w:r>
          </w:p>
        </w:tc>
        <w:tc>
          <w:tcPr>
            <w:tcW w:w="12332" w:type="dxa"/>
            <w:gridSpan w:val="5"/>
          </w:tcPr>
          <w:p w14:paraId="4DAFFC49">
            <w:pPr>
              <w:pStyle w:val="11"/>
              <w:spacing w:before="0"/>
              <w:ind w:left="0"/>
              <w:jc w:val="left"/>
              <w:rPr>
                <w:rFonts w:ascii="Times New Roman"/>
                <w:sz w:val="18"/>
              </w:rPr>
            </w:pPr>
            <w:r>
              <w:rPr>
                <w:sz w:val="20"/>
              </w:rPr>
              <w:t>Seguro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Vida,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invalidez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funeral</w:t>
            </w:r>
          </w:p>
        </w:tc>
        <w:tc>
          <w:tcPr>
            <w:tcW w:w="1984" w:type="dxa"/>
          </w:tcPr>
          <w:p w14:paraId="706D6E37">
            <w:pPr>
              <w:pStyle w:val="11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 w14:paraId="354758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993" w:type="dxa"/>
          </w:tcPr>
          <w:p w14:paraId="50F1F11D">
            <w:pPr>
              <w:pStyle w:val="11"/>
              <w:ind w:left="12" w:right="1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F</w:t>
            </w:r>
          </w:p>
        </w:tc>
        <w:tc>
          <w:tcPr>
            <w:tcW w:w="12332" w:type="dxa"/>
            <w:gridSpan w:val="5"/>
          </w:tcPr>
          <w:p w14:paraId="6DB6F947">
            <w:pPr>
              <w:pStyle w:val="11"/>
              <w:spacing w:before="0"/>
              <w:ind w:left="0"/>
              <w:jc w:val="left"/>
              <w:rPr>
                <w:rFonts w:ascii="Times New Roman"/>
                <w:sz w:val="18"/>
              </w:rPr>
            </w:pPr>
            <w:r>
              <w:rPr>
                <w:sz w:val="20"/>
              </w:rPr>
              <w:t>Auxilio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cesta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básica</w:t>
            </w:r>
          </w:p>
        </w:tc>
        <w:tc>
          <w:tcPr>
            <w:tcW w:w="1984" w:type="dxa"/>
          </w:tcPr>
          <w:p w14:paraId="39DBEF83">
            <w:pPr>
              <w:pStyle w:val="11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 w14:paraId="476D1C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993" w:type="dxa"/>
          </w:tcPr>
          <w:p w14:paraId="0D0A035B">
            <w:pPr>
              <w:pStyle w:val="11"/>
              <w:ind w:left="12"/>
              <w:rPr>
                <w:sz w:val="20"/>
              </w:rPr>
            </w:pPr>
            <w:r>
              <w:rPr>
                <w:spacing w:val="-10"/>
                <w:sz w:val="20"/>
              </w:rPr>
              <w:t>I</w:t>
            </w:r>
          </w:p>
        </w:tc>
        <w:tc>
          <w:tcPr>
            <w:tcW w:w="12332" w:type="dxa"/>
            <w:gridSpan w:val="5"/>
          </w:tcPr>
          <w:p w14:paraId="73F5DD5A">
            <w:pPr>
              <w:pStyle w:val="11"/>
              <w:spacing w:before="0"/>
              <w:ind w:left="0"/>
              <w:jc w:val="left"/>
              <w:rPr>
                <w:rFonts w:ascii="Times New Roman"/>
                <w:sz w:val="18"/>
              </w:rPr>
            </w:pPr>
            <w:r>
              <w:rPr>
                <w:w w:val="105"/>
                <w:sz w:val="20"/>
              </w:rPr>
              <w:t>Outros</w:t>
            </w:r>
            <w:r>
              <w:rPr>
                <w:spacing w:val="4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(especificar)</w:t>
            </w:r>
          </w:p>
        </w:tc>
        <w:tc>
          <w:tcPr>
            <w:tcW w:w="1984" w:type="dxa"/>
          </w:tcPr>
          <w:p w14:paraId="635F6563">
            <w:pPr>
              <w:pStyle w:val="11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 w14:paraId="26393B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3325" w:type="dxa"/>
            <w:gridSpan w:val="6"/>
          </w:tcPr>
          <w:p w14:paraId="51002D33">
            <w:pPr>
              <w:pStyle w:val="11"/>
              <w:spacing w:before="15" w:line="279" w:lineRule="exact"/>
              <w:ind w:left="11" w:right="6"/>
              <w:rPr>
                <w:rFonts w:ascii="Arial Black"/>
                <w:sz w:val="20"/>
              </w:rPr>
            </w:pPr>
            <w:r>
              <w:rPr>
                <w:rFonts w:ascii="Arial Black"/>
                <w:spacing w:val="-2"/>
                <w:sz w:val="20"/>
              </w:rPr>
              <w:t>Total do Subm</w:t>
            </w:r>
            <w:r>
              <w:rPr>
                <w:rFonts w:ascii="Arial Black" w:hAnsi="Arial Black"/>
                <w:spacing w:val="-2"/>
                <w:sz w:val="20"/>
              </w:rPr>
              <w:t>ó</w:t>
            </w:r>
            <w:r>
              <w:rPr>
                <w:rFonts w:ascii="Arial Black"/>
                <w:spacing w:val="-2"/>
                <w:sz w:val="20"/>
              </w:rPr>
              <w:t>dulo 2.3</w:t>
            </w:r>
          </w:p>
        </w:tc>
        <w:tc>
          <w:tcPr>
            <w:tcW w:w="1984" w:type="dxa"/>
          </w:tcPr>
          <w:p w14:paraId="5ED0EED3">
            <w:pPr>
              <w:pStyle w:val="11"/>
              <w:spacing w:before="15" w:line="279" w:lineRule="exact"/>
              <w:ind w:left="11" w:right="6"/>
              <w:rPr>
                <w:rFonts w:ascii="Arial Black"/>
                <w:sz w:val="20"/>
              </w:rPr>
            </w:pPr>
          </w:p>
        </w:tc>
      </w:tr>
    </w:tbl>
    <w:p w14:paraId="7CB5CAC7">
      <w:pPr>
        <w:pStyle w:val="5"/>
      </w:pPr>
    </w:p>
    <w:p w14:paraId="65311D91">
      <w:pPr>
        <w:pStyle w:val="5"/>
        <w:spacing w:before="48"/>
      </w:pPr>
    </w:p>
    <w:p w14:paraId="28482575">
      <w:pPr>
        <w:pStyle w:val="5"/>
        <w:spacing w:after="13"/>
        <w:ind w:left="212"/>
      </w:pPr>
      <w:r>
        <w:rPr>
          <w:w w:val="90"/>
        </w:rPr>
        <w:t>Quadro-Resumo</w:t>
      </w:r>
      <w:r>
        <w:rPr>
          <w:spacing w:val="-5"/>
          <w:w w:val="90"/>
        </w:rPr>
        <w:t xml:space="preserve"> </w:t>
      </w:r>
      <w:r>
        <w:rPr>
          <w:w w:val="90"/>
        </w:rPr>
        <w:t>do</w:t>
      </w:r>
      <w:r>
        <w:rPr>
          <w:spacing w:val="-3"/>
          <w:w w:val="90"/>
        </w:rPr>
        <w:t xml:space="preserve"> </w:t>
      </w:r>
      <w:r>
        <w:rPr>
          <w:w w:val="90"/>
        </w:rPr>
        <w:t>Módulo</w:t>
      </w:r>
      <w:r>
        <w:rPr>
          <w:spacing w:val="-5"/>
          <w:w w:val="90"/>
        </w:rPr>
        <w:t xml:space="preserve"> </w:t>
      </w:r>
      <w:r>
        <w:rPr>
          <w:w w:val="90"/>
        </w:rPr>
        <w:t>2</w:t>
      </w:r>
      <w:r>
        <w:rPr>
          <w:spacing w:val="-5"/>
          <w:w w:val="90"/>
        </w:rPr>
        <w:t xml:space="preserve"> </w:t>
      </w:r>
      <w:r>
        <w:rPr>
          <w:w w:val="90"/>
        </w:rPr>
        <w:t>-</w:t>
      </w:r>
      <w:r>
        <w:rPr>
          <w:spacing w:val="-2"/>
          <w:w w:val="90"/>
        </w:rPr>
        <w:t xml:space="preserve"> </w:t>
      </w:r>
      <w:r>
        <w:rPr>
          <w:w w:val="90"/>
        </w:rPr>
        <w:t>Encargos</w:t>
      </w:r>
      <w:r>
        <w:rPr>
          <w:spacing w:val="-5"/>
          <w:w w:val="90"/>
        </w:rPr>
        <w:t xml:space="preserve"> </w:t>
      </w:r>
      <w:r>
        <w:rPr>
          <w:w w:val="90"/>
        </w:rPr>
        <w:t>e</w:t>
      </w:r>
      <w:r>
        <w:rPr>
          <w:spacing w:val="-4"/>
          <w:w w:val="90"/>
        </w:rPr>
        <w:t xml:space="preserve"> </w:t>
      </w:r>
      <w:r>
        <w:rPr>
          <w:w w:val="90"/>
        </w:rPr>
        <w:t>Benefícios</w:t>
      </w:r>
      <w:r>
        <w:rPr>
          <w:spacing w:val="-5"/>
          <w:w w:val="90"/>
        </w:rPr>
        <w:t xml:space="preserve"> </w:t>
      </w:r>
      <w:r>
        <w:rPr>
          <w:w w:val="90"/>
        </w:rPr>
        <w:t>anuais,</w:t>
      </w:r>
      <w:r>
        <w:rPr>
          <w:spacing w:val="-5"/>
          <w:w w:val="90"/>
        </w:rPr>
        <w:t xml:space="preserve"> </w:t>
      </w:r>
      <w:r>
        <w:rPr>
          <w:w w:val="90"/>
        </w:rPr>
        <w:t>mensais</w:t>
      </w:r>
      <w:r>
        <w:rPr>
          <w:spacing w:val="-4"/>
          <w:w w:val="90"/>
        </w:rPr>
        <w:t xml:space="preserve"> </w:t>
      </w:r>
      <w:r>
        <w:rPr>
          <w:w w:val="90"/>
        </w:rPr>
        <w:t>e</w:t>
      </w:r>
      <w:r>
        <w:rPr>
          <w:spacing w:val="-4"/>
          <w:w w:val="90"/>
        </w:rPr>
        <w:t xml:space="preserve"> </w:t>
      </w:r>
      <w:r>
        <w:rPr>
          <w:spacing w:val="-2"/>
          <w:w w:val="90"/>
        </w:rPr>
        <w:t>diários</w:t>
      </w:r>
    </w:p>
    <w:tbl>
      <w:tblPr>
        <w:tblStyle w:val="9"/>
        <w:tblW w:w="0" w:type="auto"/>
        <w:tblInd w:w="14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21"/>
        <w:gridCol w:w="8268"/>
        <w:gridCol w:w="2319"/>
      </w:tblGrid>
      <w:tr w14:paraId="183090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72D1D4EA">
            <w:pPr>
              <w:pStyle w:val="11"/>
              <w:spacing w:before="7" w:line="272" w:lineRule="exact"/>
              <w:ind w:left="12" w:right="5"/>
              <w:rPr>
                <w:rFonts w:ascii="Arial Black"/>
                <w:sz w:val="20"/>
              </w:rPr>
            </w:pPr>
            <w:r>
              <w:rPr>
                <w:rFonts w:ascii="Arial Black"/>
                <w:spacing w:val="-10"/>
                <w:w w:val="95"/>
                <w:sz w:val="20"/>
              </w:rPr>
              <w:t>2</w:t>
            </w:r>
          </w:p>
        </w:tc>
        <w:tc>
          <w:tcPr>
            <w:tcW w:w="8268" w:type="dxa"/>
          </w:tcPr>
          <w:p w14:paraId="76E205EC">
            <w:pPr>
              <w:pStyle w:val="11"/>
              <w:spacing w:before="7" w:line="272" w:lineRule="exact"/>
              <w:ind w:left="8" w:right="1"/>
              <w:rPr>
                <w:rFonts w:ascii="Arial Black" w:hAnsi="Arial Black"/>
                <w:sz w:val="20"/>
              </w:rPr>
            </w:pPr>
            <w:r>
              <w:rPr>
                <w:rFonts w:ascii="Arial Black" w:hAnsi="Arial Black"/>
                <w:w w:val="85"/>
                <w:sz w:val="20"/>
              </w:rPr>
              <w:t>Encargos</w:t>
            </w:r>
            <w:r>
              <w:rPr>
                <w:rFonts w:ascii="Arial Black" w:hAnsi="Arial Black"/>
                <w:spacing w:val="10"/>
                <w:sz w:val="20"/>
              </w:rPr>
              <w:t xml:space="preserve"> </w:t>
            </w:r>
            <w:r>
              <w:rPr>
                <w:rFonts w:ascii="Arial Black" w:hAnsi="Arial Black"/>
                <w:w w:val="85"/>
                <w:sz w:val="20"/>
              </w:rPr>
              <w:t>e</w:t>
            </w:r>
            <w:r>
              <w:rPr>
                <w:rFonts w:ascii="Arial Black" w:hAnsi="Arial Black"/>
                <w:spacing w:val="11"/>
                <w:sz w:val="20"/>
              </w:rPr>
              <w:t xml:space="preserve"> </w:t>
            </w:r>
            <w:r>
              <w:rPr>
                <w:rFonts w:ascii="Arial Black" w:hAnsi="Arial Black"/>
                <w:w w:val="85"/>
                <w:sz w:val="20"/>
              </w:rPr>
              <w:t>Benefícios</w:t>
            </w:r>
            <w:r>
              <w:rPr>
                <w:rFonts w:ascii="Arial Black" w:hAnsi="Arial Black"/>
                <w:spacing w:val="13"/>
                <w:sz w:val="20"/>
              </w:rPr>
              <w:t xml:space="preserve"> </w:t>
            </w:r>
            <w:r>
              <w:rPr>
                <w:rFonts w:ascii="Arial Black" w:hAnsi="Arial Black"/>
                <w:w w:val="85"/>
                <w:sz w:val="20"/>
              </w:rPr>
              <w:t>Anuais,</w:t>
            </w:r>
            <w:r>
              <w:rPr>
                <w:rFonts w:ascii="Arial Black" w:hAnsi="Arial Black"/>
                <w:spacing w:val="10"/>
                <w:sz w:val="20"/>
              </w:rPr>
              <w:t xml:space="preserve"> </w:t>
            </w:r>
            <w:r>
              <w:rPr>
                <w:rFonts w:ascii="Arial Black" w:hAnsi="Arial Black"/>
                <w:w w:val="85"/>
                <w:sz w:val="20"/>
              </w:rPr>
              <w:t>Mensais</w:t>
            </w:r>
            <w:r>
              <w:rPr>
                <w:rFonts w:ascii="Arial Black" w:hAnsi="Arial Black"/>
                <w:spacing w:val="11"/>
                <w:sz w:val="20"/>
              </w:rPr>
              <w:t xml:space="preserve"> </w:t>
            </w:r>
            <w:r>
              <w:rPr>
                <w:rFonts w:ascii="Arial Black" w:hAnsi="Arial Black"/>
                <w:w w:val="85"/>
                <w:sz w:val="20"/>
              </w:rPr>
              <w:t>e</w:t>
            </w:r>
            <w:r>
              <w:rPr>
                <w:rFonts w:ascii="Arial Black" w:hAnsi="Arial Black"/>
                <w:spacing w:val="11"/>
                <w:sz w:val="20"/>
              </w:rPr>
              <w:t xml:space="preserve"> </w:t>
            </w:r>
            <w:r>
              <w:rPr>
                <w:rFonts w:ascii="Arial Black" w:hAnsi="Arial Black"/>
                <w:spacing w:val="-2"/>
                <w:w w:val="85"/>
                <w:sz w:val="20"/>
              </w:rPr>
              <w:t>Diários</w:t>
            </w:r>
          </w:p>
        </w:tc>
        <w:tc>
          <w:tcPr>
            <w:tcW w:w="2319" w:type="dxa"/>
          </w:tcPr>
          <w:p w14:paraId="580A24BF">
            <w:pPr>
              <w:pStyle w:val="11"/>
              <w:spacing w:before="7" w:line="272" w:lineRule="exact"/>
              <w:ind w:left="11" w:right="7"/>
              <w:rPr>
                <w:rFonts w:ascii="Arial Black"/>
                <w:sz w:val="20"/>
              </w:rPr>
            </w:pPr>
            <w:r>
              <w:rPr>
                <w:rFonts w:ascii="Arial Black"/>
                <w:w w:val="90"/>
                <w:sz w:val="20"/>
              </w:rPr>
              <w:t>Valor</w:t>
            </w:r>
            <w:r>
              <w:rPr>
                <w:rFonts w:ascii="Arial Black"/>
                <w:spacing w:val="-7"/>
                <w:w w:val="90"/>
                <w:sz w:val="20"/>
              </w:rPr>
              <w:t xml:space="preserve"> </w:t>
            </w:r>
            <w:r>
              <w:rPr>
                <w:rFonts w:ascii="Arial Black"/>
                <w:spacing w:val="-4"/>
                <w:sz w:val="20"/>
              </w:rPr>
              <w:t>(R$)</w:t>
            </w:r>
          </w:p>
        </w:tc>
      </w:tr>
      <w:tr w14:paraId="40AEF5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1A25360E">
            <w:pPr>
              <w:pStyle w:val="11"/>
              <w:ind w:left="12" w:right="2"/>
              <w:rPr>
                <w:sz w:val="20"/>
              </w:rPr>
            </w:pPr>
            <w:r>
              <w:rPr>
                <w:spacing w:val="-5"/>
                <w:sz w:val="20"/>
              </w:rPr>
              <w:t>2.1</w:t>
            </w:r>
          </w:p>
        </w:tc>
        <w:tc>
          <w:tcPr>
            <w:tcW w:w="8268" w:type="dxa"/>
          </w:tcPr>
          <w:p w14:paraId="2097749B">
            <w:pPr>
              <w:pStyle w:val="11"/>
              <w:jc w:val="left"/>
              <w:rPr>
                <w:sz w:val="20"/>
              </w:rPr>
            </w:pPr>
            <w:r>
              <w:rPr>
                <w:sz w:val="20"/>
              </w:rPr>
              <w:t>13º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(décimo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terceiro)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Salário,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Férias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Adicional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Férias</w:t>
            </w:r>
          </w:p>
        </w:tc>
        <w:tc>
          <w:tcPr>
            <w:tcW w:w="2319" w:type="dxa"/>
          </w:tcPr>
          <w:p w14:paraId="6D6116A7">
            <w:pPr>
              <w:pStyle w:val="11"/>
              <w:ind w:left="11" w:right="6"/>
              <w:rPr>
                <w:sz w:val="20"/>
              </w:rPr>
            </w:pPr>
          </w:p>
        </w:tc>
      </w:tr>
      <w:tr w14:paraId="6E2A55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1304CBA9">
            <w:pPr>
              <w:pStyle w:val="11"/>
              <w:ind w:left="12" w:right="2"/>
              <w:rPr>
                <w:sz w:val="20"/>
              </w:rPr>
            </w:pPr>
            <w:r>
              <w:rPr>
                <w:spacing w:val="-5"/>
                <w:sz w:val="20"/>
              </w:rPr>
              <w:t>2.2</w:t>
            </w:r>
          </w:p>
        </w:tc>
        <w:tc>
          <w:tcPr>
            <w:tcW w:w="8268" w:type="dxa"/>
          </w:tcPr>
          <w:p w14:paraId="3A05D994">
            <w:pPr>
              <w:pStyle w:val="11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>GPS,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FGTS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outras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contribuições</w:t>
            </w:r>
          </w:p>
        </w:tc>
        <w:tc>
          <w:tcPr>
            <w:tcW w:w="2319" w:type="dxa"/>
          </w:tcPr>
          <w:p w14:paraId="0D78CBAD">
            <w:pPr>
              <w:pStyle w:val="11"/>
              <w:ind w:left="11" w:right="6"/>
              <w:rPr>
                <w:sz w:val="20"/>
              </w:rPr>
            </w:pPr>
          </w:p>
        </w:tc>
      </w:tr>
      <w:tr w14:paraId="689B5D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6913B648">
            <w:pPr>
              <w:pStyle w:val="11"/>
              <w:ind w:left="12" w:right="2"/>
              <w:rPr>
                <w:sz w:val="20"/>
              </w:rPr>
            </w:pPr>
            <w:r>
              <w:rPr>
                <w:spacing w:val="-5"/>
                <w:sz w:val="20"/>
              </w:rPr>
              <w:t>2.3</w:t>
            </w:r>
          </w:p>
        </w:tc>
        <w:tc>
          <w:tcPr>
            <w:tcW w:w="8268" w:type="dxa"/>
          </w:tcPr>
          <w:p w14:paraId="3444D4E1">
            <w:pPr>
              <w:pStyle w:val="11"/>
              <w:jc w:val="left"/>
              <w:rPr>
                <w:sz w:val="20"/>
              </w:rPr>
            </w:pPr>
            <w:r>
              <w:rPr>
                <w:sz w:val="20"/>
              </w:rPr>
              <w:t>Benefícios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Mensais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Diários</w:t>
            </w:r>
          </w:p>
        </w:tc>
        <w:tc>
          <w:tcPr>
            <w:tcW w:w="2319" w:type="dxa"/>
          </w:tcPr>
          <w:p w14:paraId="4FA784B8">
            <w:pPr>
              <w:pStyle w:val="11"/>
              <w:ind w:left="11" w:right="5"/>
              <w:rPr>
                <w:sz w:val="20"/>
              </w:rPr>
            </w:pPr>
          </w:p>
        </w:tc>
      </w:tr>
      <w:tr w14:paraId="1E76AE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289" w:type="dxa"/>
            <w:gridSpan w:val="2"/>
          </w:tcPr>
          <w:p w14:paraId="2B6030AE">
            <w:pPr>
              <w:pStyle w:val="11"/>
              <w:spacing w:before="15" w:line="282" w:lineRule="exact"/>
              <w:ind w:left="12" w:right="2"/>
              <w:rPr>
                <w:rFonts w:ascii="Arial Black"/>
                <w:sz w:val="20"/>
              </w:rPr>
            </w:pPr>
            <w:r>
              <w:rPr>
                <w:rFonts w:ascii="Arial Black"/>
                <w:spacing w:val="-2"/>
                <w:sz w:val="20"/>
              </w:rPr>
              <w:t>Total do M</w:t>
            </w:r>
            <w:r>
              <w:rPr>
                <w:rFonts w:ascii="Arial Black" w:hAnsi="Arial Black"/>
                <w:spacing w:val="-2"/>
                <w:sz w:val="20"/>
              </w:rPr>
              <w:t>ó</w:t>
            </w:r>
            <w:r>
              <w:rPr>
                <w:rFonts w:ascii="Arial Black"/>
                <w:spacing w:val="-2"/>
                <w:sz w:val="20"/>
              </w:rPr>
              <w:t>dulo 2</w:t>
            </w:r>
          </w:p>
        </w:tc>
        <w:tc>
          <w:tcPr>
            <w:tcW w:w="2319" w:type="dxa"/>
          </w:tcPr>
          <w:p w14:paraId="243849DF">
            <w:pPr>
              <w:pStyle w:val="11"/>
              <w:spacing w:before="15" w:line="282" w:lineRule="exact"/>
              <w:ind w:left="11" w:right="6"/>
              <w:rPr>
                <w:rFonts w:ascii="Arial Black"/>
                <w:sz w:val="20"/>
              </w:rPr>
            </w:pPr>
          </w:p>
        </w:tc>
      </w:tr>
    </w:tbl>
    <w:p w14:paraId="4A115112">
      <w:pPr>
        <w:pStyle w:val="5"/>
      </w:pPr>
    </w:p>
    <w:p w14:paraId="156000F3">
      <w:pPr>
        <w:pStyle w:val="5"/>
        <w:spacing w:before="46"/>
      </w:pPr>
    </w:p>
    <w:p w14:paraId="303A3847">
      <w:pPr>
        <w:pStyle w:val="5"/>
        <w:spacing w:before="46"/>
      </w:pPr>
    </w:p>
    <w:p w14:paraId="1F1122DA">
      <w:pPr>
        <w:pStyle w:val="5"/>
        <w:spacing w:after="10"/>
        <w:ind w:left="212"/>
      </w:pPr>
      <w:r>
        <w:rPr>
          <w:w w:val="90"/>
        </w:rPr>
        <w:t>Módulo</w:t>
      </w:r>
      <w:r>
        <w:rPr>
          <w:spacing w:val="-4"/>
        </w:rPr>
        <w:t xml:space="preserve"> </w:t>
      </w:r>
      <w:r>
        <w:rPr>
          <w:w w:val="90"/>
        </w:rPr>
        <w:t>3</w:t>
      </w:r>
      <w:r>
        <w:rPr>
          <w:spacing w:val="-4"/>
        </w:rPr>
        <w:t xml:space="preserve"> </w:t>
      </w:r>
      <w:r>
        <w:rPr>
          <w:w w:val="90"/>
        </w:rPr>
        <w:t>-</w:t>
      </w:r>
      <w:r>
        <w:rPr>
          <w:spacing w:val="-3"/>
        </w:rPr>
        <w:t xml:space="preserve"> </w:t>
      </w:r>
      <w:r>
        <w:rPr>
          <w:w w:val="90"/>
        </w:rPr>
        <w:t>Provisão</w:t>
      </w:r>
      <w:r>
        <w:rPr>
          <w:spacing w:val="-4"/>
        </w:rPr>
        <w:t xml:space="preserve"> </w:t>
      </w:r>
      <w:r>
        <w:rPr>
          <w:w w:val="90"/>
        </w:rPr>
        <w:t>para</w:t>
      </w:r>
      <w:r>
        <w:rPr>
          <w:spacing w:val="-4"/>
        </w:rPr>
        <w:t xml:space="preserve"> </w:t>
      </w:r>
      <w:r>
        <w:rPr>
          <w:spacing w:val="-2"/>
          <w:w w:val="90"/>
        </w:rPr>
        <w:t>Rescisão</w:t>
      </w:r>
    </w:p>
    <w:tbl>
      <w:tblPr>
        <w:tblStyle w:val="9"/>
        <w:tblW w:w="14087" w:type="dxa"/>
        <w:tblInd w:w="14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21"/>
        <w:gridCol w:w="8268"/>
        <w:gridCol w:w="1899"/>
        <w:gridCol w:w="1899"/>
      </w:tblGrid>
      <w:tr w14:paraId="53A255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6F72BDFD">
            <w:pPr>
              <w:pStyle w:val="11"/>
              <w:spacing w:before="7" w:line="272" w:lineRule="exact"/>
              <w:ind w:left="12" w:right="5"/>
              <w:rPr>
                <w:rFonts w:ascii="Arial Black"/>
                <w:sz w:val="20"/>
              </w:rPr>
            </w:pPr>
            <w:r>
              <w:rPr>
                <w:rFonts w:ascii="Arial Black"/>
                <w:spacing w:val="-10"/>
                <w:w w:val="95"/>
                <w:sz w:val="20"/>
              </w:rPr>
              <w:t>3</w:t>
            </w:r>
          </w:p>
        </w:tc>
        <w:tc>
          <w:tcPr>
            <w:tcW w:w="8268" w:type="dxa"/>
          </w:tcPr>
          <w:p w14:paraId="1FEF86FA">
            <w:pPr>
              <w:pStyle w:val="11"/>
              <w:spacing w:before="7" w:line="272" w:lineRule="exact"/>
              <w:ind w:left="8" w:right="3"/>
              <w:rPr>
                <w:rFonts w:ascii="Arial Black" w:hAnsi="Arial Black"/>
                <w:sz w:val="20"/>
              </w:rPr>
            </w:pPr>
            <w:r>
              <w:rPr>
                <w:rFonts w:ascii="Arial Black" w:hAnsi="Arial Black"/>
                <w:w w:val="90"/>
                <w:sz w:val="20"/>
              </w:rPr>
              <w:t>Provisão</w:t>
            </w:r>
            <w:r>
              <w:rPr>
                <w:rFonts w:ascii="Arial Black" w:hAnsi="Arial Black"/>
                <w:spacing w:val="-2"/>
                <w:w w:val="90"/>
                <w:sz w:val="20"/>
              </w:rPr>
              <w:t xml:space="preserve"> </w:t>
            </w:r>
            <w:r>
              <w:rPr>
                <w:rFonts w:ascii="Arial Black" w:hAnsi="Arial Black"/>
                <w:w w:val="90"/>
                <w:sz w:val="20"/>
              </w:rPr>
              <w:t>para</w:t>
            </w:r>
            <w:r>
              <w:rPr>
                <w:rFonts w:ascii="Arial Black" w:hAnsi="Arial Black"/>
                <w:spacing w:val="-1"/>
                <w:w w:val="90"/>
                <w:sz w:val="20"/>
              </w:rPr>
              <w:t xml:space="preserve"> </w:t>
            </w:r>
            <w:r>
              <w:rPr>
                <w:rFonts w:ascii="Arial Black" w:hAnsi="Arial Black"/>
                <w:spacing w:val="-2"/>
                <w:w w:val="90"/>
                <w:sz w:val="20"/>
              </w:rPr>
              <w:t>Rescisão</w:t>
            </w:r>
          </w:p>
        </w:tc>
        <w:tc>
          <w:tcPr>
            <w:tcW w:w="1899" w:type="dxa"/>
          </w:tcPr>
          <w:p w14:paraId="4319E63C">
            <w:pPr>
              <w:pStyle w:val="11"/>
              <w:spacing w:before="7" w:line="272" w:lineRule="exact"/>
              <w:ind w:left="7" w:right="4"/>
              <w:rPr>
                <w:rFonts w:ascii="Arial Black"/>
                <w:sz w:val="20"/>
              </w:rPr>
            </w:pPr>
            <w:r>
              <w:rPr>
                <w:rFonts w:ascii="Arial Black"/>
                <w:spacing w:val="-2"/>
                <w:w w:val="90"/>
                <w:sz w:val="20"/>
              </w:rPr>
              <w:t xml:space="preserve">Percentual </w:t>
            </w:r>
            <w:r>
              <w:rPr>
                <w:rFonts w:ascii="Arial Black"/>
                <w:spacing w:val="-4"/>
                <w:sz w:val="20"/>
              </w:rPr>
              <w:t>(%)</w:t>
            </w:r>
          </w:p>
        </w:tc>
        <w:tc>
          <w:tcPr>
            <w:tcW w:w="1899" w:type="dxa"/>
          </w:tcPr>
          <w:p w14:paraId="365B22A1">
            <w:pPr>
              <w:pStyle w:val="11"/>
              <w:spacing w:before="7" w:line="272" w:lineRule="exact"/>
              <w:ind w:left="7" w:right="4"/>
              <w:rPr>
                <w:rFonts w:ascii="Arial Black"/>
                <w:w w:val="90"/>
                <w:sz w:val="20"/>
              </w:rPr>
            </w:pPr>
            <w:r>
              <w:rPr>
                <w:rFonts w:ascii="Arial Black"/>
                <w:w w:val="90"/>
                <w:sz w:val="20"/>
              </w:rPr>
              <w:t>Valor</w:t>
            </w:r>
            <w:r>
              <w:rPr>
                <w:rFonts w:ascii="Arial Black"/>
                <w:spacing w:val="-7"/>
                <w:w w:val="90"/>
                <w:sz w:val="20"/>
              </w:rPr>
              <w:t xml:space="preserve"> </w:t>
            </w:r>
            <w:r>
              <w:rPr>
                <w:rFonts w:ascii="Arial Black"/>
                <w:spacing w:val="-4"/>
                <w:sz w:val="20"/>
              </w:rPr>
              <w:t>(R$)</w:t>
            </w:r>
          </w:p>
        </w:tc>
      </w:tr>
      <w:tr w14:paraId="15A684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15AC6C36">
            <w:pPr>
              <w:pStyle w:val="11"/>
              <w:ind w:left="12" w:right="2"/>
              <w:rPr>
                <w:sz w:val="20"/>
              </w:rPr>
            </w:pPr>
            <w:r>
              <w:rPr>
                <w:spacing w:val="-10"/>
                <w:sz w:val="20"/>
              </w:rPr>
              <w:t>A</w:t>
            </w:r>
          </w:p>
        </w:tc>
        <w:tc>
          <w:tcPr>
            <w:tcW w:w="8268" w:type="dxa"/>
          </w:tcPr>
          <w:p w14:paraId="6ED0F360">
            <w:pPr>
              <w:pStyle w:val="11"/>
              <w:ind w:left="11" w:right="4"/>
              <w:jc w:val="left"/>
              <w:rPr>
                <w:sz w:val="20"/>
              </w:rPr>
            </w:pPr>
            <w:r>
              <w:rPr>
                <w:sz w:val="20"/>
              </w:rPr>
              <w:t>Aviso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Prévio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Indenizado</w:t>
            </w:r>
          </w:p>
        </w:tc>
        <w:tc>
          <w:tcPr>
            <w:tcW w:w="1899" w:type="dxa"/>
          </w:tcPr>
          <w:p w14:paraId="61159FF6">
            <w:pPr>
              <w:pStyle w:val="11"/>
              <w:ind w:left="7" w:right="3"/>
              <w:rPr>
                <w:sz w:val="20"/>
              </w:rPr>
            </w:pPr>
          </w:p>
        </w:tc>
        <w:tc>
          <w:tcPr>
            <w:tcW w:w="1899" w:type="dxa"/>
          </w:tcPr>
          <w:p w14:paraId="48576BAC">
            <w:pPr>
              <w:pStyle w:val="11"/>
              <w:ind w:left="7" w:right="3"/>
              <w:rPr>
                <w:sz w:val="20"/>
              </w:rPr>
            </w:pPr>
          </w:p>
        </w:tc>
      </w:tr>
      <w:tr w14:paraId="25938F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021" w:type="dxa"/>
          </w:tcPr>
          <w:p w14:paraId="30320357">
            <w:pPr>
              <w:pStyle w:val="11"/>
              <w:ind w:left="12" w:right="4"/>
              <w:rPr>
                <w:sz w:val="20"/>
              </w:rPr>
            </w:pPr>
            <w:r>
              <w:rPr>
                <w:spacing w:val="-10"/>
                <w:sz w:val="20"/>
              </w:rPr>
              <w:t>B</w:t>
            </w:r>
          </w:p>
        </w:tc>
        <w:tc>
          <w:tcPr>
            <w:tcW w:w="8268" w:type="dxa"/>
          </w:tcPr>
          <w:p w14:paraId="4820A236">
            <w:pPr>
              <w:pStyle w:val="11"/>
              <w:ind w:left="11" w:right="4"/>
              <w:jc w:val="left"/>
              <w:rPr>
                <w:sz w:val="20"/>
              </w:rPr>
            </w:pPr>
            <w:r>
              <w:rPr>
                <w:sz w:val="20"/>
              </w:rPr>
              <w:t>Incidência do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FGTS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sobre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o Aviso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Prévio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Indenizado</w:t>
            </w:r>
          </w:p>
        </w:tc>
        <w:tc>
          <w:tcPr>
            <w:tcW w:w="1899" w:type="dxa"/>
          </w:tcPr>
          <w:p w14:paraId="26FBD127">
            <w:pPr>
              <w:pStyle w:val="11"/>
              <w:ind w:left="7" w:right="3"/>
              <w:rPr>
                <w:sz w:val="20"/>
              </w:rPr>
            </w:pPr>
          </w:p>
        </w:tc>
        <w:tc>
          <w:tcPr>
            <w:tcW w:w="1899" w:type="dxa"/>
          </w:tcPr>
          <w:p w14:paraId="5CF9C20D">
            <w:pPr>
              <w:pStyle w:val="11"/>
              <w:ind w:left="7" w:right="3"/>
              <w:rPr>
                <w:sz w:val="20"/>
              </w:rPr>
            </w:pPr>
          </w:p>
        </w:tc>
      </w:tr>
      <w:tr w14:paraId="5F4517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021" w:type="dxa"/>
          </w:tcPr>
          <w:p w14:paraId="6FC5A3CD">
            <w:pPr>
              <w:pStyle w:val="11"/>
              <w:ind w:left="12" w:right="4"/>
              <w:rPr>
                <w:spacing w:val="-10"/>
                <w:sz w:val="20"/>
              </w:rPr>
            </w:pPr>
            <w:r>
              <w:rPr>
                <w:spacing w:val="-10"/>
                <w:w w:val="95"/>
                <w:sz w:val="20"/>
              </w:rPr>
              <w:t>C</w:t>
            </w:r>
          </w:p>
        </w:tc>
        <w:tc>
          <w:tcPr>
            <w:tcW w:w="8268" w:type="dxa"/>
          </w:tcPr>
          <w:p w14:paraId="0C29D887">
            <w:pPr>
              <w:pStyle w:val="11"/>
              <w:ind w:left="11" w:right="4"/>
              <w:jc w:val="left"/>
              <w:rPr>
                <w:sz w:val="20"/>
              </w:rPr>
            </w:pPr>
            <w:r>
              <w:rPr>
                <w:sz w:val="20"/>
              </w:rPr>
              <w:t>Aviso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Prévio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Trabalhado</w:t>
            </w:r>
          </w:p>
        </w:tc>
        <w:tc>
          <w:tcPr>
            <w:tcW w:w="1899" w:type="dxa"/>
          </w:tcPr>
          <w:p w14:paraId="3C6459A2">
            <w:pPr>
              <w:pStyle w:val="11"/>
              <w:ind w:left="7" w:right="3"/>
              <w:rPr>
                <w:sz w:val="20"/>
              </w:rPr>
            </w:pPr>
          </w:p>
        </w:tc>
        <w:tc>
          <w:tcPr>
            <w:tcW w:w="1899" w:type="dxa"/>
          </w:tcPr>
          <w:p w14:paraId="70CF643B">
            <w:pPr>
              <w:pStyle w:val="11"/>
              <w:ind w:left="7" w:right="3"/>
              <w:rPr>
                <w:sz w:val="20"/>
              </w:rPr>
            </w:pPr>
          </w:p>
        </w:tc>
      </w:tr>
      <w:tr w14:paraId="2B58DB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021" w:type="dxa"/>
          </w:tcPr>
          <w:p w14:paraId="74B4AABC">
            <w:pPr>
              <w:pStyle w:val="11"/>
              <w:ind w:left="12" w:right="4"/>
              <w:rPr>
                <w:spacing w:val="-10"/>
                <w:w w:val="95"/>
                <w:sz w:val="20"/>
              </w:rPr>
            </w:pPr>
            <w:r>
              <w:rPr>
                <w:spacing w:val="-10"/>
                <w:sz w:val="20"/>
              </w:rPr>
              <w:t>D</w:t>
            </w:r>
          </w:p>
        </w:tc>
        <w:tc>
          <w:tcPr>
            <w:tcW w:w="8268" w:type="dxa"/>
          </w:tcPr>
          <w:p w14:paraId="5206EEE0">
            <w:pPr>
              <w:pStyle w:val="11"/>
              <w:ind w:left="11" w:right="4"/>
              <w:jc w:val="left"/>
              <w:rPr>
                <w:sz w:val="20"/>
              </w:rPr>
            </w:pPr>
            <w:r>
              <w:rPr>
                <w:w w:val="105"/>
                <w:sz w:val="20"/>
              </w:rPr>
              <w:t>Incidência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dos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encargos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do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submódulo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2.2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sobre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o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Aviso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 xml:space="preserve">Prévio </w:t>
            </w:r>
            <w:r>
              <w:rPr>
                <w:spacing w:val="-2"/>
                <w:w w:val="105"/>
                <w:sz w:val="20"/>
              </w:rPr>
              <w:t>Trabalhado</w:t>
            </w:r>
          </w:p>
        </w:tc>
        <w:tc>
          <w:tcPr>
            <w:tcW w:w="1899" w:type="dxa"/>
          </w:tcPr>
          <w:p w14:paraId="6F06EC9A">
            <w:pPr>
              <w:pStyle w:val="11"/>
              <w:ind w:left="7" w:right="3"/>
              <w:rPr>
                <w:sz w:val="20"/>
              </w:rPr>
            </w:pPr>
          </w:p>
        </w:tc>
        <w:tc>
          <w:tcPr>
            <w:tcW w:w="1899" w:type="dxa"/>
          </w:tcPr>
          <w:p w14:paraId="77AFB8FE">
            <w:pPr>
              <w:pStyle w:val="11"/>
              <w:ind w:left="7" w:right="3"/>
              <w:rPr>
                <w:sz w:val="20"/>
              </w:rPr>
            </w:pPr>
          </w:p>
        </w:tc>
      </w:tr>
      <w:tr w14:paraId="053A3D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021" w:type="dxa"/>
          </w:tcPr>
          <w:p w14:paraId="1492724C">
            <w:pPr>
              <w:pStyle w:val="11"/>
              <w:ind w:left="12" w:right="4"/>
              <w:rPr>
                <w:spacing w:val="-10"/>
                <w:sz w:val="20"/>
              </w:rPr>
            </w:pPr>
            <w:r>
              <w:rPr>
                <w:spacing w:val="-10"/>
                <w:w w:val="95"/>
                <w:sz w:val="20"/>
              </w:rPr>
              <w:t>E</w:t>
            </w:r>
          </w:p>
        </w:tc>
        <w:tc>
          <w:tcPr>
            <w:tcW w:w="8268" w:type="dxa"/>
          </w:tcPr>
          <w:p w14:paraId="5137916B">
            <w:pPr>
              <w:pStyle w:val="11"/>
              <w:ind w:left="11" w:right="4"/>
              <w:jc w:val="left"/>
              <w:rPr>
                <w:sz w:val="20"/>
              </w:rPr>
            </w:pPr>
            <w:r>
              <w:rPr>
                <w:sz w:val="20"/>
              </w:rPr>
              <w:t>Multa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FGTS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contribuição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social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sobre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Aviso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Prévio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Trabalhado</w:t>
            </w:r>
          </w:p>
        </w:tc>
        <w:tc>
          <w:tcPr>
            <w:tcW w:w="1899" w:type="dxa"/>
          </w:tcPr>
          <w:p w14:paraId="5BD29E78">
            <w:pPr>
              <w:pStyle w:val="11"/>
              <w:ind w:left="7" w:right="3"/>
              <w:rPr>
                <w:sz w:val="20"/>
              </w:rPr>
            </w:pPr>
          </w:p>
        </w:tc>
        <w:tc>
          <w:tcPr>
            <w:tcW w:w="1899" w:type="dxa"/>
          </w:tcPr>
          <w:p w14:paraId="3A165150">
            <w:pPr>
              <w:pStyle w:val="11"/>
              <w:ind w:left="7" w:right="3"/>
              <w:rPr>
                <w:sz w:val="20"/>
              </w:rPr>
            </w:pPr>
          </w:p>
        </w:tc>
      </w:tr>
      <w:tr w14:paraId="23A58E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289" w:type="dxa"/>
            <w:gridSpan w:val="2"/>
          </w:tcPr>
          <w:p w14:paraId="167B8C0F">
            <w:pPr>
              <w:pStyle w:val="11"/>
              <w:ind w:left="11" w:right="4"/>
              <w:rPr>
                <w:rFonts w:ascii="Arial Black" w:hAnsi="Arial Black"/>
                <w:b/>
                <w:bCs/>
                <w:sz w:val="20"/>
              </w:rPr>
            </w:pPr>
            <w:r>
              <w:rPr>
                <w:rFonts w:ascii="Arial Black" w:hAnsi="Arial Black"/>
                <w:b/>
                <w:bCs/>
                <w:spacing w:val="-10"/>
                <w:w w:val="95"/>
                <w:sz w:val="20"/>
              </w:rPr>
              <w:t>Total do Módulo 3</w:t>
            </w:r>
          </w:p>
        </w:tc>
        <w:tc>
          <w:tcPr>
            <w:tcW w:w="1899" w:type="dxa"/>
          </w:tcPr>
          <w:p w14:paraId="1CB8EA34">
            <w:pPr>
              <w:pStyle w:val="11"/>
              <w:ind w:left="7" w:right="3"/>
              <w:rPr>
                <w:sz w:val="20"/>
              </w:rPr>
            </w:pPr>
          </w:p>
        </w:tc>
        <w:tc>
          <w:tcPr>
            <w:tcW w:w="1899" w:type="dxa"/>
          </w:tcPr>
          <w:p w14:paraId="7CFD7CB1">
            <w:pPr>
              <w:pStyle w:val="11"/>
              <w:ind w:left="7" w:right="3"/>
              <w:rPr>
                <w:sz w:val="20"/>
              </w:rPr>
            </w:pPr>
          </w:p>
        </w:tc>
      </w:tr>
    </w:tbl>
    <w:p w14:paraId="71F05BBF">
      <w:pPr>
        <w:pStyle w:val="11"/>
        <w:ind w:left="0"/>
        <w:rPr>
          <w:sz w:val="20"/>
        </w:rPr>
      </w:pPr>
    </w:p>
    <w:p w14:paraId="5BC5702B">
      <w:pPr>
        <w:tabs>
          <w:tab w:val="left" w:pos="1020"/>
        </w:tabs>
      </w:pPr>
      <w:r>
        <w:rPr>
          <w:sz w:val="20"/>
        </w:rPr>
        <w:tab/>
      </w:r>
    </w:p>
    <w:p w14:paraId="406D0101">
      <w:pPr>
        <w:pStyle w:val="5"/>
        <w:spacing w:line="254" w:lineRule="auto"/>
        <w:ind w:left="212" w:right="7803"/>
      </w:pPr>
      <w:r>
        <w:rPr>
          <w:w w:val="90"/>
        </w:rPr>
        <w:t>Módulo</w:t>
      </w:r>
      <w:r>
        <w:rPr>
          <w:spacing w:val="-5"/>
          <w:w w:val="90"/>
        </w:rPr>
        <w:t xml:space="preserve"> </w:t>
      </w:r>
      <w:r>
        <w:rPr>
          <w:w w:val="90"/>
        </w:rPr>
        <w:t>4</w:t>
      </w:r>
      <w:r>
        <w:rPr>
          <w:spacing w:val="-5"/>
          <w:w w:val="90"/>
        </w:rPr>
        <w:t xml:space="preserve"> </w:t>
      </w:r>
      <w:r>
        <w:rPr>
          <w:w w:val="90"/>
        </w:rPr>
        <w:t>-</w:t>
      </w:r>
      <w:r>
        <w:rPr>
          <w:spacing w:val="-4"/>
          <w:w w:val="90"/>
        </w:rPr>
        <w:t xml:space="preserve"> </w:t>
      </w:r>
      <w:r>
        <w:rPr>
          <w:w w:val="90"/>
        </w:rPr>
        <w:t>Custo</w:t>
      </w:r>
      <w:r>
        <w:rPr>
          <w:spacing w:val="-5"/>
          <w:w w:val="90"/>
        </w:rPr>
        <w:t xml:space="preserve"> </w:t>
      </w:r>
      <w:r>
        <w:rPr>
          <w:w w:val="90"/>
        </w:rPr>
        <w:t>de</w:t>
      </w:r>
      <w:r>
        <w:rPr>
          <w:spacing w:val="-4"/>
          <w:w w:val="90"/>
        </w:rPr>
        <w:t xml:space="preserve"> </w:t>
      </w:r>
      <w:r>
        <w:rPr>
          <w:w w:val="90"/>
        </w:rPr>
        <w:t>Reposição</w:t>
      </w:r>
      <w:r>
        <w:rPr>
          <w:spacing w:val="-5"/>
          <w:w w:val="90"/>
        </w:rPr>
        <w:t xml:space="preserve"> </w:t>
      </w:r>
      <w:r>
        <w:rPr>
          <w:w w:val="90"/>
        </w:rPr>
        <w:t>do</w:t>
      </w:r>
      <w:r>
        <w:rPr>
          <w:spacing w:val="-5"/>
          <w:w w:val="90"/>
        </w:rPr>
        <w:t xml:space="preserve"> </w:t>
      </w:r>
      <w:r>
        <w:rPr>
          <w:w w:val="90"/>
        </w:rPr>
        <w:t>Profissional</w:t>
      </w:r>
      <w:r>
        <w:rPr>
          <w:spacing w:val="-5"/>
          <w:w w:val="90"/>
        </w:rPr>
        <w:t xml:space="preserve"> </w:t>
      </w:r>
      <w:r>
        <w:rPr>
          <w:w w:val="90"/>
        </w:rPr>
        <w:t xml:space="preserve">Ausente </w:t>
      </w:r>
      <w:r>
        <w:rPr>
          <w:spacing w:val="-8"/>
        </w:rPr>
        <w:t>Submódulo</w:t>
      </w:r>
      <w:r>
        <w:rPr>
          <w:spacing w:val="-12"/>
        </w:rPr>
        <w:t xml:space="preserve"> </w:t>
      </w:r>
      <w:r>
        <w:rPr>
          <w:spacing w:val="-8"/>
        </w:rPr>
        <w:t>4.1</w:t>
      </w:r>
      <w:r>
        <w:rPr>
          <w:spacing w:val="-12"/>
        </w:rPr>
        <w:t xml:space="preserve"> </w:t>
      </w:r>
      <w:r>
        <w:rPr>
          <w:spacing w:val="-8"/>
        </w:rPr>
        <w:t>-</w:t>
      </w:r>
      <w:r>
        <w:rPr>
          <w:spacing w:val="-11"/>
        </w:rPr>
        <w:t xml:space="preserve"> </w:t>
      </w:r>
      <w:r>
        <w:rPr>
          <w:spacing w:val="-8"/>
        </w:rPr>
        <w:t>Ausências</w:t>
      </w:r>
      <w:r>
        <w:rPr>
          <w:spacing w:val="-12"/>
        </w:rPr>
        <w:t xml:space="preserve"> </w:t>
      </w:r>
      <w:r>
        <w:rPr>
          <w:spacing w:val="-8"/>
        </w:rPr>
        <w:t>Legais</w:t>
      </w:r>
    </w:p>
    <w:tbl>
      <w:tblPr>
        <w:tblStyle w:val="9"/>
        <w:tblW w:w="14087" w:type="dxa"/>
        <w:tblInd w:w="14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21"/>
        <w:gridCol w:w="5909"/>
        <w:gridCol w:w="2359"/>
        <w:gridCol w:w="1899"/>
        <w:gridCol w:w="1899"/>
      </w:tblGrid>
      <w:tr w14:paraId="36B855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30CC65F8">
            <w:pPr>
              <w:pStyle w:val="11"/>
              <w:spacing w:before="2" w:line="278" w:lineRule="exact"/>
              <w:ind w:left="12" w:right="2"/>
              <w:rPr>
                <w:rFonts w:ascii="Arial Black"/>
                <w:sz w:val="20"/>
              </w:rPr>
            </w:pPr>
            <w:r>
              <w:rPr>
                <w:rFonts w:ascii="Arial Black"/>
                <w:spacing w:val="-5"/>
                <w:w w:val="95"/>
                <w:sz w:val="20"/>
              </w:rPr>
              <w:t>4.1</w:t>
            </w:r>
          </w:p>
        </w:tc>
        <w:tc>
          <w:tcPr>
            <w:tcW w:w="8268" w:type="dxa"/>
            <w:gridSpan w:val="2"/>
          </w:tcPr>
          <w:p w14:paraId="2C70B66F">
            <w:pPr>
              <w:pStyle w:val="11"/>
              <w:spacing w:before="2" w:line="278" w:lineRule="exact"/>
              <w:ind w:left="8" w:right="3"/>
              <w:rPr>
                <w:rFonts w:ascii="Arial Black" w:hAnsi="Arial Black"/>
                <w:sz w:val="20"/>
              </w:rPr>
            </w:pPr>
            <w:r>
              <w:rPr>
                <w:rFonts w:ascii="Arial Black" w:hAnsi="Arial Black"/>
                <w:w w:val="85"/>
                <w:sz w:val="20"/>
              </w:rPr>
              <w:t>Ausências</w:t>
            </w:r>
            <w:r>
              <w:rPr>
                <w:rFonts w:ascii="Arial Black" w:hAnsi="Arial Black"/>
                <w:spacing w:val="13"/>
                <w:sz w:val="20"/>
              </w:rPr>
              <w:t xml:space="preserve"> </w:t>
            </w:r>
            <w:r>
              <w:rPr>
                <w:rFonts w:ascii="Arial Black" w:hAnsi="Arial Black"/>
                <w:spacing w:val="-2"/>
                <w:w w:val="90"/>
                <w:sz w:val="20"/>
              </w:rPr>
              <w:t>Legais</w:t>
            </w:r>
          </w:p>
        </w:tc>
        <w:tc>
          <w:tcPr>
            <w:tcW w:w="1899" w:type="dxa"/>
          </w:tcPr>
          <w:p w14:paraId="7B1383E8">
            <w:pPr>
              <w:pStyle w:val="11"/>
              <w:spacing w:before="2" w:line="278" w:lineRule="exact"/>
              <w:ind w:left="7" w:right="4"/>
              <w:rPr>
                <w:rFonts w:ascii="Arial Black"/>
                <w:sz w:val="20"/>
              </w:rPr>
            </w:pPr>
            <w:r>
              <w:rPr>
                <w:rFonts w:ascii="Arial Black"/>
                <w:spacing w:val="-2"/>
                <w:w w:val="90"/>
                <w:sz w:val="20"/>
              </w:rPr>
              <w:t xml:space="preserve">Percentual </w:t>
            </w:r>
            <w:r>
              <w:rPr>
                <w:rFonts w:ascii="Arial Black"/>
                <w:spacing w:val="-4"/>
                <w:sz w:val="20"/>
              </w:rPr>
              <w:t>(%)</w:t>
            </w:r>
          </w:p>
        </w:tc>
        <w:tc>
          <w:tcPr>
            <w:tcW w:w="1899" w:type="dxa"/>
          </w:tcPr>
          <w:p w14:paraId="0B9F4071">
            <w:pPr>
              <w:pStyle w:val="11"/>
              <w:spacing w:before="2" w:line="278" w:lineRule="exact"/>
              <w:ind w:left="7" w:right="4"/>
              <w:rPr>
                <w:rFonts w:ascii="Arial Black"/>
                <w:w w:val="90"/>
                <w:sz w:val="20"/>
              </w:rPr>
            </w:pPr>
            <w:r>
              <w:rPr>
                <w:rFonts w:ascii="Arial Black"/>
                <w:w w:val="90"/>
                <w:sz w:val="20"/>
              </w:rPr>
              <w:t>Valor</w:t>
            </w:r>
            <w:r>
              <w:rPr>
                <w:rFonts w:ascii="Arial Black"/>
                <w:spacing w:val="-7"/>
                <w:w w:val="90"/>
                <w:sz w:val="20"/>
              </w:rPr>
              <w:t xml:space="preserve"> </w:t>
            </w:r>
            <w:r>
              <w:rPr>
                <w:rFonts w:ascii="Arial Black"/>
                <w:spacing w:val="-4"/>
                <w:sz w:val="20"/>
              </w:rPr>
              <w:t>(R$)</w:t>
            </w:r>
          </w:p>
        </w:tc>
      </w:tr>
      <w:tr w14:paraId="695F1F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58AEC066">
            <w:pPr>
              <w:pStyle w:val="11"/>
              <w:spacing w:before="34"/>
              <w:ind w:left="12" w:right="2"/>
              <w:rPr>
                <w:sz w:val="20"/>
              </w:rPr>
            </w:pPr>
            <w:r>
              <w:rPr>
                <w:spacing w:val="-10"/>
                <w:sz w:val="20"/>
              </w:rPr>
              <w:t>A</w:t>
            </w:r>
          </w:p>
        </w:tc>
        <w:tc>
          <w:tcPr>
            <w:tcW w:w="10167" w:type="dxa"/>
            <w:gridSpan w:val="3"/>
          </w:tcPr>
          <w:p w14:paraId="2AED36E1">
            <w:pPr>
              <w:pStyle w:val="11"/>
              <w:spacing w:before="34"/>
              <w:ind w:left="7" w:right="3"/>
              <w:jc w:val="left"/>
              <w:rPr>
                <w:sz w:val="20"/>
              </w:rPr>
            </w:pPr>
            <w:r>
              <w:rPr>
                <w:sz w:val="20"/>
              </w:rPr>
              <w:t xml:space="preserve"> Férias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Terço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Constitucional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Férias</w:t>
            </w:r>
          </w:p>
        </w:tc>
        <w:tc>
          <w:tcPr>
            <w:tcW w:w="1899" w:type="dxa"/>
          </w:tcPr>
          <w:p w14:paraId="4BF55554">
            <w:pPr>
              <w:pStyle w:val="11"/>
              <w:spacing w:before="34"/>
              <w:ind w:left="7" w:right="3"/>
              <w:rPr>
                <w:sz w:val="20"/>
              </w:rPr>
            </w:pPr>
          </w:p>
        </w:tc>
      </w:tr>
      <w:tr w14:paraId="59D89A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01556D9A">
            <w:pPr>
              <w:pStyle w:val="11"/>
              <w:spacing w:before="34"/>
              <w:ind w:left="12" w:right="4"/>
              <w:rPr>
                <w:sz w:val="20"/>
              </w:rPr>
            </w:pPr>
            <w:r>
              <w:rPr>
                <w:spacing w:val="-10"/>
                <w:sz w:val="20"/>
              </w:rPr>
              <w:t>B</w:t>
            </w:r>
          </w:p>
        </w:tc>
        <w:tc>
          <w:tcPr>
            <w:tcW w:w="8268" w:type="dxa"/>
            <w:gridSpan w:val="2"/>
          </w:tcPr>
          <w:p w14:paraId="3496FEE9">
            <w:pPr>
              <w:pStyle w:val="11"/>
              <w:spacing w:before="0"/>
              <w:ind w:left="0"/>
              <w:jc w:val="left"/>
              <w:rPr>
                <w:rFonts w:ascii="Times New Roman"/>
                <w:sz w:val="18"/>
              </w:rPr>
            </w:pPr>
            <w:r>
              <w:rPr>
                <w:sz w:val="20"/>
              </w:rPr>
              <w:t xml:space="preserve"> Ausências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Legais</w:t>
            </w:r>
          </w:p>
        </w:tc>
        <w:tc>
          <w:tcPr>
            <w:tcW w:w="1899" w:type="dxa"/>
          </w:tcPr>
          <w:p w14:paraId="1FBE1281">
            <w:pPr>
              <w:pStyle w:val="11"/>
              <w:spacing w:before="34"/>
              <w:ind w:left="7" w:right="3"/>
              <w:rPr>
                <w:sz w:val="20"/>
              </w:rPr>
            </w:pPr>
          </w:p>
        </w:tc>
        <w:tc>
          <w:tcPr>
            <w:tcW w:w="1899" w:type="dxa"/>
          </w:tcPr>
          <w:p w14:paraId="69169931">
            <w:pPr>
              <w:pStyle w:val="11"/>
              <w:spacing w:before="34"/>
              <w:ind w:left="7" w:right="3"/>
              <w:rPr>
                <w:sz w:val="20"/>
              </w:rPr>
            </w:pPr>
          </w:p>
        </w:tc>
      </w:tr>
      <w:tr w14:paraId="61FF1E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2021" w:type="dxa"/>
          </w:tcPr>
          <w:p w14:paraId="65BA9688">
            <w:pPr>
              <w:pStyle w:val="11"/>
              <w:spacing w:before="34"/>
              <w:ind w:left="12" w:right="2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C</w:t>
            </w:r>
          </w:p>
        </w:tc>
        <w:tc>
          <w:tcPr>
            <w:tcW w:w="5909" w:type="dxa"/>
          </w:tcPr>
          <w:p w14:paraId="422DD5B8">
            <w:pPr>
              <w:pStyle w:val="11"/>
              <w:spacing w:before="34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Licença-Paternidade</w:t>
            </w:r>
          </w:p>
        </w:tc>
        <w:tc>
          <w:tcPr>
            <w:tcW w:w="2359" w:type="dxa"/>
          </w:tcPr>
          <w:p w14:paraId="736CC669">
            <w:pPr>
              <w:pStyle w:val="11"/>
              <w:spacing w:before="0"/>
              <w:ind w:left="0"/>
              <w:jc w:val="left"/>
              <w:rPr>
                <w:sz w:val="18"/>
              </w:rPr>
            </w:pPr>
            <w:r>
              <w:rPr>
                <w:sz w:val="18"/>
              </w:rPr>
              <w:t>Licenças/ano:</w:t>
            </w:r>
          </w:p>
        </w:tc>
        <w:tc>
          <w:tcPr>
            <w:tcW w:w="1899" w:type="dxa"/>
          </w:tcPr>
          <w:p w14:paraId="2F04B0CB">
            <w:pPr>
              <w:pStyle w:val="11"/>
              <w:spacing w:before="34"/>
              <w:ind w:left="7" w:right="3"/>
              <w:rPr>
                <w:sz w:val="20"/>
              </w:rPr>
            </w:pPr>
          </w:p>
        </w:tc>
        <w:tc>
          <w:tcPr>
            <w:tcW w:w="1899" w:type="dxa"/>
          </w:tcPr>
          <w:p w14:paraId="4E9E97C2">
            <w:pPr>
              <w:pStyle w:val="11"/>
              <w:spacing w:before="34"/>
              <w:ind w:left="7" w:right="3"/>
              <w:rPr>
                <w:sz w:val="20"/>
              </w:rPr>
            </w:pPr>
          </w:p>
        </w:tc>
      </w:tr>
      <w:tr w14:paraId="413044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2021" w:type="dxa"/>
          </w:tcPr>
          <w:p w14:paraId="309C54EE">
            <w:pPr>
              <w:pStyle w:val="11"/>
              <w:spacing w:before="34"/>
              <w:ind w:left="12" w:right="2"/>
              <w:rPr>
                <w:spacing w:val="-10"/>
                <w:w w:val="95"/>
                <w:sz w:val="20"/>
              </w:rPr>
            </w:pPr>
          </w:p>
        </w:tc>
        <w:tc>
          <w:tcPr>
            <w:tcW w:w="5909" w:type="dxa"/>
          </w:tcPr>
          <w:p w14:paraId="7872F318">
            <w:pPr>
              <w:pStyle w:val="11"/>
              <w:spacing w:before="34"/>
              <w:jc w:val="left"/>
              <w:rPr>
                <w:spacing w:val="-2"/>
                <w:sz w:val="20"/>
              </w:rPr>
            </w:pPr>
          </w:p>
        </w:tc>
        <w:tc>
          <w:tcPr>
            <w:tcW w:w="2359" w:type="dxa"/>
          </w:tcPr>
          <w:p w14:paraId="6CE4C83E">
            <w:pPr>
              <w:pStyle w:val="11"/>
              <w:spacing w:before="0"/>
              <w:ind w:left="0"/>
              <w:jc w:val="left"/>
              <w:rPr>
                <w:rFonts w:ascii="Times New Roman"/>
                <w:sz w:val="18"/>
              </w:rPr>
            </w:pPr>
            <w:r>
              <w:rPr>
                <w:sz w:val="18"/>
              </w:rPr>
              <w:t>Incidência</w:t>
            </w:r>
            <w:r>
              <w:rPr>
                <w:rFonts w:ascii="Times New Roman"/>
                <w:sz w:val="18"/>
              </w:rPr>
              <w:t>:</w:t>
            </w:r>
          </w:p>
        </w:tc>
        <w:tc>
          <w:tcPr>
            <w:tcW w:w="1899" w:type="dxa"/>
          </w:tcPr>
          <w:p w14:paraId="1FE2DB5A">
            <w:pPr>
              <w:pStyle w:val="11"/>
              <w:spacing w:before="34"/>
              <w:ind w:left="7" w:right="3"/>
              <w:rPr>
                <w:sz w:val="20"/>
              </w:rPr>
            </w:pPr>
          </w:p>
        </w:tc>
        <w:tc>
          <w:tcPr>
            <w:tcW w:w="1899" w:type="dxa"/>
          </w:tcPr>
          <w:p w14:paraId="5D05C3AA">
            <w:pPr>
              <w:pStyle w:val="11"/>
              <w:spacing w:before="34"/>
              <w:ind w:left="7" w:right="3"/>
              <w:rPr>
                <w:sz w:val="20"/>
              </w:rPr>
            </w:pPr>
          </w:p>
        </w:tc>
      </w:tr>
      <w:tr w14:paraId="1B4BCB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13537439">
            <w:pPr>
              <w:pStyle w:val="11"/>
              <w:spacing w:before="32"/>
              <w:ind w:left="12" w:right="2"/>
              <w:rPr>
                <w:sz w:val="20"/>
              </w:rPr>
            </w:pPr>
            <w:r>
              <w:rPr>
                <w:spacing w:val="-10"/>
                <w:sz w:val="20"/>
              </w:rPr>
              <w:t>D</w:t>
            </w:r>
          </w:p>
        </w:tc>
        <w:tc>
          <w:tcPr>
            <w:tcW w:w="5909" w:type="dxa"/>
          </w:tcPr>
          <w:p w14:paraId="039E72AC">
            <w:pPr>
              <w:pStyle w:val="11"/>
              <w:spacing w:before="32"/>
              <w:jc w:val="left"/>
              <w:rPr>
                <w:sz w:val="20"/>
              </w:rPr>
            </w:pPr>
            <w:r>
              <w:rPr>
                <w:w w:val="105"/>
                <w:sz w:val="20"/>
              </w:rPr>
              <w:t>Ausência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por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acidente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de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trabalho</w:t>
            </w:r>
          </w:p>
        </w:tc>
        <w:tc>
          <w:tcPr>
            <w:tcW w:w="2359" w:type="dxa"/>
          </w:tcPr>
          <w:p w14:paraId="70A1DA4B">
            <w:pPr>
              <w:pStyle w:val="11"/>
              <w:spacing w:before="0"/>
              <w:ind w:left="0"/>
              <w:jc w:val="left"/>
              <w:rPr>
                <w:rFonts w:ascii="Times New Roman"/>
                <w:sz w:val="18"/>
              </w:rPr>
            </w:pPr>
            <w:r>
              <w:rPr>
                <w:sz w:val="18"/>
              </w:rPr>
              <w:t>Licenças/ano:</w:t>
            </w:r>
          </w:p>
        </w:tc>
        <w:tc>
          <w:tcPr>
            <w:tcW w:w="1899" w:type="dxa"/>
          </w:tcPr>
          <w:p w14:paraId="0C4056BA">
            <w:pPr>
              <w:pStyle w:val="11"/>
              <w:spacing w:before="32"/>
              <w:ind w:left="7" w:right="3"/>
              <w:rPr>
                <w:sz w:val="20"/>
              </w:rPr>
            </w:pPr>
          </w:p>
        </w:tc>
        <w:tc>
          <w:tcPr>
            <w:tcW w:w="1899" w:type="dxa"/>
          </w:tcPr>
          <w:p w14:paraId="2EA85A14">
            <w:pPr>
              <w:pStyle w:val="11"/>
              <w:spacing w:before="32"/>
              <w:ind w:left="7" w:right="3"/>
              <w:rPr>
                <w:sz w:val="20"/>
              </w:rPr>
            </w:pPr>
          </w:p>
        </w:tc>
      </w:tr>
      <w:tr w14:paraId="39C80F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187B56FF">
            <w:pPr>
              <w:pStyle w:val="11"/>
              <w:spacing w:before="32"/>
              <w:ind w:left="12" w:right="2"/>
              <w:rPr>
                <w:spacing w:val="-10"/>
                <w:sz w:val="20"/>
              </w:rPr>
            </w:pPr>
          </w:p>
        </w:tc>
        <w:tc>
          <w:tcPr>
            <w:tcW w:w="5909" w:type="dxa"/>
          </w:tcPr>
          <w:p w14:paraId="4EC532C0">
            <w:pPr>
              <w:pStyle w:val="11"/>
              <w:spacing w:before="32"/>
              <w:jc w:val="left"/>
              <w:rPr>
                <w:w w:val="105"/>
                <w:sz w:val="20"/>
              </w:rPr>
            </w:pPr>
          </w:p>
        </w:tc>
        <w:tc>
          <w:tcPr>
            <w:tcW w:w="2359" w:type="dxa"/>
          </w:tcPr>
          <w:p w14:paraId="7E38DFD7">
            <w:pPr>
              <w:pStyle w:val="11"/>
              <w:spacing w:before="0"/>
              <w:ind w:left="0"/>
              <w:jc w:val="left"/>
              <w:rPr>
                <w:rFonts w:ascii="Times New Roman"/>
                <w:sz w:val="18"/>
              </w:rPr>
            </w:pPr>
            <w:r>
              <w:rPr>
                <w:sz w:val="18"/>
              </w:rPr>
              <w:t>Incidência</w:t>
            </w:r>
            <w:r>
              <w:rPr>
                <w:rFonts w:ascii="Times New Roman"/>
                <w:sz w:val="18"/>
              </w:rPr>
              <w:t>:</w:t>
            </w:r>
          </w:p>
        </w:tc>
        <w:tc>
          <w:tcPr>
            <w:tcW w:w="1899" w:type="dxa"/>
          </w:tcPr>
          <w:p w14:paraId="66F0311E">
            <w:pPr>
              <w:pStyle w:val="11"/>
              <w:spacing w:before="32"/>
              <w:ind w:left="7" w:right="3"/>
              <w:rPr>
                <w:sz w:val="20"/>
              </w:rPr>
            </w:pPr>
          </w:p>
        </w:tc>
        <w:tc>
          <w:tcPr>
            <w:tcW w:w="1899" w:type="dxa"/>
          </w:tcPr>
          <w:p w14:paraId="27992909">
            <w:pPr>
              <w:pStyle w:val="11"/>
              <w:spacing w:before="32"/>
              <w:ind w:left="7" w:right="3"/>
              <w:rPr>
                <w:sz w:val="20"/>
              </w:rPr>
            </w:pPr>
          </w:p>
        </w:tc>
      </w:tr>
      <w:tr w14:paraId="6310EA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45BF551E">
            <w:pPr>
              <w:pStyle w:val="11"/>
              <w:spacing w:before="34"/>
              <w:ind w:left="12" w:right="3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E</w:t>
            </w:r>
          </w:p>
        </w:tc>
        <w:tc>
          <w:tcPr>
            <w:tcW w:w="5909" w:type="dxa"/>
          </w:tcPr>
          <w:p w14:paraId="583147D3">
            <w:pPr>
              <w:pStyle w:val="11"/>
              <w:spacing w:before="34"/>
              <w:jc w:val="left"/>
              <w:rPr>
                <w:sz w:val="20"/>
              </w:rPr>
            </w:pPr>
            <w:r>
              <w:rPr>
                <w:w w:val="105"/>
                <w:sz w:val="20"/>
              </w:rPr>
              <w:t>Afastamento</w:t>
            </w:r>
            <w:r>
              <w:rPr>
                <w:spacing w:val="-5"/>
                <w:w w:val="105"/>
                <w:sz w:val="20"/>
              </w:rPr>
              <w:t xml:space="preserve"> </w:t>
            </w:r>
            <w:r>
              <w:rPr>
                <w:spacing w:val="-2"/>
                <w:w w:val="110"/>
                <w:sz w:val="20"/>
              </w:rPr>
              <w:t>Maternidade</w:t>
            </w:r>
          </w:p>
        </w:tc>
        <w:tc>
          <w:tcPr>
            <w:tcW w:w="2359" w:type="dxa"/>
          </w:tcPr>
          <w:p w14:paraId="759D4104">
            <w:pPr>
              <w:pStyle w:val="11"/>
              <w:spacing w:before="0"/>
              <w:ind w:left="0"/>
              <w:jc w:val="left"/>
              <w:rPr>
                <w:rFonts w:ascii="Times New Roman"/>
                <w:sz w:val="18"/>
              </w:rPr>
            </w:pPr>
            <w:r>
              <w:rPr>
                <w:sz w:val="18"/>
              </w:rPr>
              <w:t>Licenças/ano:</w:t>
            </w:r>
          </w:p>
        </w:tc>
        <w:tc>
          <w:tcPr>
            <w:tcW w:w="1899" w:type="dxa"/>
          </w:tcPr>
          <w:p w14:paraId="2CD42EB7">
            <w:pPr>
              <w:pStyle w:val="11"/>
              <w:spacing w:before="34"/>
              <w:ind w:left="7" w:right="3"/>
              <w:rPr>
                <w:sz w:val="20"/>
              </w:rPr>
            </w:pPr>
          </w:p>
        </w:tc>
        <w:tc>
          <w:tcPr>
            <w:tcW w:w="1899" w:type="dxa"/>
          </w:tcPr>
          <w:p w14:paraId="593F83CB">
            <w:pPr>
              <w:pStyle w:val="11"/>
              <w:spacing w:before="34"/>
              <w:ind w:left="7" w:right="3"/>
              <w:rPr>
                <w:sz w:val="20"/>
              </w:rPr>
            </w:pPr>
          </w:p>
        </w:tc>
      </w:tr>
      <w:tr w14:paraId="4A611D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1F597E8C">
            <w:pPr>
              <w:pStyle w:val="11"/>
              <w:spacing w:before="34"/>
              <w:ind w:left="12" w:right="3"/>
              <w:rPr>
                <w:spacing w:val="-10"/>
                <w:w w:val="95"/>
                <w:sz w:val="20"/>
              </w:rPr>
            </w:pPr>
          </w:p>
        </w:tc>
        <w:tc>
          <w:tcPr>
            <w:tcW w:w="5909" w:type="dxa"/>
          </w:tcPr>
          <w:p w14:paraId="47589454">
            <w:pPr>
              <w:pStyle w:val="11"/>
              <w:spacing w:before="34"/>
              <w:jc w:val="left"/>
              <w:rPr>
                <w:w w:val="105"/>
                <w:sz w:val="20"/>
              </w:rPr>
            </w:pPr>
          </w:p>
        </w:tc>
        <w:tc>
          <w:tcPr>
            <w:tcW w:w="2359" w:type="dxa"/>
          </w:tcPr>
          <w:p w14:paraId="2C3F41B2">
            <w:pPr>
              <w:pStyle w:val="11"/>
              <w:spacing w:before="0"/>
              <w:ind w:left="0"/>
              <w:jc w:val="left"/>
              <w:rPr>
                <w:rFonts w:ascii="Times New Roman"/>
                <w:sz w:val="18"/>
              </w:rPr>
            </w:pPr>
            <w:r>
              <w:rPr>
                <w:sz w:val="18"/>
              </w:rPr>
              <w:t>Incidência</w:t>
            </w:r>
            <w:r>
              <w:rPr>
                <w:rFonts w:ascii="Times New Roman"/>
                <w:sz w:val="18"/>
              </w:rPr>
              <w:t>:</w:t>
            </w:r>
          </w:p>
        </w:tc>
        <w:tc>
          <w:tcPr>
            <w:tcW w:w="1899" w:type="dxa"/>
          </w:tcPr>
          <w:p w14:paraId="11C801B7">
            <w:pPr>
              <w:pStyle w:val="11"/>
              <w:spacing w:before="34"/>
              <w:ind w:left="7" w:right="3"/>
              <w:rPr>
                <w:sz w:val="20"/>
              </w:rPr>
            </w:pPr>
          </w:p>
        </w:tc>
        <w:tc>
          <w:tcPr>
            <w:tcW w:w="1899" w:type="dxa"/>
          </w:tcPr>
          <w:p w14:paraId="40F677DD">
            <w:pPr>
              <w:pStyle w:val="11"/>
              <w:spacing w:before="34"/>
              <w:ind w:left="7" w:right="3"/>
              <w:rPr>
                <w:sz w:val="20"/>
              </w:rPr>
            </w:pPr>
          </w:p>
        </w:tc>
      </w:tr>
      <w:tr w14:paraId="101150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1B00863E">
            <w:pPr>
              <w:pStyle w:val="11"/>
              <w:spacing w:before="34"/>
              <w:ind w:left="12" w:right="1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F</w:t>
            </w:r>
          </w:p>
        </w:tc>
        <w:tc>
          <w:tcPr>
            <w:tcW w:w="8268" w:type="dxa"/>
            <w:gridSpan w:val="2"/>
          </w:tcPr>
          <w:p w14:paraId="4945A8F1">
            <w:pPr>
              <w:pStyle w:val="11"/>
              <w:spacing w:before="0"/>
              <w:ind w:left="0"/>
              <w:jc w:val="left"/>
              <w:rPr>
                <w:rFonts w:ascii="Times New Roman"/>
                <w:sz w:val="18"/>
              </w:rPr>
            </w:pPr>
            <w:r>
              <w:rPr>
                <w:spacing w:val="-2"/>
                <w:w w:val="110"/>
                <w:sz w:val="20"/>
              </w:rPr>
              <w:t>Outros (especificar)</w:t>
            </w:r>
          </w:p>
        </w:tc>
        <w:tc>
          <w:tcPr>
            <w:tcW w:w="1899" w:type="dxa"/>
          </w:tcPr>
          <w:p w14:paraId="106F11FA">
            <w:pPr>
              <w:pStyle w:val="11"/>
              <w:spacing w:before="34"/>
              <w:ind w:left="7" w:right="3"/>
              <w:rPr>
                <w:sz w:val="20"/>
              </w:rPr>
            </w:pPr>
          </w:p>
        </w:tc>
        <w:tc>
          <w:tcPr>
            <w:tcW w:w="1899" w:type="dxa"/>
          </w:tcPr>
          <w:p w14:paraId="1D62CD7D">
            <w:pPr>
              <w:pStyle w:val="11"/>
              <w:spacing w:before="34"/>
              <w:ind w:left="7" w:right="3"/>
              <w:rPr>
                <w:sz w:val="20"/>
              </w:rPr>
            </w:pPr>
          </w:p>
        </w:tc>
      </w:tr>
      <w:tr w14:paraId="34B4A5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2188" w:type="dxa"/>
            <w:gridSpan w:val="4"/>
          </w:tcPr>
          <w:p w14:paraId="1E04AEDA">
            <w:pPr>
              <w:pStyle w:val="11"/>
              <w:spacing w:before="9"/>
              <w:ind w:left="7"/>
              <w:rPr>
                <w:rFonts w:ascii="Arial Black"/>
                <w:sz w:val="20"/>
              </w:rPr>
            </w:pPr>
            <w:r>
              <w:rPr>
                <w:rFonts w:ascii="Arial Black" w:hAnsi="Arial Black"/>
                <w:spacing w:val="-2"/>
                <w:sz w:val="20"/>
              </w:rPr>
              <w:t>Total do Subm</w:t>
            </w:r>
            <w:r>
              <w:rPr>
                <w:rFonts w:ascii="Arial Black" w:hAnsi="Arial Black"/>
                <w:b/>
                <w:bCs/>
                <w:spacing w:val="-2"/>
                <w:sz w:val="20"/>
              </w:rPr>
              <w:t>ó</w:t>
            </w:r>
            <w:r>
              <w:rPr>
                <w:rFonts w:ascii="Arial Black" w:hAnsi="Arial Black"/>
                <w:spacing w:val="-2"/>
                <w:sz w:val="20"/>
              </w:rPr>
              <w:t>dulo 4.1</w:t>
            </w:r>
          </w:p>
        </w:tc>
        <w:tc>
          <w:tcPr>
            <w:tcW w:w="1899" w:type="dxa"/>
          </w:tcPr>
          <w:p w14:paraId="19F31D72">
            <w:pPr>
              <w:pStyle w:val="11"/>
              <w:spacing w:before="9"/>
              <w:ind w:left="7"/>
              <w:rPr>
                <w:rFonts w:ascii="Arial Black"/>
                <w:sz w:val="20"/>
              </w:rPr>
            </w:pPr>
          </w:p>
        </w:tc>
      </w:tr>
    </w:tbl>
    <w:p w14:paraId="11395F52">
      <w:pPr>
        <w:pStyle w:val="5"/>
      </w:pPr>
    </w:p>
    <w:p w14:paraId="610A8189">
      <w:pPr>
        <w:pStyle w:val="5"/>
        <w:spacing w:before="42"/>
      </w:pPr>
    </w:p>
    <w:p w14:paraId="37028A4C">
      <w:pPr>
        <w:pStyle w:val="5"/>
        <w:spacing w:before="42"/>
      </w:pPr>
    </w:p>
    <w:p w14:paraId="6B18602D">
      <w:pPr>
        <w:pStyle w:val="5"/>
        <w:spacing w:after="13"/>
        <w:ind w:left="212"/>
      </w:pPr>
      <w:r>
        <w:rPr>
          <w:w w:val="90"/>
        </w:rPr>
        <w:t>Submódulo</w:t>
      </w:r>
      <w:r>
        <w:rPr>
          <w:spacing w:val="-2"/>
          <w:w w:val="90"/>
        </w:rPr>
        <w:t xml:space="preserve"> </w:t>
      </w:r>
      <w:r>
        <w:rPr>
          <w:w w:val="90"/>
        </w:rPr>
        <w:t>4.2</w:t>
      </w:r>
      <w:r>
        <w:rPr>
          <w:spacing w:val="-2"/>
          <w:w w:val="90"/>
        </w:rPr>
        <w:t xml:space="preserve"> </w:t>
      </w:r>
      <w:r>
        <w:rPr>
          <w:w w:val="90"/>
        </w:rPr>
        <w:t>-</w:t>
      </w:r>
      <w:r>
        <w:rPr>
          <w:spacing w:val="-7"/>
        </w:rPr>
        <w:t xml:space="preserve"> </w:t>
      </w:r>
      <w:r>
        <w:rPr>
          <w:spacing w:val="-2"/>
          <w:w w:val="90"/>
        </w:rPr>
        <w:t>Intrajornada</w:t>
      </w:r>
    </w:p>
    <w:tbl>
      <w:tblPr>
        <w:tblStyle w:val="9"/>
        <w:tblW w:w="14087" w:type="dxa"/>
        <w:tblInd w:w="14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21"/>
        <w:gridCol w:w="8268"/>
        <w:gridCol w:w="1899"/>
        <w:gridCol w:w="1899"/>
      </w:tblGrid>
      <w:tr w14:paraId="07D5E9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212E7E68">
            <w:pPr>
              <w:pStyle w:val="11"/>
              <w:spacing w:before="7" w:line="272" w:lineRule="exact"/>
              <w:ind w:left="12" w:right="2"/>
              <w:rPr>
                <w:rFonts w:ascii="Arial Black"/>
                <w:sz w:val="20"/>
              </w:rPr>
            </w:pPr>
            <w:r>
              <w:rPr>
                <w:rFonts w:ascii="Arial Black"/>
                <w:spacing w:val="-5"/>
                <w:w w:val="95"/>
                <w:sz w:val="20"/>
              </w:rPr>
              <w:t>4.2</w:t>
            </w:r>
          </w:p>
        </w:tc>
        <w:tc>
          <w:tcPr>
            <w:tcW w:w="8268" w:type="dxa"/>
          </w:tcPr>
          <w:p w14:paraId="0FB43087">
            <w:pPr>
              <w:pStyle w:val="11"/>
              <w:spacing w:before="7" w:line="272" w:lineRule="exact"/>
              <w:ind w:left="8" w:right="4"/>
              <w:rPr>
                <w:rFonts w:ascii="Arial Black"/>
                <w:sz w:val="20"/>
              </w:rPr>
            </w:pPr>
            <w:r>
              <w:rPr>
                <w:rFonts w:ascii="Arial Black"/>
                <w:spacing w:val="-2"/>
                <w:sz w:val="20"/>
              </w:rPr>
              <w:t>Intrajornada</w:t>
            </w:r>
          </w:p>
        </w:tc>
        <w:tc>
          <w:tcPr>
            <w:tcW w:w="1899" w:type="dxa"/>
          </w:tcPr>
          <w:p w14:paraId="0EB66F3B">
            <w:pPr>
              <w:pStyle w:val="11"/>
              <w:spacing w:before="7" w:line="272" w:lineRule="exact"/>
              <w:ind w:left="7" w:right="4"/>
              <w:rPr>
                <w:rFonts w:ascii="Arial Black"/>
                <w:sz w:val="20"/>
              </w:rPr>
            </w:pPr>
            <w:r>
              <w:rPr>
                <w:rFonts w:ascii="Arial Black"/>
                <w:spacing w:val="-2"/>
                <w:w w:val="90"/>
                <w:sz w:val="20"/>
              </w:rPr>
              <w:t xml:space="preserve">Percentual </w:t>
            </w:r>
            <w:r>
              <w:rPr>
                <w:rFonts w:ascii="Arial Black"/>
                <w:spacing w:val="-4"/>
                <w:sz w:val="20"/>
              </w:rPr>
              <w:t>(%)</w:t>
            </w:r>
          </w:p>
        </w:tc>
        <w:tc>
          <w:tcPr>
            <w:tcW w:w="1899" w:type="dxa"/>
          </w:tcPr>
          <w:p w14:paraId="3CB17061">
            <w:pPr>
              <w:pStyle w:val="11"/>
              <w:spacing w:before="7" w:line="272" w:lineRule="exact"/>
              <w:ind w:left="7" w:right="4"/>
              <w:rPr>
                <w:rFonts w:ascii="Arial Black"/>
                <w:w w:val="90"/>
                <w:sz w:val="20"/>
              </w:rPr>
            </w:pPr>
            <w:r>
              <w:rPr>
                <w:rFonts w:ascii="Arial Black"/>
                <w:w w:val="90"/>
                <w:sz w:val="20"/>
              </w:rPr>
              <w:t>Valor</w:t>
            </w:r>
            <w:r>
              <w:rPr>
                <w:rFonts w:ascii="Arial Black"/>
                <w:spacing w:val="-7"/>
                <w:w w:val="90"/>
                <w:sz w:val="20"/>
              </w:rPr>
              <w:t xml:space="preserve"> </w:t>
            </w:r>
            <w:r>
              <w:rPr>
                <w:rFonts w:ascii="Arial Black"/>
                <w:spacing w:val="-4"/>
                <w:sz w:val="20"/>
              </w:rPr>
              <w:t>(R$)</w:t>
            </w:r>
          </w:p>
        </w:tc>
      </w:tr>
      <w:tr w14:paraId="169AB5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345E31EB">
            <w:pPr>
              <w:pStyle w:val="11"/>
              <w:ind w:left="12" w:right="2"/>
              <w:rPr>
                <w:sz w:val="20"/>
              </w:rPr>
            </w:pPr>
            <w:r>
              <w:rPr>
                <w:spacing w:val="-10"/>
                <w:sz w:val="20"/>
              </w:rPr>
              <w:t>A</w:t>
            </w:r>
          </w:p>
        </w:tc>
        <w:tc>
          <w:tcPr>
            <w:tcW w:w="8268" w:type="dxa"/>
          </w:tcPr>
          <w:p w14:paraId="547A9791">
            <w:pPr>
              <w:pStyle w:val="11"/>
              <w:spacing w:before="0"/>
              <w:ind w:left="0"/>
              <w:jc w:val="left"/>
              <w:rPr>
                <w:rFonts w:ascii="Times New Roman"/>
                <w:sz w:val="18"/>
              </w:rPr>
            </w:pPr>
            <w:r>
              <w:rPr>
                <w:w w:val="105"/>
                <w:sz w:val="20"/>
              </w:rPr>
              <w:t>Substituto no Intervalo para repouso ou alimentação</w:t>
            </w:r>
          </w:p>
        </w:tc>
        <w:tc>
          <w:tcPr>
            <w:tcW w:w="1899" w:type="dxa"/>
          </w:tcPr>
          <w:p w14:paraId="7E156A44">
            <w:pPr>
              <w:pStyle w:val="11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99" w:type="dxa"/>
          </w:tcPr>
          <w:p w14:paraId="3AF240BB">
            <w:pPr>
              <w:pStyle w:val="11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 w14:paraId="723791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2188" w:type="dxa"/>
            <w:gridSpan w:val="3"/>
          </w:tcPr>
          <w:p w14:paraId="3EA59AFC">
            <w:pPr>
              <w:pStyle w:val="11"/>
              <w:spacing w:before="47"/>
              <w:ind w:left="7" w:right="3"/>
              <w:rPr>
                <w:sz w:val="20"/>
              </w:rPr>
            </w:pPr>
            <w:r>
              <w:rPr>
                <w:rFonts w:ascii="Arial Black"/>
                <w:spacing w:val="-2"/>
                <w:sz w:val="20"/>
              </w:rPr>
              <w:t>Total do Subm</w:t>
            </w:r>
            <w:r>
              <w:rPr>
                <w:rFonts w:ascii="Arial Black" w:hAnsi="Arial Black"/>
                <w:spacing w:val="-2"/>
                <w:sz w:val="20"/>
              </w:rPr>
              <w:t>ó</w:t>
            </w:r>
            <w:r>
              <w:rPr>
                <w:rFonts w:ascii="Arial Black"/>
                <w:spacing w:val="-2"/>
                <w:sz w:val="20"/>
              </w:rPr>
              <w:t>dulo 4.2</w:t>
            </w:r>
          </w:p>
        </w:tc>
        <w:tc>
          <w:tcPr>
            <w:tcW w:w="1899" w:type="dxa"/>
          </w:tcPr>
          <w:p w14:paraId="6D46ACF1">
            <w:pPr>
              <w:pStyle w:val="11"/>
              <w:spacing w:before="47"/>
              <w:ind w:left="7" w:right="3"/>
              <w:rPr>
                <w:spacing w:val="-11"/>
                <w:sz w:val="20"/>
              </w:rPr>
            </w:pPr>
          </w:p>
        </w:tc>
      </w:tr>
    </w:tbl>
    <w:p w14:paraId="58DAD6C1">
      <w:pPr>
        <w:pStyle w:val="5"/>
      </w:pPr>
    </w:p>
    <w:p w14:paraId="013EA1A6">
      <w:pPr>
        <w:pStyle w:val="5"/>
      </w:pPr>
    </w:p>
    <w:p w14:paraId="5E6DA153">
      <w:pPr>
        <w:pStyle w:val="5"/>
        <w:spacing w:before="45"/>
      </w:pPr>
    </w:p>
    <w:p w14:paraId="2ED2C69E">
      <w:pPr>
        <w:pStyle w:val="5"/>
        <w:spacing w:after="13"/>
        <w:ind w:left="1588"/>
      </w:pPr>
      <w:r>
        <w:rPr>
          <w:w w:val="90"/>
        </w:rPr>
        <w:t>Quadro-Resumo</w:t>
      </w:r>
      <w:r>
        <w:rPr>
          <w:spacing w:val="-2"/>
          <w:w w:val="90"/>
        </w:rPr>
        <w:t xml:space="preserve"> </w:t>
      </w:r>
      <w:r>
        <w:rPr>
          <w:w w:val="90"/>
        </w:rPr>
        <w:t>do</w:t>
      </w:r>
      <w:r>
        <w:rPr>
          <w:spacing w:val="-6"/>
        </w:rPr>
        <w:t xml:space="preserve"> </w:t>
      </w:r>
      <w:r>
        <w:rPr>
          <w:w w:val="90"/>
        </w:rPr>
        <w:t>Módulo</w:t>
      </w:r>
      <w:r>
        <w:rPr>
          <w:spacing w:val="-1"/>
          <w:w w:val="90"/>
        </w:rPr>
        <w:t xml:space="preserve"> </w:t>
      </w:r>
      <w:r>
        <w:rPr>
          <w:w w:val="90"/>
        </w:rPr>
        <w:t>4</w:t>
      </w:r>
      <w:r>
        <w:rPr>
          <w:spacing w:val="-1"/>
          <w:w w:val="90"/>
        </w:rPr>
        <w:t xml:space="preserve"> </w:t>
      </w:r>
      <w:r>
        <w:rPr>
          <w:w w:val="90"/>
        </w:rPr>
        <w:t>-</w:t>
      </w:r>
      <w:r>
        <w:rPr>
          <w:spacing w:val="-1"/>
          <w:w w:val="90"/>
        </w:rPr>
        <w:t xml:space="preserve"> </w:t>
      </w:r>
      <w:r>
        <w:rPr>
          <w:w w:val="90"/>
        </w:rPr>
        <w:t>Custo</w:t>
      </w:r>
      <w:r>
        <w:rPr>
          <w:spacing w:val="-1"/>
          <w:w w:val="90"/>
        </w:rPr>
        <w:t xml:space="preserve"> </w:t>
      </w:r>
      <w:r>
        <w:rPr>
          <w:w w:val="90"/>
        </w:rPr>
        <w:t>de</w:t>
      </w:r>
      <w:r>
        <w:rPr>
          <w:spacing w:val="-7"/>
        </w:rPr>
        <w:t xml:space="preserve"> </w:t>
      </w:r>
      <w:r>
        <w:rPr>
          <w:w w:val="90"/>
        </w:rPr>
        <w:t>Reposição</w:t>
      </w:r>
      <w:r>
        <w:rPr>
          <w:spacing w:val="-1"/>
          <w:w w:val="90"/>
        </w:rPr>
        <w:t xml:space="preserve"> </w:t>
      </w:r>
      <w:r>
        <w:rPr>
          <w:w w:val="90"/>
        </w:rPr>
        <w:t>do</w:t>
      </w:r>
      <w:r>
        <w:rPr>
          <w:spacing w:val="-2"/>
          <w:w w:val="90"/>
        </w:rPr>
        <w:t xml:space="preserve"> </w:t>
      </w:r>
      <w:r>
        <w:rPr>
          <w:w w:val="90"/>
        </w:rPr>
        <w:t>Profissional</w:t>
      </w:r>
      <w:r>
        <w:rPr>
          <w:spacing w:val="-1"/>
          <w:w w:val="90"/>
        </w:rPr>
        <w:t xml:space="preserve"> </w:t>
      </w:r>
      <w:r>
        <w:rPr>
          <w:spacing w:val="-2"/>
          <w:w w:val="90"/>
        </w:rPr>
        <w:t>Ausente</w:t>
      </w:r>
    </w:p>
    <w:tbl>
      <w:tblPr>
        <w:tblStyle w:val="9"/>
        <w:tblW w:w="14025" w:type="dxa"/>
        <w:tblInd w:w="14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19"/>
        <w:gridCol w:w="8262"/>
        <w:gridCol w:w="1757"/>
        <w:gridCol w:w="138"/>
        <w:gridCol w:w="1849"/>
      </w:tblGrid>
      <w:tr w14:paraId="3614C1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0" w:type="dxa"/>
          </w:tcPr>
          <w:p w14:paraId="671A7097">
            <w:pPr>
              <w:pStyle w:val="11"/>
              <w:spacing w:before="5" w:line="274" w:lineRule="exact"/>
              <w:ind w:left="12" w:right="5"/>
              <w:rPr>
                <w:rFonts w:ascii="Arial Black"/>
                <w:sz w:val="20"/>
              </w:rPr>
            </w:pPr>
            <w:r>
              <w:rPr>
                <w:rFonts w:ascii="Arial Black"/>
                <w:spacing w:val="-10"/>
                <w:w w:val="95"/>
                <w:sz w:val="20"/>
              </w:rPr>
              <w:t>4</w:t>
            </w:r>
          </w:p>
        </w:tc>
        <w:tc>
          <w:tcPr>
            <w:tcW w:w="8264" w:type="dxa"/>
          </w:tcPr>
          <w:p w14:paraId="7C5E3ED9">
            <w:pPr>
              <w:pStyle w:val="11"/>
              <w:spacing w:before="5" w:line="274" w:lineRule="exact"/>
              <w:ind w:left="8" w:right="2"/>
              <w:rPr>
                <w:rFonts w:ascii="Arial Black" w:hAnsi="Arial Black"/>
                <w:sz w:val="20"/>
              </w:rPr>
            </w:pPr>
            <w:r>
              <w:rPr>
                <w:rFonts w:ascii="Arial Black" w:hAnsi="Arial Black"/>
                <w:w w:val="85"/>
                <w:sz w:val="20"/>
              </w:rPr>
              <w:t>Custo</w:t>
            </w:r>
            <w:r>
              <w:rPr>
                <w:rFonts w:ascii="Arial Black" w:hAnsi="Arial Black"/>
                <w:spacing w:val="17"/>
                <w:sz w:val="20"/>
              </w:rPr>
              <w:t xml:space="preserve"> </w:t>
            </w:r>
            <w:r>
              <w:rPr>
                <w:rFonts w:ascii="Arial Black" w:hAnsi="Arial Black"/>
                <w:w w:val="85"/>
                <w:sz w:val="20"/>
              </w:rPr>
              <w:t>de</w:t>
            </w:r>
            <w:r>
              <w:rPr>
                <w:rFonts w:ascii="Arial Black" w:hAnsi="Arial Black"/>
                <w:spacing w:val="19"/>
                <w:sz w:val="20"/>
              </w:rPr>
              <w:t xml:space="preserve"> </w:t>
            </w:r>
            <w:r>
              <w:rPr>
                <w:rFonts w:ascii="Arial Black" w:hAnsi="Arial Black"/>
                <w:w w:val="85"/>
                <w:sz w:val="20"/>
              </w:rPr>
              <w:t>Reposição</w:t>
            </w:r>
            <w:r>
              <w:rPr>
                <w:rFonts w:ascii="Arial Black" w:hAnsi="Arial Black"/>
                <w:spacing w:val="17"/>
                <w:sz w:val="20"/>
              </w:rPr>
              <w:t xml:space="preserve"> </w:t>
            </w:r>
            <w:r>
              <w:rPr>
                <w:rFonts w:ascii="Arial Black" w:hAnsi="Arial Black"/>
                <w:w w:val="85"/>
                <w:sz w:val="20"/>
              </w:rPr>
              <w:t>do</w:t>
            </w:r>
            <w:r>
              <w:rPr>
                <w:rFonts w:ascii="Arial Black" w:hAnsi="Arial Black"/>
                <w:spacing w:val="18"/>
                <w:sz w:val="20"/>
              </w:rPr>
              <w:t xml:space="preserve"> </w:t>
            </w:r>
            <w:r>
              <w:rPr>
                <w:rFonts w:ascii="Arial Black" w:hAnsi="Arial Black"/>
                <w:w w:val="85"/>
                <w:sz w:val="20"/>
              </w:rPr>
              <w:t>Profissional</w:t>
            </w:r>
            <w:r>
              <w:rPr>
                <w:rFonts w:ascii="Arial Black" w:hAnsi="Arial Black"/>
                <w:spacing w:val="17"/>
                <w:sz w:val="20"/>
              </w:rPr>
              <w:t xml:space="preserve"> </w:t>
            </w:r>
            <w:r>
              <w:rPr>
                <w:rFonts w:ascii="Arial Black" w:hAnsi="Arial Black"/>
                <w:spacing w:val="-2"/>
                <w:w w:val="85"/>
                <w:sz w:val="20"/>
              </w:rPr>
              <w:t>Ausente</w:t>
            </w:r>
          </w:p>
        </w:tc>
        <w:tc>
          <w:tcPr>
            <w:tcW w:w="3741" w:type="dxa"/>
            <w:gridSpan w:val="3"/>
          </w:tcPr>
          <w:p w14:paraId="469DFD8C">
            <w:pPr>
              <w:pStyle w:val="11"/>
              <w:spacing w:before="5" w:line="274" w:lineRule="exact"/>
              <w:ind w:left="11" w:right="7"/>
              <w:rPr>
                <w:rFonts w:ascii="Arial Black"/>
                <w:sz w:val="20"/>
              </w:rPr>
            </w:pPr>
            <w:r>
              <w:rPr>
                <w:rFonts w:ascii="Arial Black"/>
                <w:w w:val="90"/>
                <w:sz w:val="20"/>
              </w:rPr>
              <w:t>Valor</w:t>
            </w:r>
            <w:r>
              <w:rPr>
                <w:rFonts w:ascii="Arial Black"/>
                <w:spacing w:val="-7"/>
                <w:w w:val="90"/>
                <w:sz w:val="20"/>
              </w:rPr>
              <w:t xml:space="preserve"> </w:t>
            </w:r>
            <w:r>
              <w:rPr>
                <w:rFonts w:ascii="Arial Black"/>
                <w:spacing w:val="-4"/>
                <w:sz w:val="20"/>
              </w:rPr>
              <w:t>(R$)</w:t>
            </w:r>
          </w:p>
        </w:tc>
      </w:tr>
      <w:tr w14:paraId="359E94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0" w:type="dxa"/>
          </w:tcPr>
          <w:p w14:paraId="5548477E">
            <w:pPr>
              <w:pStyle w:val="11"/>
              <w:ind w:left="12" w:right="2"/>
              <w:rPr>
                <w:sz w:val="20"/>
              </w:rPr>
            </w:pPr>
            <w:r>
              <w:rPr>
                <w:spacing w:val="-5"/>
                <w:sz w:val="20"/>
              </w:rPr>
              <w:t>4.1</w:t>
            </w:r>
          </w:p>
        </w:tc>
        <w:tc>
          <w:tcPr>
            <w:tcW w:w="8264" w:type="dxa"/>
          </w:tcPr>
          <w:p w14:paraId="50EB802B">
            <w:pPr>
              <w:pStyle w:val="11"/>
              <w:jc w:val="left"/>
              <w:rPr>
                <w:sz w:val="20"/>
              </w:rPr>
            </w:pPr>
            <w:r>
              <w:rPr>
                <w:sz w:val="20"/>
              </w:rPr>
              <w:t>Substituto nas Ausências Legais</w:t>
            </w:r>
          </w:p>
        </w:tc>
        <w:tc>
          <w:tcPr>
            <w:tcW w:w="3741" w:type="dxa"/>
            <w:gridSpan w:val="3"/>
          </w:tcPr>
          <w:p w14:paraId="75A0D1D3">
            <w:pPr>
              <w:pStyle w:val="11"/>
              <w:ind w:left="11" w:right="6"/>
              <w:rPr>
                <w:sz w:val="20"/>
              </w:rPr>
            </w:pPr>
          </w:p>
        </w:tc>
      </w:tr>
      <w:tr w14:paraId="261780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0" w:type="dxa"/>
          </w:tcPr>
          <w:p w14:paraId="1FB5934E">
            <w:pPr>
              <w:pStyle w:val="11"/>
              <w:ind w:left="12" w:right="2"/>
              <w:rPr>
                <w:sz w:val="20"/>
              </w:rPr>
            </w:pPr>
            <w:r>
              <w:rPr>
                <w:spacing w:val="-5"/>
                <w:sz w:val="20"/>
              </w:rPr>
              <w:t>4.2</w:t>
            </w:r>
          </w:p>
        </w:tc>
        <w:tc>
          <w:tcPr>
            <w:tcW w:w="8264" w:type="dxa"/>
          </w:tcPr>
          <w:p w14:paraId="13E0E603">
            <w:pPr>
              <w:pStyle w:val="11"/>
              <w:jc w:val="left"/>
              <w:rPr>
                <w:sz w:val="20"/>
              </w:rPr>
            </w:pPr>
            <w:r>
              <w:rPr>
                <w:sz w:val="20"/>
              </w:rPr>
              <w:t>Substituto na Intrajornada</w:t>
            </w:r>
          </w:p>
        </w:tc>
        <w:tc>
          <w:tcPr>
            <w:tcW w:w="3741" w:type="dxa"/>
            <w:gridSpan w:val="3"/>
          </w:tcPr>
          <w:p w14:paraId="35E4D04A">
            <w:pPr>
              <w:pStyle w:val="11"/>
              <w:ind w:left="11" w:right="6"/>
              <w:rPr>
                <w:sz w:val="20"/>
              </w:rPr>
            </w:pPr>
          </w:p>
        </w:tc>
      </w:tr>
      <w:tr w14:paraId="5DC0E7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2041" w:type="dxa"/>
            <w:gridSpan w:val="3"/>
            <w:tcBorders>
              <w:top w:val="single" w:color="000000" w:sz="4" w:space="0"/>
              <w:right w:val="nil"/>
            </w:tcBorders>
          </w:tcPr>
          <w:p w14:paraId="7F79CAE5">
            <w:pPr>
              <w:pStyle w:val="11"/>
              <w:spacing w:before="7" w:line="272" w:lineRule="exact"/>
              <w:ind w:left="7"/>
              <w:rPr>
                <w:rFonts w:ascii="Arial Black"/>
                <w:sz w:val="20"/>
              </w:rPr>
            </w:pPr>
            <w:r>
              <w:rPr>
                <w:w w:val="105"/>
                <w:sz w:val="20"/>
              </w:rPr>
              <w:t>Subtotal</w:t>
            </w:r>
            <w:r>
              <w:rPr>
                <w:spacing w:val="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do</w:t>
            </w:r>
            <w:r>
              <w:rPr>
                <w:spacing w:val="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Módulo</w:t>
            </w:r>
            <w:r>
              <w:rPr>
                <w:spacing w:val="6"/>
                <w:w w:val="105"/>
                <w:sz w:val="20"/>
              </w:rPr>
              <w:t xml:space="preserve"> </w:t>
            </w:r>
            <w:r>
              <w:rPr>
                <w:spacing w:val="-10"/>
                <w:w w:val="105"/>
                <w:sz w:val="20"/>
              </w:rPr>
              <w:t>4</w:t>
            </w:r>
          </w:p>
        </w:tc>
        <w:tc>
          <w:tcPr>
            <w:tcW w:w="138" w:type="dxa"/>
            <w:tcBorders>
              <w:top w:val="single" w:color="000000" w:sz="4" w:space="0"/>
              <w:right w:val="nil"/>
            </w:tcBorders>
          </w:tcPr>
          <w:p w14:paraId="66120E71">
            <w:pPr>
              <w:pStyle w:val="11"/>
              <w:spacing w:before="7" w:line="272" w:lineRule="exact"/>
              <w:ind w:left="7"/>
              <w:rPr>
                <w:rFonts w:ascii="Arial Black"/>
                <w:sz w:val="20"/>
              </w:rPr>
            </w:pPr>
          </w:p>
        </w:tc>
        <w:tc>
          <w:tcPr>
            <w:tcW w:w="1846" w:type="dxa"/>
            <w:tcBorders>
              <w:top w:val="single" w:color="000000" w:sz="4" w:space="0"/>
              <w:left w:val="nil"/>
            </w:tcBorders>
          </w:tcPr>
          <w:p w14:paraId="1405DBC4">
            <w:pPr>
              <w:pStyle w:val="11"/>
              <w:spacing w:before="7" w:line="272" w:lineRule="exact"/>
              <w:ind w:left="7"/>
              <w:rPr>
                <w:rFonts w:ascii="Arial Black"/>
                <w:sz w:val="20"/>
              </w:rPr>
            </w:pPr>
          </w:p>
        </w:tc>
      </w:tr>
      <w:tr w14:paraId="52B564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0284" w:type="dxa"/>
            <w:gridSpan w:val="2"/>
          </w:tcPr>
          <w:p w14:paraId="6775CBC0">
            <w:pPr>
              <w:pStyle w:val="11"/>
              <w:spacing w:before="7" w:line="272" w:lineRule="exact"/>
              <w:ind w:left="323"/>
              <w:rPr>
                <w:rFonts w:ascii="Arial Black"/>
                <w:sz w:val="20"/>
              </w:rPr>
            </w:pPr>
            <w:r>
              <w:rPr>
                <w:w w:val="105"/>
                <w:sz w:val="20"/>
              </w:rPr>
              <w:t>Incidência</w:t>
            </w:r>
            <w:r>
              <w:rPr>
                <w:spacing w:val="-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do</w:t>
            </w:r>
            <w:r>
              <w:rPr>
                <w:spacing w:val="-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submódulo</w:t>
            </w:r>
            <w:r>
              <w:rPr>
                <w:spacing w:val="2"/>
                <w:w w:val="105"/>
                <w:sz w:val="20"/>
              </w:rPr>
              <w:t xml:space="preserve"> </w:t>
            </w:r>
            <w:r>
              <w:rPr>
                <w:spacing w:val="-5"/>
                <w:w w:val="105"/>
                <w:sz w:val="20"/>
              </w:rPr>
              <w:t>2.2</w:t>
            </w:r>
          </w:p>
        </w:tc>
        <w:tc>
          <w:tcPr>
            <w:tcW w:w="1753" w:type="dxa"/>
          </w:tcPr>
          <w:p w14:paraId="2D167C90">
            <w:pPr>
              <w:pStyle w:val="11"/>
              <w:ind w:left="7" w:right="2"/>
              <w:rPr>
                <w:sz w:val="20"/>
              </w:rPr>
            </w:pPr>
          </w:p>
        </w:tc>
        <w:tc>
          <w:tcPr>
            <w:tcW w:w="1988" w:type="dxa"/>
            <w:gridSpan w:val="2"/>
          </w:tcPr>
          <w:p w14:paraId="2C687396">
            <w:pPr>
              <w:pStyle w:val="11"/>
              <w:ind w:left="7" w:right="2"/>
              <w:rPr>
                <w:sz w:val="20"/>
              </w:rPr>
            </w:pPr>
          </w:p>
        </w:tc>
      </w:tr>
      <w:tr w14:paraId="1156CC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037" w:type="dxa"/>
            <w:gridSpan w:val="3"/>
          </w:tcPr>
          <w:p w14:paraId="63355DA7">
            <w:pPr>
              <w:pStyle w:val="11"/>
              <w:spacing w:before="7" w:line="274" w:lineRule="exact"/>
              <w:ind w:left="7"/>
              <w:rPr>
                <w:rFonts w:ascii="Arial Black"/>
                <w:sz w:val="20"/>
              </w:rPr>
            </w:pPr>
            <w:r>
              <w:rPr>
                <w:rFonts w:ascii="Arial Black" w:hAnsi="Arial Black"/>
                <w:spacing w:val="-2"/>
                <w:sz w:val="20"/>
              </w:rPr>
              <w:t>Total do Módulo 4</w:t>
            </w:r>
          </w:p>
        </w:tc>
        <w:tc>
          <w:tcPr>
            <w:tcW w:w="1988" w:type="dxa"/>
            <w:gridSpan w:val="2"/>
          </w:tcPr>
          <w:p w14:paraId="7A9E7C96">
            <w:pPr>
              <w:pStyle w:val="11"/>
              <w:spacing w:before="7" w:line="274" w:lineRule="exact"/>
              <w:ind w:left="7"/>
              <w:rPr>
                <w:rFonts w:ascii="Arial Black"/>
                <w:sz w:val="20"/>
              </w:rPr>
            </w:pPr>
          </w:p>
        </w:tc>
      </w:tr>
    </w:tbl>
    <w:p w14:paraId="49F2F560">
      <w:pPr>
        <w:pStyle w:val="5"/>
      </w:pPr>
    </w:p>
    <w:p w14:paraId="08BC32C7">
      <w:pPr>
        <w:pStyle w:val="5"/>
        <w:spacing w:before="43"/>
      </w:pPr>
    </w:p>
    <w:p w14:paraId="36F4BA09">
      <w:pPr>
        <w:pStyle w:val="5"/>
        <w:spacing w:after="13"/>
        <w:ind w:left="212"/>
      </w:pPr>
      <w:r>
        <w:rPr>
          <w:w w:val="90"/>
        </w:rPr>
        <w:t>Módulo</w:t>
      </w:r>
      <w:r>
        <w:rPr>
          <w:spacing w:val="-3"/>
        </w:rPr>
        <w:t xml:space="preserve"> </w:t>
      </w:r>
      <w:r>
        <w:rPr>
          <w:w w:val="90"/>
        </w:rPr>
        <w:t>5</w:t>
      </w:r>
      <w:r>
        <w:rPr>
          <w:spacing w:val="-3"/>
        </w:rPr>
        <w:t xml:space="preserve"> </w:t>
      </w:r>
      <w:r>
        <w:rPr>
          <w:w w:val="90"/>
        </w:rPr>
        <w:t>-</w:t>
      </w:r>
      <w:r>
        <w:rPr>
          <w:spacing w:val="-1"/>
        </w:rPr>
        <w:t xml:space="preserve"> </w:t>
      </w:r>
      <w:r>
        <w:rPr>
          <w:w w:val="90"/>
        </w:rPr>
        <w:t>Insumos</w:t>
      </w:r>
      <w:r>
        <w:rPr>
          <w:spacing w:val="-3"/>
        </w:rPr>
        <w:t xml:space="preserve"> </w:t>
      </w:r>
      <w:r>
        <w:rPr>
          <w:spacing w:val="-2"/>
          <w:w w:val="90"/>
        </w:rPr>
        <w:t>Diversos</w:t>
      </w:r>
    </w:p>
    <w:tbl>
      <w:tblPr>
        <w:tblStyle w:val="9"/>
        <w:tblW w:w="13317" w:type="dxa"/>
        <w:tblInd w:w="14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21"/>
        <w:gridCol w:w="8268"/>
        <w:gridCol w:w="3028"/>
      </w:tblGrid>
      <w:tr w14:paraId="500353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6591B885">
            <w:pPr>
              <w:pStyle w:val="11"/>
              <w:spacing w:before="7" w:line="272" w:lineRule="exact"/>
              <w:ind w:left="12" w:right="5"/>
              <w:rPr>
                <w:rFonts w:ascii="Arial Black"/>
                <w:sz w:val="20"/>
              </w:rPr>
            </w:pPr>
            <w:r>
              <w:rPr>
                <w:rFonts w:ascii="Arial Black"/>
                <w:spacing w:val="-10"/>
                <w:w w:val="95"/>
                <w:sz w:val="20"/>
              </w:rPr>
              <w:t>5</w:t>
            </w:r>
          </w:p>
        </w:tc>
        <w:tc>
          <w:tcPr>
            <w:tcW w:w="8268" w:type="dxa"/>
          </w:tcPr>
          <w:p w14:paraId="2260AA93">
            <w:pPr>
              <w:pStyle w:val="11"/>
              <w:spacing w:before="7" w:line="272" w:lineRule="exact"/>
              <w:jc w:val="left"/>
              <w:rPr>
                <w:rFonts w:ascii="Arial Black"/>
                <w:sz w:val="20"/>
              </w:rPr>
            </w:pPr>
            <w:r>
              <w:rPr>
                <w:rFonts w:ascii="Arial Black"/>
                <w:w w:val="90"/>
                <w:sz w:val="20"/>
              </w:rPr>
              <w:t>Insumos</w:t>
            </w:r>
            <w:r>
              <w:rPr>
                <w:rFonts w:ascii="Arial Black"/>
                <w:spacing w:val="-2"/>
                <w:sz w:val="20"/>
              </w:rPr>
              <w:t xml:space="preserve"> Diversos</w:t>
            </w:r>
          </w:p>
        </w:tc>
        <w:tc>
          <w:tcPr>
            <w:tcW w:w="3028" w:type="dxa"/>
          </w:tcPr>
          <w:p w14:paraId="717C7E39">
            <w:pPr>
              <w:pStyle w:val="11"/>
              <w:spacing w:before="7" w:line="272" w:lineRule="exact"/>
              <w:ind w:left="11" w:right="7"/>
              <w:rPr>
                <w:rFonts w:ascii="Arial Black"/>
                <w:sz w:val="20"/>
              </w:rPr>
            </w:pPr>
            <w:r>
              <w:rPr>
                <w:rFonts w:ascii="Arial Black"/>
                <w:w w:val="90"/>
                <w:sz w:val="20"/>
              </w:rPr>
              <w:t>Valor</w:t>
            </w:r>
            <w:r>
              <w:rPr>
                <w:rFonts w:ascii="Arial Black"/>
                <w:spacing w:val="-7"/>
                <w:w w:val="90"/>
                <w:sz w:val="20"/>
              </w:rPr>
              <w:t xml:space="preserve"> </w:t>
            </w:r>
            <w:r>
              <w:rPr>
                <w:rFonts w:ascii="Arial Black"/>
                <w:spacing w:val="-4"/>
                <w:sz w:val="20"/>
              </w:rPr>
              <w:t>(R$)</w:t>
            </w:r>
          </w:p>
        </w:tc>
      </w:tr>
      <w:tr w14:paraId="726F81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2A972891">
            <w:pPr>
              <w:pStyle w:val="11"/>
              <w:ind w:left="12" w:right="2"/>
              <w:rPr>
                <w:sz w:val="20"/>
              </w:rPr>
            </w:pPr>
            <w:r>
              <w:rPr>
                <w:spacing w:val="-10"/>
                <w:sz w:val="20"/>
              </w:rPr>
              <w:t>A</w:t>
            </w:r>
          </w:p>
        </w:tc>
        <w:tc>
          <w:tcPr>
            <w:tcW w:w="8268" w:type="dxa"/>
          </w:tcPr>
          <w:p w14:paraId="03FC17A6">
            <w:pPr>
              <w:pStyle w:val="11"/>
              <w:jc w:val="left"/>
              <w:rPr>
                <w:sz w:val="20"/>
              </w:rPr>
            </w:pPr>
            <w:r>
              <w:rPr>
                <w:spacing w:val="-2"/>
                <w:w w:val="110"/>
                <w:sz w:val="20"/>
              </w:rPr>
              <w:t>Uniformes</w:t>
            </w:r>
          </w:p>
        </w:tc>
        <w:tc>
          <w:tcPr>
            <w:tcW w:w="3028" w:type="dxa"/>
          </w:tcPr>
          <w:p w14:paraId="7923EE07">
            <w:pPr>
              <w:pStyle w:val="11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 w14:paraId="1532B0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3ACC8D00">
            <w:pPr>
              <w:pStyle w:val="11"/>
              <w:ind w:left="12" w:right="4"/>
              <w:rPr>
                <w:sz w:val="20"/>
              </w:rPr>
            </w:pPr>
            <w:r>
              <w:rPr>
                <w:spacing w:val="-10"/>
                <w:sz w:val="20"/>
              </w:rPr>
              <w:t>B</w:t>
            </w:r>
          </w:p>
        </w:tc>
        <w:tc>
          <w:tcPr>
            <w:tcW w:w="8268" w:type="dxa"/>
          </w:tcPr>
          <w:p w14:paraId="544A038E">
            <w:pPr>
              <w:pStyle w:val="11"/>
              <w:jc w:val="left"/>
              <w:rPr>
                <w:sz w:val="20"/>
              </w:rPr>
            </w:pPr>
            <w:r>
              <w:rPr>
                <w:spacing w:val="-2"/>
                <w:w w:val="105"/>
                <w:sz w:val="20"/>
              </w:rPr>
              <w:t>Materiais</w:t>
            </w:r>
          </w:p>
        </w:tc>
        <w:tc>
          <w:tcPr>
            <w:tcW w:w="3028" w:type="dxa"/>
          </w:tcPr>
          <w:p w14:paraId="36772E29">
            <w:pPr>
              <w:pStyle w:val="11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 w14:paraId="1F876F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54BCA86F">
            <w:pPr>
              <w:pStyle w:val="11"/>
              <w:ind w:left="12" w:right="2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C</w:t>
            </w:r>
          </w:p>
        </w:tc>
        <w:tc>
          <w:tcPr>
            <w:tcW w:w="8268" w:type="dxa"/>
          </w:tcPr>
          <w:p w14:paraId="649691F3">
            <w:pPr>
              <w:pStyle w:val="11"/>
              <w:jc w:val="left"/>
              <w:rPr>
                <w:sz w:val="20"/>
              </w:rPr>
            </w:pPr>
            <w:r>
              <w:rPr>
                <w:sz w:val="20"/>
              </w:rPr>
              <w:t>Equipamentos/Softwares/Ferramentas</w:t>
            </w:r>
            <w:r>
              <w:rPr>
                <w:spacing w:val="17"/>
                <w:sz w:val="20"/>
              </w:rPr>
              <w:t xml:space="preserve"> </w:t>
            </w:r>
          </w:p>
        </w:tc>
        <w:tc>
          <w:tcPr>
            <w:tcW w:w="3028" w:type="dxa"/>
          </w:tcPr>
          <w:p w14:paraId="7F69F921">
            <w:pPr>
              <w:pStyle w:val="11"/>
              <w:ind w:left="11" w:right="6"/>
              <w:rPr>
                <w:sz w:val="20"/>
              </w:rPr>
            </w:pPr>
          </w:p>
        </w:tc>
      </w:tr>
      <w:tr w14:paraId="65F07C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2021" w:type="dxa"/>
          </w:tcPr>
          <w:p w14:paraId="29D645CE">
            <w:pPr>
              <w:pStyle w:val="11"/>
              <w:ind w:left="12" w:right="2"/>
              <w:rPr>
                <w:sz w:val="20"/>
              </w:rPr>
            </w:pPr>
            <w:r>
              <w:rPr>
                <w:spacing w:val="-10"/>
                <w:sz w:val="20"/>
              </w:rPr>
              <w:t>D</w:t>
            </w:r>
          </w:p>
        </w:tc>
        <w:tc>
          <w:tcPr>
            <w:tcW w:w="8268" w:type="dxa"/>
          </w:tcPr>
          <w:p w14:paraId="1C40C6C1">
            <w:pPr>
              <w:pStyle w:val="11"/>
              <w:jc w:val="left"/>
              <w:rPr>
                <w:sz w:val="20"/>
              </w:rPr>
            </w:pPr>
            <w:r>
              <w:rPr>
                <w:w w:val="105"/>
                <w:sz w:val="20"/>
              </w:rPr>
              <w:t>Outros</w:t>
            </w:r>
            <w:r>
              <w:rPr>
                <w:spacing w:val="4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(especificar)</w:t>
            </w:r>
          </w:p>
        </w:tc>
        <w:tc>
          <w:tcPr>
            <w:tcW w:w="3028" w:type="dxa"/>
          </w:tcPr>
          <w:p w14:paraId="7C15A88F">
            <w:pPr>
              <w:pStyle w:val="11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</w:tr>
      <w:tr w14:paraId="6F0058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0289" w:type="dxa"/>
            <w:gridSpan w:val="2"/>
          </w:tcPr>
          <w:p w14:paraId="55F71C38">
            <w:pPr>
              <w:pStyle w:val="11"/>
              <w:spacing w:before="15" w:line="279" w:lineRule="exact"/>
              <w:ind w:left="12" w:right="2"/>
              <w:rPr>
                <w:rFonts w:ascii="Arial Black" w:hAnsi="Arial Black"/>
                <w:sz w:val="20"/>
              </w:rPr>
            </w:pPr>
            <w:r>
              <w:rPr>
                <w:rFonts w:ascii="Arial Black" w:hAnsi="Arial Black"/>
                <w:spacing w:val="-2"/>
                <w:sz w:val="20"/>
              </w:rPr>
              <w:t>Total do Módulo 5</w:t>
            </w:r>
          </w:p>
        </w:tc>
        <w:tc>
          <w:tcPr>
            <w:tcW w:w="3028" w:type="dxa"/>
          </w:tcPr>
          <w:p w14:paraId="0402804A">
            <w:pPr>
              <w:pStyle w:val="11"/>
              <w:spacing w:before="15" w:line="279" w:lineRule="exact"/>
              <w:ind w:left="11" w:right="4"/>
              <w:rPr>
                <w:rFonts w:ascii="Arial Black"/>
                <w:sz w:val="20"/>
              </w:rPr>
            </w:pPr>
          </w:p>
        </w:tc>
      </w:tr>
    </w:tbl>
    <w:p w14:paraId="7B53A485">
      <w:pPr>
        <w:pStyle w:val="5"/>
      </w:pPr>
    </w:p>
    <w:p w14:paraId="52DB7255">
      <w:pPr>
        <w:pStyle w:val="5"/>
        <w:spacing w:before="46"/>
      </w:pPr>
    </w:p>
    <w:p w14:paraId="13FA0385">
      <w:pPr>
        <w:pStyle w:val="5"/>
        <w:spacing w:before="46"/>
      </w:pPr>
    </w:p>
    <w:p w14:paraId="4FDF04DD">
      <w:pPr>
        <w:pStyle w:val="5"/>
        <w:spacing w:before="46"/>
      </w:pPr>
    </w:p>
    <w:p w14:paraId="27074943">
      <w:pPr>
        <w:pStyle w:val="5"/>
        <w:spacing w:before="46"/>
      </w:pPr>
    </w:p>
    <w:p w14:paraId="52F1315E">
      <w:pPr>
        <w:pStyle w:val="5"/>
        <w:spacing w:before="46"/>
      </w:pPr>
    </w:p>
    <w:p w14:paraId="47BE15FF">
      <w:pPr>
        <w:pStyle w:val="5"/>
        <w:spacing w:before="1" w:after="10"/>
        <w:ind w:left="212"/>
      </w:pPr>
      <w:r>
        <w:rPr>
          <w:w w:val="90"/>
        </w:rPr>
        <w:t>Módulo</w:t>
      </w:r>
      <w:r>
        <w:rPr>
          <w:spacing w:val="-3"/>
          <w:w w:val="90"/>
        </w:rPr>
        <w:t xml:space="preserve"> </w:t>
      </w:r>
      <w:r>
        <w:rPr>
          <w:w w:val="90"/>
        </w:rPr>
        <w:t>6</w:t>
      </w:r>
      <w:r>
        <w:rPr>
          <w:spacing w:val="-3"/>
          <w:w w:val="90"/>
        </w:rPr>
        <w:t xml:space="preserve"> </w:t>
      </w:r>
      <w:r>
        <w:rPr>
          <w:w w:val="90"/>
        </w:rPr>
        <w:t>-</w:t>
      </w:r>
      <w:r>
        <w:rPr>
          <w:spacing w:val="-1"/>
          <w:w w:val="90"/>
        </w:rPr>
        <w:t xml:space="preserve"> </w:t>
      </w:r>
      <w:r>
        <w:rPr>
          <w:w w:val="90"/>
        </w:rPr>
        <w:t>Custos</w:t>
      </w:r>
      <w:r>
        <w:rPr>
          <w:spacing w:val="-3"/>
          <w:w w:val="90"/>
        </w:rPr>
        <w:t xml:space="preserve"> </w:t>
      </w:r>
      <w:r>
        <w:rPr>
          <w:w w:val="90"/>
        </w:rPr>
        <w:t>Indiretos,</w:t>
      </w:r>
      <w:r>
        <w:rPr>
          <w:spacing w:val="-3"/>
          <w:w w:val="90"/>
        </w:rPr>
        <w:t xml:space="preserve"> </w:t>
      </w:r>
      <w:r>
        <w:rPr>
          <w:w w:val="90"/>
        </w:rPr>
        <w:t>Tributos</w:t>
      </w:r>
      <w:r>
        <w:rPr>
          <w:spacing w:val="-2"/>
          <w:w w:val="90"/>
        </w:rPr>
        <w:t xml:space="preserve"> </w:t>
      </w:r>
      <w:r>
        <w:rPr>
          <w:w w:val="90"/>
        </w:rPr>
        <w:t>e</w:t>
      </w:r>
      <w:r>
        <w:rPr>
          <w:spacing w:val="-2"/>
          <w:w w:val="90"/>
        </w:rPr>
        <w:t xml:space="preserve"> </w:t>
      </w:r>
      <w:r>
        <w:rPr>
          <w:spacing w:val="-4"/>
          <w:w w:val="90"/>
        </w:rPr>
        <w:t>Lucro</w:t>
      </w:r>
    </w:p>
    <w:tbl>
      <w:tblPr>
        <w:tblStyle w:val="9"/>
        <w:tblW w:w="14089" w:type="dxa"/>
        <w:tblInd w:w="14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21"/>
        <w:gridCol w:w="7039"/>
        <w:gridCol w:w="1847"/>
        <w:gridCol w:w="1283"/>
        <w:gridCol w:w="1899"/>
      </w:tblGrid>
      <w:tr w14:paraId="574BF8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2021" w:type="dxa"/>
          </w:tcPr>
          <w:p w14:paraId="625EBFC9">
            <w:pPr>
              <w:pStyle w:val="11"/>
              <w:spacing w:before="159"/>
              <w:ind w:left="12" w:right="5"/>
              <w:rPr>
                <w:rFonts w:ascii="Arial Black"/>
                <w:sz w:val="20"/>
              </w:rPr>
            </w:pPr>
            <w:r>
              <w:rPr>
                <w:rFonts w:ascii="Arial Black"/>
                <w:spacing w:val="-10"/>
                <w:w w:val="95"/>
                <w:sz w:val="20"/>
              </w:rPr>
              <w:t>6</w:t>
            </w:r>
          </w:p>
        </w:tc>
        <w:tc>
          <w:tcPr>
            <w:tcW w:w="7039" w:type="dxa"/>
          </w:tcPr>
          <w:p w14:paraId="67F06E4A">
            <w:pPr>
              <w:pStyle w:val="11"/>
              <w:spacing w:before="159"/>
              <w:jc w:val="left"/>
              <w:rPr>
                <w:rFonts w:ascii="Arial Black"/>
                <w:sz w:val="20"/>
              </w:rPr>
            </w:pPr>
            <w:r>
              <w:rPr>
                <w:rFonts w:ascii="Arial Black"/>
                <w:w w:val="90"/>
                <w:sz w:val="20"/>
              </w:rPr>
              <w:t>Custos</w:t>
            </w:r>
            <w:r>
              <w:rPr>
                <w:rFonts w:ascii="Arial Black"/>
                <w:spacing w:val="-8"/>
                <w:w w:val="90"/>
                <w:sz w:val="20"/>
              </w:rPr>
              <w:t xml:space="preserve"> </w:t>
            </w:r>
            <w:r>
              <w:rPr>
                <w:rFonts w:ascii="Arial Black"/>
                <w:w w:val="90"/>
                <w:sz w:val="20"/>
              </w:rPr>
              <w:t>Indiretos,</w:t>
            </w:r>
            <w:r>
              <w:rPr>
                <w:rFonts w:ascii="Arial Black"/>
                <w:spacing w:val="-8"/>
                <w:w w:val="90"/>
                <w:sz w:val="20"/>
              </w:rPr>
              <w:t xml:space="preserve"> </w:t>
            </w:r>
            <w:r>
              <w:rPr>
                <w:rFonts w:ascii="Arial Black"/>
                <w:w w:val="90"/>
                <w:sz w:val="20"/>
              </w:rPr>
              <w:t>Tributos</w:t>
            </w:r>
            <w:r>
              <w:rPr>
                <w:rFonts w:ascii="Arial Black"/>
                <w:spacing w:val="-8"/>
                <w:w w:val="90"/>
                <w:sz w:val="20"/>
              </w:rPr>
              <w:t xml:space="preserve"> </w:t>
            </w:r>
            <w:r>
              <w:rPr>
                <w:rFonts w:ascii="Arial Black"/>
                <w:w w:val="90"/>
                <w:sz w:val="20"/>
              </w:rPr>
              <w:t>e</w:t>
            </w:r>
            <w:r>
              <w:rPr>
                <w:rFonts w:ascii="Arial Black"/>
                <w:spacing w:val="-7"/>
                <w:w w:val="90"/>
                <w:sz w:val="20"/>
              </w:rPr>
              <w:t xml:space="preserve"> </w:t>
            </w:r>
            <w:r>
              <w:rPr>
                <w:rFonts w:ascii="Arial Black"/>
                <w:spacing w:val="-4"/>
                <w:w w:val="90"/>
                <w:sz w:val="20"/>
              </w:rPr>
              <w:t>Lucro</w:t>
            </w:r>
          </w:p>
        </w:tc>
        <w:tc>
          <w:tcPr>
            <w:tcW w:w="1847" w:type="dxa"/>
          </w:tcPr>
          <w:p w14:paraId="66400BEE">
            <w:pPr>
              <w:pStyle w:val="11"/>
              <w:spacing w:before="158"/>
              <w:ind w:left="7" w:right="4"/>
              <w:rPr>
                <w:rFonts w:ascii="Arial Black"/>
                <w:spacing w:val="-2"/>
                <w:w w:val="90"/>
                <w:sz w:val="20"/>
              </w:rPr>
            </w:pPr>
            <w:r>
              <w:rPr>
                <w:rFonts w:ascii="Arial Black"/>
                <w:spacing w:val="-2"/>
                <w:w w:val="90"/>
                <w:sz w:val="20"/>
              </w:rPr>
              <w:t>Base em R$</w:t>
            </w:r>
          </w:p>
        </w:tc>
        <w:tc>
          <w:tcPr>
            <w:tcW w:w="1283" w:type="dxa"/>
          </w:tcPr>
          <w:p w14:paraId="23E76767">
            <w:pPr>
              <w:pStyle w:val="11"/>
              <w:spacing w:before="158"/>
              <w:ind w:left="7" w:right="4"/>
              <w:rPr>
                <w:rFonts w:ascii="Arial Black"/>
                <w:w w:val="90"/>
                <w:sz w:val="20"/>
              </w:rPr>
            </w:pPr>
            <w:r>
              <w:rPr>
                <w:rFonts w:ascii="Arial Black"/>
                <w:spacing w:val="-2"/>
                <w:w w:val="90"/>
                <w:sz w:val="20"/>
              </w:rPr>
              <w:t xml:space="preserve">Percentual </w:t>
            </w:r>
            <w:r>
              <w:rPr>
                <w:rFonts w:ascii="Arial Black"/>
                <w:spacing w:val="-4"/>
                <w:sz w:val="20"/>
              </w:rPr>
              <w:t>(%)</w:t>
            </w:r>
          </w:p>
        </w:tc>
        <w:tc>
          <w:tcPr>
            <w:tcW w:w="1899" w:type="dxa"/>
          </w:tcPr>
          <w:p w14:paraId="322BD9B6">
            <w:pPr>
              <w:pStyle w:val="11"/>
              <w:spacing w:before="158"/>
              <w:ind w:left="7" w:right="4"/>
              <w:rPr>
                <w:rFonts w:ascii="Arial Black"/>
                <w:sz w:val="20"/>
              </w:rPr>
            </w:pPr>
            <w:r>
              <w:rPr>
                <w:rFonts w:ascii="Arial Black"/>
                <w:w w:val="90"/>
                <w:sz w:val="20"/>
              </w:rPr>
              <w:t>Valor</w:t>
            </w:r>
            <w:r>
              <w:rPr>
                <w:rFonts w:ascii="Arial Black"/>
                <w:spacing w:val="-7"/>
                <w:w w:val="90"/>
                <w:sz w:val="20"/>
              </w:rPr>
              <w:t xml:space="preserve"> </w:t>
            </w:r>
            <w:r>
              <w:rPr>
                <w:rFonts w:ascii="Arial Black"/>
                <w:spacing w:val="-4"/>
                <w:sz w:val="20"/>
              </w:rPr>
              <w:t>(R$)</w:t>
            </w:r>
          </w:p>
        </w:tc>
      </w:tr>
      <w:tr w14:paraId="1679DB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1893C615">
            <w:pPr>
              <w:pStyle w:val="11"/>
              <w:spacing w:before="7" w:line="272" w:lineRule="exact"/>
              <w:ind w:left="12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pacing w:val="-10"/>
                <w:sz w:val="20"/>
              </w:rPr>
              <w:t>A</w:t>
            </w:r>
          </w:p>
        </w:tc>
        <w:tc>
          <w:tcPr>
            <w:tcW w:w="7039" w:type="dxa"/>
          </w:tcPr>
          <w:p w14:paraId="7822DAA8">
            <w:pPr>
              <w:pStyle w:val="11"/>
              <w:spacing w:before="7" w:line="272" w:lineRule="exact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w w:val="85"/>
                <w:sz w:val="24"/>
                <w:szCs w:val="24"/>
              </w:rPr>
              <w:t>Custos</w:t>
            </w:r>
            <w:r>
              <w:rPr>
                <w:rFonts w:ascii="Arial" w:hAnsi="Arial" w:cs="Arial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pacing w:val="-2"/>
                <w:sz w:val="24"/>
                <w:szCs w:val="24"/>
              </w:rPr>
              <w:t>Indiretos</w:t>
            </w:r>
          </w:p>
        </w:tc>
        <w:tc>
          <w:tcPr>
            <w:tcW w:w="1847" w:type="dxa"/>
          </w:tcPr>
          <w:p w14:paraId="79977A84">
            <w:pPr>
              <w:pStyle w:val="11"/>
              <w:ind w:left="7" w:right="3"/>
              <w:rPr>
                <w:sz w:val="20"/>
              </w:rPr>
            </w:pPr>
          </w:p>
        </w:tc>
        <w:tc>
          <w:tcPr>
            <w:tcW w:w="1283" w:type="dxa"/>
          </w:tcPr>
          <w:p w14:paraId="052259DB">
            <w:pPr>
              <w:pStyle w:val="11"/>
              <w:ind w:left="7" w:right="3"/>
              <w:rPr>
                <w:sz w:val="20"/>
              </w:rPr>
            </w:pPr>
          </w:p>
        </w:tc>
        <w:tc>
          <w:tcPr>
            <w:tcW w:w="1899" w:type="dxa"/>
          </w:tcPr>
          <w:p w14:paraId="5810C59C">
            <w:pPr>
              <w:pStyle w:val="11"/>
              <w:ind w:left="7" w:right="3"/>
              <w:rPr>
                <w:sz w:val="20"/>
              </w:rPr>
            </w:pPr>
          </w:p>
        </w:tc>
      </w:tr>
      <w:tr w14:paraId="6B7D10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021" w:type="dxa"/>
          </w:tcPr>
          <w:p w14:paraId="5BF995CF">
            <w:pPr>
              <w:pStyle w:val="11"/>
              <w:spacing w:before="7" w:line="274" w:lineRule="exact"/>
              <w:ind w:left="12" w:right="4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pacing w:val="-10"/>
                <w:w w:val="95"/>
                <w:sz w:val="20"/>
              </w:rPr>
              <w:t>B</w:t>
            </w:r>
          </w:p>
        </w:tc>
        <w:tc>
          <w:tcPr>
            <w:tcW w:w="7039" w:type="dxa"/>
          </w:tcPr>
          <w:p w14:paraId="10F50DAE">
            <w:pPr>
              <w:pStyle w:val="11"/>
              <w:spacing w:before="7" w:line="274" w:lineRule="exact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pacing w:val="-4"/>
                <w:sz w:val="24"/>
                <w:szCs w:val="24"/>
              </w:rPr>
              <w:t>Lucro</w:t>
            </w:r>
          </w:p>
        </w:tc>
        <w:tc>
          <w:tcPr>
            <w:tcW w:w="1847" w:type="dxa"/>
          </w:tcPr>
          <w:p w14:paraId="2308EC2F">
            <w:pPr>
              <w:pStyle w:val="11"/>
              <w:ind w:left="7" w:right="3"/>
              <w:rPr>
                <w:sz w:val="20"/>
              </w:rPr>
            </w:pPr>
          </w:p>
        </w:tc>
        <w:tc>
          <w:tcPr>
            <w:tcW w:w="1283" w:type="dxa"/>
          </w:tcPr>
          <w:p w14:paraId="05812E46">
            <w:pPr>
              <w:pStyle w:val="11"/>
              <w:ind w:left="7" w:right="3"/>
              <w:rPr>
                <w:sz w:val="20"/>
              </w:rPr>
            </w:pPr>
          </w:p>
        </w:tc>
        <w:tc>
          <w:tcPr>
            <w:tcW w:w="1899" w:type="dxa"/>
          </w:tcPr>
          <w:p w14:paraId="26BE3ED4">
            <w:pPr>
              <w:pStyle w:val="11"/>
              <w:ind w:left="7" w:right="3"/>
              <w:rPr>
                <w:sz w:val="20"/>
              </w:rPr>
            </w:pPr>
          </w:p>
        </w:tc>
      </w:tr>
      <w:tr w14:paraId="796376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190" w:type="dxa"/>
            <w:gridSpan w:val="4"/>
          </w:tcPr>
          <w:p w14:paraId="09BC4439">
            <w:pPr>
              <w:pStyle w:val="11"/>
              <w:ind w:left="7" w:right="3"/>
              <w:rPr>
                <w:sz w:val="20"/>
              </w:rPr>
            </w:pPr>
            <w:r>
              <w:rPr>
                <w:rFonts w:ascii="Arial" w:hAnsi="Arial" w:cs="Arial"/>
                <w:spacing w:val="-10"/>
                <w:w w:val="95"/>
                <w:sz w:val="20"/>
              </w:rPr>
              <w:t>Subtotal - Base de Cálculo de Tributos</w:t>
            </w:r>
          </w:p>
        </w:tc>
        <w:tc>
          <w:tcPr>
            <w:tcW w:w="1899" w:type="dxa"/>
          </w:tcPr>
          <w:p w14:paraId="1691FB54">
            <w:pPr>
              <w:pStyle w:val="11"/>
              <w:ind w:left="7" w:right="3"/>
              <w:rPr>
                <w:sz w:val="20"/>
              </w:rPr>
            </w:pPr>
          </w:p>
        </w:tc>
      </w:tr>
      <w:tr w14:paraId="620A0C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190" w:type="dxa"/>
            <w:gridSpan w:val="4"/>
          </w:tcPr>
          <w:p w14:paraId="06CBA0B3">
            <w:pPr>
              <w:pStyle w:val="11"/>
              <w:ind w:left="7" w:right="3"/>
              <w:rPr>
                <w:rFonts w:ascii="Arial" w:hAnsi="Arial" w:cs="Arial"/>
                <w:spacing w:val="-10"/>
                <w:w w:val="95"/>
                <w:sz w:val="20"/>
              </w:rPr>
            </w:pPr>
            <w:r>
              <w:rPr>
                <w:rFonts w:ascii="Arial" w:hAnsi="Arial" w:cs="Arial"/>
                <w:spacing w:val="-10"/>
                <w:w w:val="95"/>
                <w:sz w:val="20"/>
              </w:rPr>
              <w:t>Subtotal B - Base de Cálculo de Tributos por dentro ou racional</w:t>
            </w:r>
          </w:p>
        </w:tc>
        <w:tc>
          <w:tcPr>
            <w:tcW w:w="1899" w:type="dxa"/>
          </w:tcPr>
          <w:p w14:paraId="4CE0AAEC">
            <w:pPr>
              <w:pStyle w:val="11"/>
              <w:ind w:left="7" w:right="3"/>
              <w:rPr>
                <w:sz w:val="20"/>
              </w:rPr>
            </w:pPr>
          </w:p>
        </w:tc>
      </w:tr>
      <w:tr w14:paraId="5EF9EA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37F67A05">
            <w:pPr>
              <w:pStyle w:val="11"/>
              <w:spacing w:before="7" w:line="272" w:lineRule="exact"/>
              <w:ind w:left="12" w:right="1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pacing w:val="-10"/>
                <w:w w:val="90"/>
                <w:sz w:val="20"/>
              </w:rPr>
              <w:t>C.1</w:t>
            </w:r>
          </w:p>
        </w:tc>
        <w:tc>
          <w:tcPr>
            <w:tcW w:w="8886" w:type="dxa"/>
            <w:gridSpan w:val="2"/>
          </w:tcPr>
          <w:p w14:paraId="0B99E694">
            <w:pPr>
              <w:pStyle w:val="11"/>
              <w:spacing w:before="7" w:line="272" w:lineRule="exact"/>
              <w:ind w:left="7" w:right="3"/>
              <w:jc w:val="left"/>
              <w:rPr>
                <w:rFonts w:ascii="Arial Black"/>
                <w:sz w:val="20"/>
              </w:rPr>
            </w:pPr>
            <w:r>
              <w:rPr>
                <w:rFonts w:ascii="Arial" w:hAnsi="Arial" w:cs="Arial"/>
                <w:spacing w:val="-2"/>
                <w:sz w:val="24"/>
                <w:szCs w:val="24"/>
              </w:rPr>
              <w:t>Tributos federais (</w:t>
            </w:r>
            <w:r>
              <w:rPr>
                <w:spacing w:val="-2"/>
                <w:sz w:val="20"/>
              </w:rPr>
              <w:t>COFINS)</w:t>
            </w:r>
          </w:p>
        </w:tc>
        <w:tc>
          <w:tcPr>
            <w:tcW w:w="1283" w:type="dxa"/>
          </w:tcPr>
          <w:p w14:paraId="69528A9A">
            <w:pPr>
              <w:pStyle w:val="11"/>
              <w:spacing w:before="7" w:line="272" w:lineRule="exact"/>
              <w:ind w:left="7" w:right="3"/>
              <w:rPr>
                <w:rFonts w:ascii="Arial Black"/>
                <w:sz w:val="20"/>
              </w:rPr>
            </w:pPr>
          </w:p>
        </w:tc>
        <w:tc>
          <w:tcPr>
            <w:tcW w:w="1899" w:type="dxa"/>
          </w:tcPr>
          <w:p w14:paraId="43779E1F">
            <w:pPr>
              <w:pStyle w:val="11"/>
              <w:spacing w:before="7" w:line="272" w:lineRule="exact"/>
              <w:ind w:left="7" w:right="3"/>
              <w:rPr>
                <w:rFonts w:ascii="Arial Black"/>
                <w:sz w:val="20"/>
              </w:rPr>
            </w:pPr>
          </w:p>
        </w:tc>
      </w:tr>
      <w:tr w14:paraId="1363A8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34977F74">
            <w:pPr>
              <w:pStyle w:val="11"/>
              <w:spacing w:before="0"/>
              <w:ind w:left="0"/>
              <w:rPr>
                <w:rFonts w:ascii="Times New Roman"/>
                <w:sz w:val="18"/>
              </w:rPr>
            </w:pPr>
            <w:r>
              <w:rPr>
                <w:rFonts w:ascii="Arial" w:hAnsi="Arial" w:cs="Arial"/>
                <w:spacing w:val="-10"/>
                <w:w w:val="90"/>
                <w:sz w:val="20"/>
              </w:rPr>
              <w:t>C.2</w:t>
            </w:r>
          </w:p>
        </w:tc>
        <w:tc>
          <w:tcPr>
            <w:tcW w:w="8886" w:type="dxa"/>
            <w:gridSpan w:val="2"/>
          </w:tcPr>
          <w:p w14:paraId="7B01B5B7">
            <w:pPr>
              <w:pStyle w:val="11"/>
              <w:ind w:left="7" w:right="3"/>
              <w:jc w:val="left"/>
              <w:rPr>
                <w:sz w:val="20"/>
              </w:rPr>
            </w:pPr>
            <w:r>
              <w:rPr>
                <w:rFonts w:ascii="Arial" w:hAnsi="Arial" w:cs="Arial"/>
                <w:spacing w:val="-2"/>
                <w:sz w:val="24"/>
                <w:szCs w:val="24"/>
              </w:rPr>
              <w:t>Tributos federais (</w:t>
            </w:r>
            <w:r>
              <w:rPr>
                <w:spacing w:val="-5"/>
                <w:sz w:val="20"/>
              </w:rPr>
              <w:t>PIS)</w:t>
            </w:r>
          </w:p>
        </w:tc>
        <w:tc>
          <w:tcPr>
            <w:tcW w:w="1283" w:type="dxa"/>
          </w:tcPr>
          <w:p w14:paraId="697465DF">
            <w:pPr>
              <w:pStyle w:val="11"/>
              <w:ind w:left="7" w:right="3"/>
              <w:rPr>
                <w:sz w:val="20"/>
              </w:rPr>
            </w:pPr>
          </w:p>
        </w:tc>
        <w:tc>
          <w:tcPr>
            <w:tcW w:w="1899" w:type="dxa"/>
          </w:tcPr>
          <w:p w14:paraId="11DE2CA6">
            <w:pPr>
              <w:pStyle w:val="11"/>
              <w:ind w:left="7" w:right="3"/>
              <w:rPr>
                <w:sz w:val="20"/>
              </w:rPr>
            </w:pPr>
          </w:p>
        </w:tc>
      </w:tr>
      <w:tr w14:paraId="53C0A5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714FD221">
            <w:pPr>
              <w:pStyle w:val="11"/>
              <w:spacing w:before="0"/>
              <w:ind w:left="0"/>
              <w:rPr>
                <w:rFonts w:ascii="Times New Roman"/>
                <w:sz w:val="18"/>
              </w:rPr>
            </w:pPr>
            <w:r>
              <w:rPr>
                <w:rFonts w:ascii="Arial" w:hAnsi="Arial" w:cs="Arial"/>
                <w:spacing w:val="-10"/>
                <w:w w:val="90"/>
                <w:sz w:val="20"/>
              </w:rPr>
              <w:t>C.3</w:t>
            </w:r>
          </w:p>
        </w:tc>
        <w:tc>
          <w:tcPr>
            <w:tcW w:w="8886" w:type="dxa"/>
            <w:gridSpan w:val="2"/>
          </w:tcPr>
          <w:p w14:paraId="59D68FE8">
            <w:pPr>
              <w:pStyle w:val="11"/>
              <w:ind w:left="7" w:right="3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INSS (Desoneração)</w:t>
            </w:r>
          </w:p>
        </w:tc>
        <w:tc>
          <w:tcPr>
            <w:tcW w:w="1283" w:type="dxa"/>
          </w:tcPr>
          <w:p w14:paraId="72B75372">
            <w:pPr>
              <w:pStyle w:val="11"/>
              <w:ind w:left="7" w:right="3"/>
              <w:rPr>
                <w:sz w:val="20"/>
              </w:rPr>
            </w:pPr>
          </w:p>
        </w:tc>
        <w:tc>
          <w:tcPr>
            <w:tcW w:w="1899" w:type="dxa"/>
          </w:tcPr>
          <w:p w14:paraId="46520618">
            <w:pPr>
              <w:pStyle w:val="11"/>
              <w:ind w:left="7" w:right="3"/>
              <w:rPr>
                <w:sz w:val="20"/>
              </w:rPr>
            </w:pPr>
          </w:p>
        </w:tc>
      </w:tr>
      <w:tr w14:paraId="11996A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0FC24E61">
            <w:pPr>
              <w:pStyle w:val="11"/>
              <w:spacing w:before="0"/>
              <w:ind w:left="0"/>
              <w:rPr>
                <w:rFonts w:ascii="Arial" w:hAnsi="Arial" w:cs="Arial"/>
                <w:spacing w:val="-10"/>
                <w:w w:val="90"/>
                <w:sz w:val="20"/>
              </w:rPr>
            </w:pPr>
            <w:r>
              <w:rPr>
                <w:rFonts w:ascii="Arial" w:hAnsi="Arial" w:cs="Arial"/>
                <w:spacing w:val="-10"/>
                <w:w w:val="90"/>
                <w:sz w:val="20"/>
              </w:rPr>
              <w:t>D</w:t>
            </w:r>
          </w:p>
        </w:tc>
        <w:tc>
          <w:tcPr>
            <w:tcW w:w="8886" w:type="dxa"/>
            <w:gridSpan w:val="2"/>
          </w:tcPr>
          <w:p w14:paraId="0608B1EA">
            <w:pPr>
              <w:pStyle w:val="11"/>
              <w:ind w:left="7" w:right="3"/>
              <w:jc w:val="left"/>
              <w:rPr>
                <w:sz w:val="20"/>
              </w:rPr>
            </w:pPr>
            <w:r>
              <w:rPr>
                <w:spacing w:val="-2"/>
                <w:sz w:val="20"/>
              </w:rPr>
              <w:t>Tributos Estaduais (especificar)</w:t>
            </w:r>
          </w:p>
        </w:tc>
        <w:tc>
          <w:tcPr>
            <w:tcW w:w="1283" w:type="dxa"/>
          </w:tcPr>
          <w:p w14:paraId="169DFEC1">
            <w:pPr>
              <w:pStyle w:val="11"/>
              <w:ind w:left="7" w:right="3"/>
              <w:rPr>
                <w:sz w:val="20"/>
              </w:rPr>
            </w:pPr>
          </w:p>
        </w:tc>
        <w:tc>
          <w:tcPr>
            <w:tcW w:w="1899" w:type="dxa"/>
          </w:tcPr>
          <w:p w14:paraId="4642F40D">
            <w:pPr>
              <w:pStyle w:val="11"/>
              <w:ind w:left="7" w:right="3"/>
              <w:rPr>
                <w:sz w:val="20"/>
              </w:rPr>
            </w:pPr>
          </w:p>
        </w:tc>
      </w:tr>
      <w:tr w14:paraId="18C1E8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20A59692">
            <w:pPr>
              <w:pStyle w:val="11"/>
              <w:spacing w:before="0"/>
              <w:ind w:left="0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E.1</w:t>
            </w:r>
          </w:p>
        </w:tc>
        <w:tc>
          <w:tcPr>
            <w:tcW w:w="7039" w:type="dxa"/>
          </w:tcPr>
          <w:p w14:paraId="0B8E2480">
            <w:pPr>
              <w:pStyle w:val="11"/>
              <w:jc w:val="left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Tributos Municipais (ISS)</w:t>
            </w:r>
          </w:p>
        </w:tc>
        <w:tc>
          <w:tcPr>
            <w:tcW w:w="1847" w:type="dxa"/>
          </w:tcPr>
          <w:p w14:paraId="2E59C9C1">
            <w:pPr>
              <w:pStyle w:val="11"/>
              <w:ind w:left="7" w:right="2"/>
              <w:rPr>
                <w:sz w:val="20"/>
              </w:rPr>
            </w:pPr>
          </w:p>
        </w:tc>
        <w:tc>
          <w:tcPr>
            <w:tcW w:w="1283" w:type="dxa"/>
          </w:tcPr>
          <w:p w14:paraId="41FD1B71">
            <w:pPr>
              <w:pStyle w:val="11"/>
              <w:ind w:left="7" w:right="2"/>
              <w:rPr>
                <w:sz w:val="20"/>
              </w:rPr>
            </w:pPr>
          </w:p>
        </w:tc>
        <w:tc>
          <w:tcPr>
            <w:tcW w:w="1899" w:type="dxa"/>
          </w:tcPr>
          <w:p w14:paraId="128BD047">
            <w:pPr>
              <w:pStyle w:val="11"/>
              <w:ind w:left="7" w:right="2"/>
              <w:rPr>
                <w:sz w:val="20"/>
              </w:rPr>
            </w:pPr>
          </w:p>
        </w:tc>
      </w:tr>
      <w:tr w14:paraId="54FF38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620E7105">
            <w:pPr>
              <w:pStyle w:val="11"/>
              <w:spacing w:before="0"/>
              <w:ind w:left="0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E.2</w:t>
            </w:r>
          </w:p>
        </w:tc>
        <w:tc>
          <w:tcPr>
            <w:tcW w:w="7039" w:type="dxa"/>
          </w:tcPr>
          <w:p w14:paraId="5F12C2C1">
            <w:pPr>
              <w:pStyle w:val="11"/>
              <w:jc w:val="left"/>
              <w:rPr>
                <w:sz w:val="20"/>
              </w:rPr>
            </w:pPr>
            <w:r>
              <w:rPr>
                <w:spacing w:val="-4"/>
                <w:sz w:val="20"/>
              </w:rPr>
              <w:t>Outros Tributos Municipais (especificar)</w:t>
            </w:r>
          </w:p>
        </w:tc>
        <w:tc>
          <w:tcPr>
            <w:tcW w:w="1847" w:type="dxa"/>
          </w:tcPr>
          <w:p w14:paraId="507A3015">
            <w:pPr>
              <w:pStyle w:val="11"/>
              <w:ind w:left="7" w:right="2"/>
              <w:rPr>
                <w:sz w:val="20"/>
              </w:rPr>
            </w:pPr>
          </w:p>
        </w:tc>
        <w:tc>
          <w:tcPr>
            <w:tcW w:w="1283" w:type="dxa"/>
          </w:tcPr>
          <w:p w14:paraId="30AAAAE6">
            <w:pPr>
              <w:pStyle w:val="11"/>
              <w:ind w:left="7" w:right="2"/>
              <w:rPr>
                <w:sz w:val="20"/>
              </w:rPr>
            </w:pPr>
          </w:p>
        </w:tc>
        <w:tc>
          <w:tcPr>
            <w:tcW w:w="1899" w:type="dxa"/>
          </w:tcPr>
          <w:p w14:paraId="69008BC7">
            <w:pPr>
              <w:pStyle w:val="11"/>
              <w:ind w:left="7" w:right="2"/>
              <w:rPr>
                <w:sz w:val="20"/>
              </w:rPr>
            </w:pPr>
          </w:p>
        </w:tc>
      </w:tr>
      <w:tr w14:paraId="17DBFF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10907" w:type="dxa"/>
            <w:gridSpan w:val="3"/>
          </w:tcPr>
          <w:p w14:paraId="03CC4FEB">
            <w:pPr>
              <w:pStyle w:val="11"/>
              <w:spacing w:before="7" w:line="274" w:lineRule="exact"/>
              <w:ind w:left="7" w:right="2"/>
              <w:rPr>
                <w:rFonts w:ascii="Arial Black"/>
                <w:sz w:val="20"/>
              </w:rPr>
            </w:pPr>
            <w:r>
              <w:rPr>
                <w:rFonts w:ascii="Arial Black"/>
                <w:spacing w:val="-2"/>
                <w:sz w:val="20"/>
              </w:rPr>
              <w:t>Total dos Tributos</w:t>
            </w:r>
          </w:p>
        </w:tc>
        <w:tc>
          <w:tcPr>
            <w:tcW w:w="1283" w:type="dxa"/>
          </w:tcPr>
          <w:p w14:paraId="0D6954A4">
            <w:pPr>
              <w:pStyle w:val="11"/>
              <w:spacing w:before="7" w:line="274" w:lineRule="exact"/>
              <w:ind w:left="7" w:right="2"/>
              <w:rPr>
                <w:rFonts w:ascii="Arial Black"/>
                <w:sz w:val="20"/>
              </w:rPr>
            </w:pPr>
          </w:p>
        </w:tc>
        <w:tc>
          <w:tcPr>
            <w:tcW w:w="1899" w:type="dxa"/>
          </w:tcPr>
          <w:p w14:paraId="5CBB4892">
            <w:pPr>
              <w:pStyle w:val="11"/>
              <w:spacing w:before="7" w:line="274" w:lineRule="exact"/>
              <w:ind w:left="7" w:right="2"/>
              <w:rPr>
                <w:rFonts w:ascii="Arial Black"/>
                <w:sz w:val="20"/>
              </w:rPr>
            </w:pPr>
          </w:p>
        </w:tc>
      </w:tr>
    </w:tbl>
    <w:p w14:paraId="4A3A6F9D">
      <w:pPr>
        <w:pStyle w:val="5"/>
        <w:spacing w:after="13"/>
        <w:ind w:left="1588"/>
      </w:pPr>
      <w:r>
        <w:rPr>
          <w:w w:val="90"/>
        </w:rPr>
        <w:t>Quadro-Resumo</w:t>
      </w:r>
      <w:r>
        <w:rPr>
          <w:spacing w:val="-2"/>
          <w:w w:val="90"/>
        </w:rPr>
        <w:t xml:space="preserve"> </w:t>
      </w:r>
      <w:r>
        <w:rPr>
          <w:w w:val="90"/>
        </w:rPr>
        <w:t>do</w:t>
      </w:r>
      <w:r>
        <w:rPr>
          <w:spacing w:val="-6"/>
        </w:rPr>
        <w:t xml:space="preserve"> </w:t>
      </w:r>
      <w:r>
        <w:rPr>
          <w:w w:val="90"/>
        </w:rPr>
        <w:t>Módulo</w:t>
      </w:r>
      <w:r>
        <w:rPr>
          <w:spacing w:val="-1"/>
          <w:w w:val="90"/>
        </w:rPr>
        <w:t xml:space="preserve"> 6 </w:t>
      </w:r>
      <w:r>
        <w:rPr>
          <w:w w:val="90"/>
        </w:rPr>
        <w:t>-</w:t>
      </w:r>
      <w:r>
        <w:rPr>
          <w:spacing w:val="-1"/>
          <w:w w:val="90"/>
        </w:rPr>
        <w:t xml:space="preserve"> </w:t>
      </w:r>
      <w:r>
        <w:rPr>
          <w:w w:val="90"/>
        </w:rPr>
        <w:t>Custos</w:t>
      </w:r>
      <w:r>
        <w:rPr>
          <w:spacing w:val="-3"/>
          <w:w w:val="90"/>
        </w:rPr>
        <w:t xml:space="preserve"> </w:t>
      </w:r>
      <w:r>
        <w:rPr>
          <w:w w:val="90"/>
        </w:rPr>
        <w:t>Indiretos,</w:t>
      </w:r>
      <w:r>
        <w:rPr>
          <w:spacing w:val="-3"/>
          <w:w w:val="90"/>
        </w:rPr>
        <w:t xml:space="preserve"> </w:t>
      </w:r>
      <w:r>
        <w:rPr>
          <w:w w:val="90"/>
        </w:rPr>
        <w:t>Tributos</w:t>
      </w:r>
      <w:r>
        <w:rPr>
          <w:spacing w:val="-2"/>
          <w:w w:val="90"/>
        </w:rPr>
        <w:t xml:space="preserve"> </w:t>
      </w:r>
      <w:r>
        <w:rPr>
          <w:w w:val="90"/>
        </w:rPr>
        <w:t>e</w:t>
      </w:r>
      <w:r>
        <w:rPr>
          <w:spacing w:val="-2"/>
          <w:w w:val="90"/>
        </w:rPr>
        <w:t xml:space="preserve"> </w:t>
      </w:r>
      <w:r>
        <w:rPr>
          <w:spacing w:val="-4"/>
          <w:w w:val="90"/>
        </w:rPr>
        <w:t>Lucro</w:t>
      </w:r>
    </w:p>
    <w:tbl>
      <w:tblPr>
        <w:tblStyle w:val="9"/>
        <w:tblW w:w="14025" w:type="dxa"/>
        <w:tblInd w:w="14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19"/>
        <w:gridCol w:w="8321"/>
        <w:gridCol w:w="3685"/>
      </w:tblGrid>
      <w:tr w14:paraId="0819FE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19" w:type="dxa"/>
          </w:tcPr>
          <w:p w14:paraId="19C25CC7">
            <w:pPr>
              <w:pStyle w:val="11"/>
              <w:spacing w:before="5" w:line="274" w:lineRule="exact"/>
              <w:ind w:left="12" w:right="5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6</w:t>
            </w:r>
          </w:p>
        </w:tc>
        <w:tc>
          <w:tcPr>
            <w:tcW w:w="8321" w:type="dxa"/>
          </w:tcPr>
          <w:p w14:paraId="506DEF72">
            <w:pPr>
              <w:pStyle w:val="11"/>
              <w:spacing w:before="5" w:line="274" w:lineRule="exact"/>
              <w:ind w:left="8" w:right="2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w w:val="90"/>
              </w:rPr>
              <w:t>Custos</w:t>
            </w:r>
            <w:r>
              <w:rPr>
                <w:rFonts w:ascii="Arial" w:hAnsi="Arial" w:cs="Arial"/>
                <w:b/>
                <w:bCs/>
                <w:spacing w:val="-3"/>
                <w:w w:val="90"/>
              </w:rPr>
              <w:t xml:space="preserve"> </w:t>
            </w:r>
            <w:r>
              <w:rPr>
                <w:rFonts w:ascii="Arial" w:hAnsi="Arial" w:cs="Arial"/>
                <w:b/>
                <w:bCs/>
                <w:w w:val="90"/>
              </w:rPr>
              <w:t>Indiretos,</w:t>
            </w:r>
            <w:r>
              <w:rPr>
                <w:rFonts w:ascii="Arial" w:hAnsi="Arial" w:cs="Arial"/>
                <w:b/>
                <w:bCs/>
                <w:spacing w:val="-3"/>
                <w:w w:val="90"/>
              </w:rPr>
              <w:t xml:space="preserve"> </w:t>
            </w:r>
            <w:r>
              <w:rPr>
                <w:rFonts w:ascii="Arial" w:hAnsi="Arial" w:cs="Arial"/>
                <w:b/>
                <w:bCs/>
                <w:w w:val="90"/>
              </w:rPr>
              <w:t>Tributos</w:t>
            </w:r>
            <w:r>
              <w:rPr>
                <w:rFonts w:ascii="Arial" w:hAnsi="Arial" w:cs="Arial"/>
                <w:b/>
                <w:bCs/>
                <w:spacing w:val="-2"/>
                <w:w w:val="90"/>
              </w:rPr>
              <w:t xml:space="preserve"> </w:t>
            </w:r>
            <w:r>
              <w:rPr>
                <w:rFonts w:ascii="Arial" w:hAnsi="Arial" w:cs="Arial"/>
                <w:b/>
                <w:bCs/>
                <w:w w:val="90"/>
              </w:rPr>
              <w:t>e</w:t>
            </w:r>
            <w:r>
              <w:rPr>
                <w:rFonts w:ascii="Arial" w:hAnsi="Arial" w:cs="Arial"/>
                <w:b/>
                <w:bCs/>
                <w:spacing w:val="-2"/>
                <w:w w:val="90"/>
              </w:rPr>
              <w:t xml:space="preserve"> </w:t>
            </w:r>
            <w:r>
              <w:rPr>
                <w:rFonts w:ascii="Arial" w:hAnsi="Arial" w:cs="Arial"/>
                <w:b/>
                <w:bCs/>
                <w:spacing w:val="-4"/>
                <w:w w:val="90"/>
              </w:rPr>
              <w:t>Lucro</w:t>
            </w:r>
          </w:p>
        </w:tc>
        <w:tc>
          <w:tcPr>
            <w:tcW w:w="3685" w:type="dxa"/>
          </w:tcPr>
          <w:p w14:paraId="2487C840">
            <w:pPr>
              <w:pStyle w:val="11"/>
              <w:spacing w:before="5" w:line="274" w:lineRule="exact"/>
              <w:ind w:left="11" w:right="7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w w:val="90"/>
                <w:sz w:val="20"/>
              </w:rPr>
              <w:t>Valor</w:t>
            </w:r>
            <w:r>
              <w:rPr>
                <w:rFonts w:ascii="Arial" w:hAnsi="Arial" w:cs="Arial"/>
                <w:b/>
                <w:bCs/>
                <w:spacing w:val="-7"/>
                <w:w w:val="90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pacing w:val="-4"/>
                <w:sz w:val="20"/>
              </w:rPr>
              <w:t>(R$)</w:t>
            </w:r>
          </w:p>
        </w:tc>
      </w:tr>
      <w:tr w14:paraId="02BFAA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19" w:type="dxa"/>
          </w:tcPr>
          <w:p w14:paraId="0F1BCE70">
            <w:pPr>
              <w:pStyle w:val="11"/>
              <w:spacing w:before="5" w:line="274" w:lineRule="exact"/>
              <w:ind w:left="12" w:right="5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6.A</w:t>
            </w:r>
          </w:p>
        </w:tc>
        <w:tc>
          <w:tcPr>
            <w:tcW w:w="8321" w:type="dxa"/>
          </w:tcPr>
          <w:p w14:paraId="38CB5E3A">
            <w:pPr>
              <w:pStyle w:val="11"/>
              <w:spacing w:before="5" w:line="274" w:lineRule="exact"/>
              <w:ind w:left="8" w:right="2"/>
              <w:jc w:val="left"/>
              <w:rPr>
                <w:rFonts w:ascii="Arial" w:hAnsi="Arial" w:cs="Arial"/>
                <w:w w:val="85"/>
                <w:sz w:val="20"/>
              </w:rPr>
            </w:pPr>
            <w:r>
              <w:rPr>
                <w:rFonts w:ascii="Arial" w:hAnsi="Arial" w:cs="Arial"/>
                <w:w w:val="85"/>
                <w:sz w:val="20"/>
              </w:rPr>
              <w:t xml:space="preserve"> Custos Indiretos</w:t>
            </w:r>
          </w:p>
        </w:tc>
        <w:tc>
          <w:tcPr>
            <w:tcW w:w="3685" w:type="dxa"/>
          </w:tcPr>
          <w:p w14:paraId="6CEAB21B">
            <w:pPr>
              <w:pStyle w:val="11"/>
              <w:spacing w:before="5" w:line="274" w:lineRule="exact"/>
              <w:ind w:left="11" w:right="7"/>
              <w:rPr>
                <w:rFonts w:ascii="Arial Black"/>
                <w:w w:val="90"/>
                <w:sz w:val="20"/>
              </w:rPr>
            </w:pPr>
          </w:p>
        </w:tc>
      </w:tr>
      <w:tr w14:paraId="0AD56F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19" w:type="dxa"/>
          </w:tcPr>
          <w:p w14:paraId="68562629">
            <w:pPr>
              <w:pStyle w:val="11"/>
              <w:ind w:left="12" w:right="2"/>
              <w:rPr>
                <w:sz w:val="20"/>
              </w:rPr>
            </w:pPr>
            <w:r>
              <w:rPr>
                <w:rFonts w:ascii="Arial" w:hAnsi="Arial" w:cs="Arial"/>
                <w:sz w:val="20"/>
              </w:rPr>
              <w:t>6.B</w:t>
            </w:r>
          </w:p>
        </w:tc>
        <w:tc>
          <w:tcPr>
            <w:tcW w:w="8321" w:type="dxa"/>
          </w:tcPr>
          <w:p w14:paraId="4C02DF17">
            <w:pPr>
              <w:pStyle w:val="11"/>
              <w:jc w:val="left"/>
              <w:rPr>
                <w:sz w:val="20"/>
              </w:rPr>
            </w:pPr>
            <w:r>
              <w:rPr>
                <w:sz w:val="20"/>
              </w:rPr>
              <w:t>Lucro</w:t>
            </w:r>
          </w:p>
        </w:tc>
        <w:tc>
          <w:tcPr>
            <w:tcW w:w="3685" w:type="dxa"/>
          </w:tcPr>
          <w:p w14:paraId="25355A49">
            <w:pPr>
              <w:pStyle w:val="11"/>
              <w:ind w:left="11" w:right="6"/>
              <w:rPr>
                <w:sz w:val="20"/>
              </w:rPr>
            </w:pPr>
          </w:p>
        </w:tc>
      </w:tr>
      <w:tr w14:paraId="56F9AC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19" w:type="dxa"/>
          </w:tcPr>
          <w:p w14:paraId="392ADCF3">
            <w:pPr>
              <w:pStyle w:val="11"/>
              <w:ind w:left="12" w:right="2"/>
              <w:rPr>
                <w:sz w:val="20"/>
              </w:rPr>
            </w:pPr>
            <w:r>
              <w:rPr>
                <w:rFonts w:ascii="Arial" w:hAnsi="Arial" w:cs="Arial"/>
                <w:sz w:val="20"/>
              </w:rPr>
              <w:t>6.C</w:t>
            </w:r>
          </w:p>
        </w:tc>
        <w:tc>
          <w:tcPr>
            <w:tcW w:w="8321" w:type="dxa"/>
          </w:tcPr>
          <w:p w14:paraId="3C6B3596">
            <w:pPr>
              <w:pStyle w:val="11"/>
              <w:jc w:val="left"/>
              <w:rPr>
                <w:sz w:val="20"/>
              </w:rPr>
            </w:pPr>
            <w:r>
              <w:rPr>
                <w:sz w:val="20"/>
              </w:rPr>
              <w:t>Tributos</w:t>
            </w:r>
          </w:p>
        </w:tc>
        <w:tc>
          <w:tcPr>
            <w:tcW w:w="3685" w:type="dxa"/>
          </w:tcPr>
          <w:p w14:paraId="77F39720">
            <w:pPr>
              <w:pStyle w:val="11"/>
              <w:ind w:left="11" w:right="6"/>
              <w:rPr>
                <w:sz w:val="20"/>
              </w:rPr>
            </w:pPr>
          </w:p>
        </w:tc>
      </w:tr>
      <w:tr w14:paraId="793CB0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340" w:type="dxa"/>
            <w:gridSpan w:val="2"/>
          </w:tcPr>
          <w:p w14:paraId="114D5D72">
            <w:pPr>
              <w:pStyle w:val="11"/>
              <w:spacing w:before="7" w:line="274" w:lineRule="exact"/>
              <w:ind w:left="7"/>
              <w:rPr>
                <w:rFonts w:ascii="Arial Black"/>
                <w:sz w:val="20"/>
              </w:rPr>
            </w:pPr>
            <w:r>
              <w:rPr>
                <w:rFonts w:ascii="Arial Black" w:hAnsi="Arial Black"/>
                <w:spacing w:val="-2"/>
                <w:sz w:val="20"/>
              </w:rPr>
              <w:t>Total do Módulo 6</w:t>
            </w:r>
          </w:p>
        </w:tc>
        <w:tc>
          <w:tcPr>
            <w:tcW w:w="3685" w:type="dxa"/>
          </w:tcPr>
          <w:p w14:paraId="6006A033">
            <w:pPr>
              <w:pStyle w:val="11"/>
              <w:spacing w:before="7" w:line="274" w:lineRule="exact"/>
              <w:ind w:left="7"/>
              <w:rPr>
                <w:rFonts w:ascii="Arial Black"/>
                <w:sz w:val="20"/>
              </w:rPr>
            </w:pPr>
          </w:p>
        </w:tc>
      </w:tr>
    </w:tbl>
    <w:p w14:paraId="6DDFF244">
      <w:pPr>
        <w:pStyle w:val="5"/>
      </w:pPr>
    </w:p>
    <w:p w14:paraId="3AEA5137">
      <w:pPr>
        <w:pStyle w:val="5"/>
        <w:spacing w:after="11"/>
        <w:ind w:left="212"/>
        <w:rPr>
          <w:w w:val="85"/>
        </w:rPr>
      </w:pPr>
    </w:p>
    <w:p w14:paraId="07727F20">
      <w:pPr>
        <w:pStyle w:val="5"/>
        <w:spacing w:after="11"/>
        <w:ind w:left="212"/>
        <w:jc w:val="center"/>
      </w:pPr>
      <w:r>
        <w:rPr>
          <w:w w:val="85"/>
        </w:rPr>
        <w:t>QUADRO RESUMO DO CUSTO DO PERFIL PROFISSIONAL</w:t>
      </w:r>
    </w:p>
    <w:tbl>
      <w:tblPr>
        <w:tblStyle w:val="9"/>
        <w:tblW w:w="14025" w:type="dxa"/>
        <w:tblInd w:w="14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21"/>
        <w:gridCol w:w="8268"/>
        <w:gridCol w:w="3736"/>
      </w:tblGrid>
      <w:tr w14:paraId="1562BF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4E839F7A">
            <w:pPr>
              <w:pStyle w:val="11"/>
              <w:spacing w:before="0"/>
              <w:ind w:lef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8268" w:type="dxa"/>
          </w:tcPr>
          <w:p w14:paraId="2A89F5A5">
            <w:pPr>
              <w:pStyle w:val="11"/>
              <w:spacing w:before="7" w:line="272" w:lineRule="exact"/>
              <w:ind w:left="729"/>
              <w:jc w:val="left"/>
              <w:rPr>
                <w:rFonts w:ascii="Arial Black" w:hAnsi="Arial Black"/>
                <w:sz w:val="20"/>
              </w:rPr>
            </w:pPr>
            <w:r>
              <w:rPr>
                <w:rFonts w:ascii="Arial Black" w:hAnsi="Arial Black"/>
                <w:w w:val="90"/>
                <w:sz w:val="20"/>
              </w:rPr>
              <w:t>Mão</w:t>
            </w:r>
            <w:r>
              <w:rPr>
                <w:rFonts w:ascii="Arial Black" w:hAnsi="Arial Black"/>
                <w:spacing w:val="-1"/>
                <w:w w:val="90"/>
                <w:sz w:val="20"/>
              </w:rPr>
              <w:t xml:space="preserve"> </w:t>
            </w:r>
            <w:r>
              <w:rPr>
                <w:rFonts w:ascii="Arial Black" w:hAnsi="Arial Black"/>
                <w:w w:val="90"/>
                <w:sz w:val="20"/>
              </w:rPr>
              <w:t>de</w:t>
            </w:r>
            <w:r>
              <w:rPr>
                <w:rFonts w:ascii="Arial Black" w:hAnsi="Arial Black"/>
                <w:spacing w:val="-6"/>
                <w:sz w:val="20"/>
              </w:rPr>
              <w:t xml:space="preserve"> </w:t>
            </w:r>
            <w:r>
              <w:rPr>
                <w:rFonts w:ascii="Arial Black" w:hAnsi="Arial Black"/>
                <w:w w:val="90"/>
                <w:sz w:val="20"/>
              </w:rPr>
              <w:t>obra</w:t>
            </w:r>
            <w:r>
              <w:rPr>
                <w:rFonts w:ascii="Arial Black" w:hAnsi="Arial Black"/>
                <w:spacing w:val="-1"/>
                <w:w w:val="90"/>
                <w:sz w:val="20"/>
              </w:rPr>
              <w:t xml:space="preserve"> </w:t>
            </w:r>
            <w:r>
              <w:rPr>
                <w:rFonts w:ascii="Arial Black" w:hAnsi="Arial Black"/>
                <w:w w:val="90"/>
                <w:sz w:val="20"/>
              </w:rPr>
              <w:t>vinculada</w:t>
            </w:r>
            <w:r>
              <w:rPr>
                <w:rFonts w:ascii="Arial Black" w:hAnsi="Arial Black"/>
                <w:spacing w:val="-7"/>
                <w:sz w:val="20"/>
              </w:rPr>
              <w:t xml:space="preserve"> </w:t>
            </w:r>
            <w:r>
              <w:rPr>
                <w:rFonts w:ascii="Arial Black" w:hAnsi="Arial Black"/>
                <w:w w:val="90"/>
                <w:sz w:val="20"/>
              </w:rPr>
              <w:t>à</w:t>
            </w:r>
            <w:r>
              <w:rPr>
                <w:rFonts w:ascii="Arial Black" w:hAnsi="Arial Black"/>
                <w:spacing w:val="-4"/>
                <w:sz w:val="20"/>
              </w:rPr>
              <w:t xml:space="preserve"> </w:t>
            </w:r>
            <w:r>
              <w:rPr>
                <w:rFonts w:ascii="Arial Black" w:hAnsi="Arial Black"/>
                <w:w w:val="90"/>
                <w:sz w:val="20"/>
              </w:rPr>
              <w:t>execução</w:t>
            </w:r>
            <w:r>
              <w:rPr>
                <w:rFonts w:ascii="Arial Black" w:hAnsi="Arial Black"/>
                <w:spacing w:val="-7"/>
                <w:sz w:val="20"/>
              </w:rPr>
              <w:t xml:space="preserve"> </w:t>
            </w:r>
            <w:r>
              <w:rPr>
                <w:rFonts w:ascii="Arial Black" w:hAnsi="Arial Black"/>
                <w:w w:val="90"/>
                <w:sz w:val="20"/>
              </w:rPr>
              <w:t>contratual (valor</w:t>
            </w:r>
            <w:r>
              <w:rPr>
                <w:rFonts w:ascii="Arial Black" w:hAnsi="Arial Black"/>
                <w:spacing w:val="-7"/>
                <w:sz w:val="20"/>
              </w:rPr>
              <w:t xml:space="preserve"> </w:t>
            </w:r>
            <w:r>
              <w:rPr>
                <w:rFonts w:ascii="Arial Black" w:hAnsi="Arial Black"/>
                <w:w w:val="90"/>
                <w:sz w:val="20"/>
              </w:rPr>
              <w:t>por</w:t>
            </w:r>
            <w:r>
              <w:rPr>
                <w:rFonts w:ascii="Arial Black" w:hAnsi="Arial Black"/>
                <w:spacing w:val="-6"/>
                <w:sz w:val="20"/>
              </w:rPr>
              <w:t xml:space="preserve"> </w:t>
            </w:r>
            <w:r>
              <w:rPr>
                <w:rFonts w:ascii="Arial Black" w:hAnsi="Arial Black"/>
                <w:spacing w:val="-2"/>
                <w:w w:val="90"/>
                <w:sz w:val="20"/>
              </w:rPr>
              <w:t>empregado)</w:t>
            </w:r>
          </w:p>
        </w:tc>
        <w:tc>
          <w:tcPr>
            <w:tcW w:w="3736" w:type="dxa"/>
          </w:tcPr>
          <w:p w14:paraId="09A18B1E">
            <w:pPr>
              <w:pStyle w:val="11"/>
              <w:spacing w:before="7" w:line="272" w:lineRule="exact"/>
              <w:ind w:left="467"/>
              <w:jc w:val="left"/>
              <w:rPr>
                <w:rFonts w:ascii="Arial Black"/>
                <w:sz w:val="20"/>
              </w:rPr>
            </w:pPr>
            <w:r>
              <w:rPr>
                <w:rFonts w:ascii="Arial Black"/>
                <w:w w:val="90"/>
                <w:sz w:val="20"/>
              </w:rPr>
              <w:t xml:space="preserve">           Valor</w:t>
            </w:r>
            <w:r>
              <w:rPr>
                <w:rFonts w:ascii="Arial Black"/>
                <w:spacing w:val="-7"/>
                <w:w w:val="90"/>
                <w:sz w:val="20"/>
              </w:rPr>
              <w:t xml:space="preserve"> </w:t>
            </w:r>
            <w:r>
              <w:rPr>
                <w:rFonts w:ascii="Arial Black"/>
                <w:spacing w:val="-4"/>
                <w:sz w:val="20"/>
              </w:rPr>
              <w:t>(R$)</w:t>
            </w:r>
          </w:p>
        </w:tc>
      </w:tr>
      <w:tr w14:paraId="5D9DDB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0846AA03">
            <w:pPr>
              <w:pStyle w:val="11"/>
              <w:spacing w:before="7" w:line="272" w:lineRule="exact"/>
              <w:ind w:left="12"/>
              <w:rPr>
                <w:rFonts w:ascii="Arial Black"/>
                <w:sz w:val="20"/>
              </w:rPr>
            </w:pPr>
            <w:r>
              <w:rPr>
                <w:rFonts w:ascii="Arial Black"/>
                <w:spacing w:val="-10"/>
                <w:sz w:val="20"/>
              </w:rPr>
              <w:t>A</w:t>
            </w:r>
          </w:p>
        </w:tc>
        <w:tc>
          <w:tcPr>
            <w:tcW w:w="8268" w:type="dxa"/>
          </w:tcPr>
          <w:p w14:paraId="19F4F95A">
            <w:pPr>
              <w:pStyle w:val="11"/>
              <w:jc w:val="left"/>
              <w:rPr>
                <w:sz w:val="20"/>
              </w:rPr>
            </w:pPr>
            <w:r>
              <w:rPr>
                <w:w w:val="105"/>
                <w:sz w:val="20"/>
              </w:rPr>
              <w:t>Módulo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1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-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Composição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da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Remuneração</w:t>
            </w:r>
          </w:p>
        </w:tc>
        <w:tc>
          <w:tcPr>
            <w:tcW w:w="3736" w:type="dxa"/>
          </w:tcPr>
          <w:p w14:paraId="660EB760">
            <w:pPr>
              <w:pStyle w:val="11"/>
              <w:ind w:left="750"/>
              <w:jc w:val="left"/>
              <w:rPr>
                <w:sz w:val="20"/>
              </w:rPr>
            </w:pPr>
          </w:p>
        </w:tc>
      </w:tr>
      <w:tr w14:paraId="200052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  <w:tcBorders>
              <w:top w:val="nil"/>
            </w:tcBorders>
          </w:tcPr>
          <w:p w14:paraId="7CEA4A48">
            <w:pPr>
              <w:pStyle w:val="11"/>
              <w:spacing w:before="7" w:line="272" w:lineRule="exact"/>
              <w:ind w:left="12" w:right="4"/>
              <w:rPr>
                <w:rFonts w:ascii="Arial Black"/>
                <w:sz w:val="20"/>
              </w:rPr>
            </w:pPr>
            <w:r>
              <w:rPr>
                <w:rFonts w:ascii="Arial Black"/>
                <w:spacing w:val="-10"/>
                <w:w w:val="95"/>
                <w:sz w:val="20"/>
              </w:rPr>
              <w:t>B</w:t>
            </w:r>
          </w:p>
        </w:tc>
        <w:tc>
          <w:tcPr>
            <w:tcW w:w="8268" w:type="dxa"/>
          </w:tcPr>
          <w:p w14:paraId="4330B101">
            <w:pPr>
              <w:pStyle w:val="11"/>
              <w:jc w:val="left"/>
              <w:rPr>
                <w:sz w:val="20"/>
              </w:rPr>
            </w:pPr>
            <w:r>
              <w:rPr>
                <w:sz w:val="20"/>
              </w:rPr>
              <w:t>Módulo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Encargos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Benefícios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Anuais,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Mensais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Diários</w:t>
            </w:r>
          </w:p>
        </w:tc>
        <w:tc>
          <w:tcPr>
            <w:tcW w:w="3736" w:type="dxa"/>
            <w:tcBorders>
              <w:top w:val="nil"/>
            </w:tcBorders>
          </w:tcPr>
          <w:p w14:paraId="3E034F27">
            <w:pPr>
              <w:pStyle w:val="11"/>
              <w:ind w:left="0" w:right="58"/>
              <w:jc w:val="right"/>
              <w:rPr>
                <w:sz w:val="20"/>
              </w:rPr>
            </w:pPr>
          </w:p>
        </w:tc>
      </w:tr>
      <w:tr w14:paraId="3AD769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475E4FDC">
            <w:pPr>
              <w:pStyle w:val="11"/>
              <w:spacing w:before="7" w:line="272" w:lineRule="exact"/>
              <w:ind w:left="12" w:right="1"/>
              <w:rPr>
                <w:rFonts w:ascii="Arial Black"/>
                <w:sz w:val="20"/>
              </w:rPr>
            </w:pPr>
            <w:r>
              <w:rPr>
                <w:rFonts w:ascii="Arial Black"/>
                <w:spacing w:val="-10"/>
                <w:w w:val="90"/>
                <w:sz w:val="20"/>
              </w:rPr>
              <w:t>C</w:t>
            </w:r>
          </w:p>
        </w:tc>
        <w:tc>
          <w:tcPr>
            <w:tcW w:w="8268" w:type="dxa"/>
          </w:tcPr>
          <w:p w14:paraId="082A82E4">
            <w:pPr>
              <w:pStyle w:val="11"/>
              <w:jc w:val="left"/>
              <w:rPr>
                <w:sz w:val="20"/>
              </w:rPr>
            </w:pPr>
            <w:r>
              <w:rPr>
                <w:w w:val="105"/>
                <w:sz w:val="20"/>
              </w:rPr>
              <w:t>Módulo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3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-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Provisão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para</w:t>
            </w:r>
            <w:r>
              <w:rPr>
                <w:spacing w:val="-6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Rescisão</w:t>
            </w:r>
          </w:p>
        </w:tc>
        <w:tc>
          <w:tcPr>
            <w:tcW w:w="3736" w:type="dxa"/>
          </w:tcPr>
          <w:p w14:paraId="61EC21BE">
            <w:pPr>
              <w:pStyle w:val="11"/>
              <w:ind w:left="0" w:right="58"/>
              <w:jc w:val="right"/>
              <w:rPr>
                <w:sz w:val="20"/>
              </w:rPr>
            </w:pPr>
          </w:p>
        </w:tc>
      </w:tr>
      <w:tr w14:paraId="5C266B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2021" w:type="dxa"/>
          </w:tcPr>
          <w:p w14:paraId="74FF5656">
            <w:pPr>
              <w:pStyle w:val="11"/>
              <w:spacing w:before="7" w:line="274" w:lineRule="exact"/>
              <w:ind w:left="12" w:right="4"/>
              <w:rPr>
                <w:rFonts w:ascii="Arial Black"/>
                <w:sz w:val="20"/>
              </w:rPr>
            </w:pPr>
            <w:r>
              <w:rPr>
                <w:rFonts w:ascii="Arial Black"/>
                <w:spacing w:val="-10"/>
                <w:sz w:val="20"/>
              </w:rPr>
              <w:t>D</w:t>
            </w:r>
          </w:p>
        </w:tc>
        <w:tc>
          <w:tcPr>
            <w:tcW w:w="8268" w:type="dxa"/>
          </w:tcPr>
          <w:p w14:paraId="02A01EAD">
            <w:pPr>
              <w:pStyle w:val="11"/>
              <w:jc w:val="left"/>
              <w:rPr>
                <w:sz w:val="20"/>
              </w:rPr>
            </w:pPr>
            <w:r>
              <w:rPr>
                <w:w w:val="105"/>
                <w:sz w:val="20"/>
              </w:rPr>
              <w:t>Módulo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4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-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Custo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de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Reposição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do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Profissional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Ausente</w:t>
            </w:r>
          </w:p>
        </w:tc>
        <w:tc>
          <w:tcPr>
            <w:tcW w:w="3736" w:type="dxa"/>
          </w:tcPr>
          <w:p w14:paraId="53C58905">
            <w:pPr>
              <w:pStyle w:val="11"/>
              <w:ind w:left="0" w:right="58"/>
              <w:jc w:val="right"/>
              <w:rPr>
                <w:sz w:val="20"/>
              </w:rPr>
            </w:pPr>
          </w:p>
        </w:tc>
      </w:tr>
      <w:tr w14:paraId="7C2DDA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2021" w:type="dxa"/>
          </w:tcPr>
          <w:p w14:paraId="48EA461C">
            <w:pPr>
              <w:pStyle w:val="11"/>
              <w:spacing w:before="5" w:line="274" w:lineRule="exact"/>
              <w:ind w:left="12" w:right="2"/>
              <w:rPr>
                <w:rFonts w:ascii="Arial Black"/>
                <w:sz w:val="20"/>
              </w:rPr>
            </w:pPr>
            <w:r>
              <w:rPr>
                <w:rFonts w:ascii="Arial Black"/>
                <w:spacing w:val="-10"/>
                <w:w w:val="85"/>
                <w:sz w:val="20"/>
              </w:rPr>
              <w:t>E</w:t>
            </w:r>
          </w:p>
        </w:tc>
        <w:tc>
          <w:tcPr>
            <w:tcW w:w="8268" w:type="dxa"/>
          </w:tcPr>
          <w:p w14:paraId="5E9072D1">
            <w:pPr>
              <w:pStyle w:val="11"/>
              <w:spacing w:before="38"/>
              <w:jc w:val="left"/>
              <w:rPr>
                <w:sz w:val="20"/>
              </w:rPr>
            </w:pPr>
            <w:r>
              <w:rPr>
                <w:w w:val="105"/>
                <w:sz w:val="20"/>
              </w:rPr>
              <w:t>Módulo</w:t>
            </w:r>
            <w:r>
              <w:rPr>
                <w:spacing w:val="-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5</w:t>
            </w:r>
            <w:r>
              <w:rPr>
                <w:spacing w:val="-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-</w:t>
            </w:r>
            <w:r>
              <w:rPr>
                <w:spacing w:val="-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Insumos</w:t>
            </w:r>
            <w:r>
              <w:rPr>
                <w:spacing w:val="-3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Diversos</w:t>
            </w:r>
          </w:p>
        </w:tc>
        <w:tc>
          <w:tcPr>
            <w:tcW w:w="3736" w:type="dxa"/>
          </w:tcPr>
          <w:p w14:paraId="6691A32D">
            <w:pPr>
              <w:pStyle w:val="11"/>
              <w:spacing w:before="38"/>
              <w:ind w:left="0" w:right="58"/>
              <w:jc w:val="right"/>
              <w:rPr>
                <w:sz w:val="20"/>
              </w:rPr>
            </w:pPr>
          </w:p>
        </w:tc>
      </w:tr>
      <w:tr w14:paraId="0D6806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89" w:type="dxa"/>
            <w:gridSpan w:val="2"/>
          </w:tcPr>
          <w:p w14:paraId="062CE232">
            <w:pPr>
              <w:pStyle w:val="11"/>
              <w:spacing w:before="0" w:line="251" w:lineRule="exact"/>
              <w:ind w:left="12" w:right="5"/>
              <w:rPr>
                <w:rFonts w:ascii="Arial Black"/>
                <w:sz w:val="20"/>
              </w:rPr>
            </w:pPr>
            <w:r>
              <w:rPr>
                <w:rFonts w:ascii="Arial Black"/>
                <w:w w:val="85"/>
                <w:sz w:val="20"/>
              </w:rPr>
              <w:t>Subtotal</w:t>
            </w:r>
            <w:r>
              <w:rPr>
                <w:rFonts w:ascii="Arial Black"/>
                <w:spacing w:val="-4"/>
                <w:sz w:val="20"/>
              </w:rPr>
              <w:t xml:space="preserve"> </w:t>
            </w:r>
            <w:r>
              <w:rPr>
                <w:rFonts w:ascii="Arial Black"/>
                <w:w w:val="85"/>
                <w:sz w:val="20"/>
              </w:rPr>
              <w:t>(A</w:t>
            </w:r>
            <w:r>
              <w:rPr>
                <w:rFonts w:ascii="Arial Black"/>
                <w:spacing w:val="-3"/>
                <w:sz w:val="20"/>
              </w:rPr>
              <w:t xml:space="preserve"> </w:t>
            </w:r>
            <w:r>
              <w:rPr>
                <w:rFonts w:ascii="Arial Black"/>
                <w:w w:val="85"/>
                <w:sz w:val="20"/>
              </w:rPr>
              <w:t>+</w:t>
            </w:r>
            <w:r>
              <w:rPr>
                <w:rFonts w:ascii="Arial Black"/>
                <w:spacing w:val="-3"/>
                <w:sz w:val="20"/>
              </w:rPr>
              <w:t xml:space="preserve"> </w:t>
            </w:r>
            <w:r>
              <w:rPr>
                <w:rFonts w:ascii="Arial Black"/>
                <w:w w:val="85"/>
                <w:sz w:val="20"/>
              </w:rPr>
              <w:t>B</w:t>
            </w:r>
            <w:r>
              <w:rPr>
                <w:rFonts w:ascii="Arial Black"/>
                <w:spacing w:val="-2"/>
                <w:sz w:val="20"/>
              </w:rPr>
              <w:t xml:space="preserve"> </w:t>
            </w:r>
            <w:r>
              <w:rPr>
                <w:rFonts w:ascii="Arial Black"/>
                <w:w w:val="85"/>
                <w:sz w:val="20"/>
              </w:rPr>
              <w:t>+C+</w:t>
            </w:r>
            <w:r>
              <w:rPr>
                <w:rFonts w:ascii="Arial Black"/>
                <w:spacing w:val="-1"/>
                <w:sz w:val="20"/>
              </w:rPr>
              <w:t xml:space="preserve"> </w:t>
            </w:r>
            <w:r>
              <w:rPr>
                <w:rFonts w:ascii="Arial Black"/>
                <w:spacing w:val="-4"/>
                <w:w w:val="85"/>
                <w:sz w:val="20"/>
              </w:rPr>
              <w:t>D+E)</w:t>
            </w:r>
          </w:p>
        </w:tc>
        <w:tc>
          <w:tcPr>
            <w:tcW w:w="3736" w:type="dxa"/>
          </w:tcPr>
          <w:p w14:paraId="02EE5CBA">
            <w:pPr>
              <w:pStyle w:val="11"/>
              <w:spacing w:before="26" w:line="225" w:lineRule="exact"/>
              <w:ind w:left="0" w:right="58"/>
              <w:jc w:val="right"/>
              <w:rPr>
                <w:sz w:val="20"/>
              </w:rPr>
            </w:pPr>
          </w:p>
        </w:tc>
      </w:tr>
      <w:tr w14:paraId="5A83DE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2021" w:type="dxa"/>
          </w:tcPr>
          <w:p w14:paraId="6AD853B6">
            <w:pPr>
              <w:pStyle w:val="11"/>
              <w:spacing w:before="7" w:line="274" w:lineRule="exact"/>
              <w:ind w:left="12" w:right="4"/>
              <w:rPr>
                <w:rFonts w:ascii="Arial Black"/>
                <w:sz w:val="20"/>
              </w:rPr>
            </w:pPr>
            <w:r>
              <w:rPr>
                <w:rFonts w:ascii="Arial Black"/>
                <w:spacing w:val="-10"/>
                <w:w w:val="90"/>
                <w:sz w:val="20"/>
              </w:rPr>
              <w:t>F</w:t>
            </w:r>
          </w:p>
        </w:tc>
        <w:tc>
          <w:tcPr>
            <w:tcW w:w="8268" w:type="dxa"/>
          </w:tcPr>
          <w:p w14:paraId="08105B0A">
            <w:pPr>
              <w:pStyle w:val="11"/>
              <w:jc w:val="left"/>
              <w:rPr>
                <w:sz w:val="20"/>
              </w:rPr>
            </w:pPr>
            <w:r>
              <w:rPr>
                <w:w w:val="105"/>
                <w:sz w:val="20"/>
              </w:rPr>
              <w:t>Módulo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6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–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Custos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Indiretos,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Tributos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e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spacing w:val="-4"/>
                <w:w w:val="105"/>
                <w:sz w:val="20"/>
              </w:rPr>
              <w:t>Lucro</w:t>
            </w:r>
          </w:p>
        </w:tc>
        <w:tc>
          <w:tcPr>
            <w:tcW w:w="3736" w:type="dxa"/>
          </w:tcPr>
          <w:p w14:paraId="76815417">
            <w:pPr>
              <w:pStyle w:val="11"/>
              <w:ind w:left="0" w:right="58"/>
              <w:jc w:val="right"/>
              <w:rPr>
                <w:sz w:val="20"/>
              </w:rPr>
            </w:pPr>
          </w:p>
        </w:tc>
      </w:tr>
      <w:tr w14:paraId="664B47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289" w:type="dxa"/>
            <w:gridSpan w:val="2"/>
          </w:tcPr>
          <w:p w14:paraId="100766C5">
            <w:pPr>
              <w:pStyle w:val="11"/>
              <w:spacing w:before="0" w:line="251" w:lineRule="exact"/>
              <w:ind w:left="12"/>
              <w:rPr>
                <w:rFonts w:ascii="Arial Black"/>
                <w:sz w:val="20"/>
              </w:rPr>
            </w:pPr>
            <w:r>
              <w:rPr>
                <w:rFonts w:ascii="Arial Black"/>
                <w:w w:val="90"/>
                <w:sz w:val="20"/>
              </w:rPr>
              <w:t>Valor</w:t>
            </w:r>
            <w:r>
              <w:rPr>
                <w:rFonts w:ascii="Arial Black"/>
                <w:spacing w:val="-4"/>
                <w:w w:val="90"/>
                <w:sz w:val="20"/>
              </w:rPr>
              <w:t xml:space="preserve"> </w:t>
            </w:r>
            <w:r>
              <w:rPr>
                <w:rFonts w:ascii="Arial Black"/>
                <w:w w:val="90"/>
                <w:sz w:val="20"/>
              </w:rPr>
              <w:t>Total</w:t>
            </w:r>
            <w:r>
              <w:rPr>
                <w:rFonts w:ascii="Arial Black"/>
                <w:spacing w:val="-4"/>
                <w:w w:val="90"/>
                <w:sz w:val="20"/>
              </w:rPr>
              <w:t xml:space="preserve"> </w:t>
            </w:r>
            <w:r>
              <w:rPr>
                <w:rFonts w:ascii="Arial Black"/>
                <w:w w:val="90"/>
                <w:sz w:val="20"/>
              </w:rPr>
              <w:t>por</w:t>
            </w:r>
            <w:r>
              <w:rPr>
                <w:rFonts w:ascii="Arial Black"/>
                <w:spacing w:val="-4"/>
                <w:w w:val="90"/>
                <w:sz w:val="20"/>
              </w:rPr>
              <w:t xml:space="preserve"> </w:t>
            </w:r>
            <w:r>
              <w:rPr>
                <w:rFonts w:ascii="Arial Black"/>
                <w:spacing w:val="-2"/>
                <w:w w:val="90"/>
                <w:sz w:val="20"/>
              </w:rPr>
              <w:t>Empregado</w:t>
            </w:r>
          </w:p>
        </w:tc>
        <w:tc>
          <w:tcPr>
            <w:tcW w:w="3736" w:type="dxa"/>
          </w:tcPr>
          <w:p w14:paraId="06FE568E">
            <w:pPr>
              <w:pStyle w:val="11"/>
              <w:spacing w:before="0" w:line="251" w:lineRule="exact"/>
              <w:ind w:left="0" w:right="59"/>
              <w:jc w:val="right"/>
              <w:rPr>
                <w:rFonts w:ascii="Arial Black"/>
                <w:sz w:val="20"/>
              </w:rPr>
            </w:pPr>
          </w:p>
        </w:tc>
      </w:tr>
      <w:tr w14:paraId="6F6FE1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0289" w:type="dxa"/>
            <w:gridSpan w:val="2"/>
          </w:tcPr>
          <w:p w14:paraId="711212E0">
            <w:pPr>
              <w:pStyle w:val="11"/>
              <w:spacing w:before="26" w:line="227" w:lineRule="exact"/>
              <w:ind w:left="12" w:right="5"/>
              <w:rPr>
                <w:sz w:val="20"/>
              </w:rPr>
            </w:pPr>
            <w:r>
              <w:rPr>
                <w:w w:val="105"/>
                <w:sz w:val="20"/>
              </w:rPr>
              <w:t>Quantidade</w:t>
            </w:r>
            <w:r>
              <w:rPr>
                <w:spacing w:val="-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de</w:t>
            </w:r>
            <w:r>
              <w:rPr>
                <w:spacing w:val="-3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Profissionais</w:t>
            </w:r>
          </w:p>
        </w:tc>
        <w:tc>
          <w:tcPr>
            <w:tcW w:w="3736" w:type="dxa"/>
          </w:tcPr>
          <w:p w14:paraId="5D6B10C9">
            <w:pPr>
              <w:pStyle w:val="11"/>
              <w:spacing w:before="0" w:line="253" w:lineRule="exact"/>
              <w:ind w:left="0" w:right="59"/>
              <w:jc w:val="right"/>
              <w:rPr>
                <w:rFonts w:ascii="Arial Black"/>
                <w:sz w:val="20"/>
              </w:rPr>
            </w:pPr>
          </w:p>
        </w:tc>
      </w:tr>
      <w:tr w14:paraId="623749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0289" w:type="dxa"/>
            <w:gridSpan w:val="2"/>
          </w:tcPr>
          <w:p w14:paraId="321CC7B1">
            <w:pPr>
              <w:pStyle w:val="11"/>
              <w:ind w:left="12" w:right="6"/>
              <w:rPr>
                <w:sz w:val="20"/>
              </w:rPr>
            </w:pPr>
            <w:r>
              <w:rPr>
                <w:w w:val="105"/>
                <w:sz w:val="20"/>
              </w:rPr>
              <w:t>Custo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Total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Mensal</w:t>
            </w:r>
            <w:r>
              <w:rPr>
                <w:spacing w:val="-11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do</w:t>
            </w:r>
            <w:r>
              <w:rPr>
                <w:spacing w:val="-1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Perfil</w:t>
            </w:r>
            <w:r>
              <w:rPr>
                <w:spacing w:val="-12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Profissional</w:t>
            </w:r>
          </w:p>
        </w:tc>
        <w:tc>
          <w:tcPr>
            <w:tcW w:w="3736" w:type="dxa"/>
          </w:tcPr>
          <w:p w14:paraId="1525B256">
            <w:pPr>
              <w:pStyle w:val="11"/>
              <w:spacing w:before="54" w:line="225" w:lineRule="exact"/>
              <w:ind w:left="0" w:right="58"/>
              <w:jc w:val="right"/>
              <w:rPr>
                <w:sz w:val="20"/>
              </w:rPr>
            </w:pPr>
          </w:p>
        </w:tc>
      </w:tr>
      <w:tr w14:paraId="5EC146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0289" w:type="dxa"/>
            <w:gridSpan w:val="2"/>
          </w:tcPr>
          <w:p w14:paraId="7E0535A4">
            <w:pPr>
              <w:pStyle w:val="11"/>
              <w:ind w:left="12" w:right="4"/>
              <w:rPr>
                <w:sz w:val="20"/>
              </w:rPr>
            </w:pPr>
            <w:r>
              <w:rPr>
                <w:sz w:val="20"/>
              </w:rPr>
              <w:t>Fator-</w:t>
            </w:r>
            <w:r>
              <w:rPr>
                <w:spacing w:val="-10"/>
                <w:sz w:val="20"/>
              </w:rPr>
              <w:t>k</w:t>
            </w:r>
          </w:p>
        </w:tc>
        <w:tc>
          <w:tcPr>
            <w:tcW w:w="3736" w:type="dxa"/>
          </w:tcPr>
          <w:p w14:paraId="28E7C6C5">
            <w:pPr>
              <w:pStyle w:val="11"/>
              <w:spacing w:before="54" w:line="225" w:lineRule="exact"/>
              <w:ind w:left="0" w:right="30"/>
              <w:jc w:val="right"/>
              <w:rPr>
                <w:sz w:val="20"/>
              </w:rPr>
            </w:pPr>
          </w:p>
        </w:tc>
      </w:tr>
      <w:tr w14:paraId="31B82B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0289" w:type="dxa"/>
            <w:gridSpan w:val="2"/>
          </w:tcPr>
          <w:p w14:paraId="37BAEC5A">
            <w:pPr>
              <w:pStyle w:val="11"/>
              <w:ind w:left="12" w:right="6"/>
              <w:rPr>
                <w:sz w:val="20"/>
              </w:rPr>
            </w:pPr>
            <w:r>
              <w:rPr>
                <w:w w:val="105"/>
                <w:sz w:val="20"/>
              </w:rPr>
              <w:t>Total</w:t>
            </w:r>
            <w:r>
              <w:rPr>
                <w:spacing w:val="-9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Anual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do</w:t>
            </w:r>
            <w:r>
              <w:rPr>
                <w:spacing w:val="-10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Perfil</w:t>
            </w:r>
            <w:r>
              <w:rPr>
                <w:spacing w:val="-8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Profissional</w:t>
            </w:r>
          </w:p>
        </w:tc>
        <w:tc>
          <w:tcPr>
            <w:tcW w:w="3736" w:type="dxa"/>
          </w:tcPr>
          <w:p w14:paraId="190A0D97">
            <w:pPr>
              <w:pStyle w:val="11"/>
              <w:spacing w:before="54" w:line="225" w:lineRule="exact"/>
              <w:ind w:left="0" w:right="58"/>
              <w:jc w:val="right"/>
              <w:rPr>
                <w:sz w:val="20"/>
              </w:rPr>
            </w:pPr>
          </w:p>
        </w:tc>
      </w:tr>
      <w:tr w14:paraId="572B09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289" w:type="dxa"/>
            <w:gridSpan w:val="2"/>
          </w:tcPr>
          <w:p w14:paraId="017BF2A9">
            <w:pPr>
              <w:pStyle w:val="11"/>
              <w:spacing w:before="7" w:line="274" w:lineRule="exact"/>
              <w:ind w:left="12" w:right="5"/>
              <w:rPr>
                <w:rFonts w:ascii="Arial Black"/>
                <w:sz w:val="20"/>
              </w:rPr>
            </w:pPr>
            <w:r>
              <w:rPr>
                <w:rFonts w:ascii="Arial Black"/>
                <w:w w:val="90"/>
                <w:sz w:val="20"/>
              </w:rPr>
              <w:t>Total</w:t>
            </w:r>
            <w:r>
              <w:rPr>
                <w:rFonts w:ascii="Arial Black"/>
                <w:spacing w:val="-6"/>
                <w:w w:val="90"/>
                <w:sz w:val="20"/>
              </w:rPr>
              <w:t xml:space="preserve"> </w:t>
            </w:r>
            <w:r>
              <w:rPr>
                <w:rFonts w:ascii="Arial Black"/>
                <w:w w:val="90"/>
                <w:sz w:val="20"/>
              </w:rPr>
              <w:t>Global</w:t>
            </w:r>
            <w:r>
              <w:rPr>
                <w:rFonts w:ascii="Arial Black"/>
                <w:spacing w:val="-5"/>
                <w:w w:val="90"/>
                <w:sz w:val="20"/>
              </w:rPr>
              <w:t xml:space="preserve"> </w:t>
            </w:r>
            <w:r>
              <w:rPr>
                <w:rFonts w:ascii="Arial Black"/>
                <w:w w:val="90"/>
                <w:sz w:val="20"/>
              </w:rPr>
              <w:t>do</w:t>
            </w:r>
            <w:r>
              <w:rPr>
                <w:rFonts w:ascii="Arial Black"/>
                <w:spacing w:val="-5"/>
                <w:w w:val="90"/>
                <w:sz w:val="20"/>
              </w:rPr>
              <w:t xml:space="preserve"> </w:t>
            </w:r>
            <w:r>
              <w:rPr>
                <w:rFonts w:ascii="Arial Black"/>
                <w:w w:val="90"/>
                <w:sz w:val="20"/>
              </w:rPr>
              <w:t>Perfil</w:t>
            </w:r>
            <w:r>
              <w:rPr>
                <w:rFonts w:ascii="Arial Black"/>
                <w:spacing w:val="-5"/>
                <w:w w:val="90"/>
                <w:sz w:val="20"/>
              </w:rPr>
              <w:t xml:space="preserve"> </w:t>
            </w:r>
            <w:r>
              <w:rPr>
                <w:rFonts w:ascii="Arial Black"/>
                <w:spacing w:val="-2"/>
                <w:w w:val="90"/>
                <w:sz w:val="20"/>
              </w:rPr>
              <w:t>Profissional</w:t>
            </w:r>
          </w:p>
        </w:tc>
        <w:tc>
          <w:tcPr>
            <w:tcW w:w="3736" w:type="dxa"/>
          </w:tcPr>
          <w:p w14:paraId="0B18F2E6">
            <w:pPr>
              <w:pStyle w:val="11"/>
              <w:spacing w:before="22" w:line="260" w:lineRule="exact"/>
              <w:ind w:left="0" w:right="59"/>
              <w:jc w:val="right"/>
              <w:rPr>
                <w:rFonts w:ascii="Arial Black"/>
                <w:sz w:val="20"/>
              </w:rPr>
            </w:pPr>
          </w:p>
        </w:tc>
      </w:tr>
    </w:tbl>
    <w:p w14:paraId="290C8584">
      <w:pPr>
        <w:pStyle w:val="5"/>
      </w:pPr>
    </w:p>
    <w:p w14:paraId="606AD98A">
      <w:pPr>
        <w:pStyle w:val="5"/>
      </w:pPr>
    </w:p>
    <w:p w14:paraId="39BA5E0B"/>
    <w:sectPr>
      <w:pgSz w:w="16840" w:h="11910" w:orient="landscape"/>
      <w:pgMar w:top="1460" w:right="2409" w:bottom="280" w:left="992" w:header="597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Trebuchet MS">
    <w:panose1 w:val="020B0603020202020204"/>
    <w:charset w:val="00"/>
    <w:family w:val="swiss"/>
    <w:pitch w:val="default"/>
    <w:sig w:usb0="00000687" w:usb1="00000000" w:usb2="00000000" w:usb3="00000000" w:csb0="200000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47BB21">
    <w:pPr>
      <w:pStyle w:val="7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7556500</wp:posOffset>
          </wp:positionH>
          <wp:positionV relativeFrom="paragraph">
            <wp:posOffset>-131445</wp:posOffset>
          </wp:positionV>
          <wp:extent cx="1120140" cy="383540"/>
          <wp:effectExtent l="0" t="0" r="0" b="0"/>
          <wp:wrapNone/>
          <wp:docPr id="623581224" name="Imagem 623581224" descr="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581224" name="Imagem 623581224" descr="Logotipo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20140" cy="3835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Theme="minorHAnsi" w:hAnsiTheme="minorHAnsi" w:cstheme="minorHAnsi"/>
        <w:sz w:val="20"/>
        <w:szCs w:val="20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page">
            <wp:posOffset>4966335</wp:posOffset>
          </wp:positionH>
          <wp:positionV relativeFrom="paragraph">
            <wp:posOffset>-157480</wp:posOffset>
          </wp:positionV>
          <wp:extent cx="640080" cy="619125"/>
          <wp:effectExtent l="0" t="0" r="7620" b="9525"/>
          <wp:wrapNone/>
          <wp:docPr id="3" name="Imagem 3" descr="Desenho de personagem de desenho animado&#10;&#10;Descrição gerada automaticamente com confiança m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 descr="Desenho de personagem de desenho animado&#10;&#10;Descrição gerada automaticamente com confiança médi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40080" cy="619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sz w:val="16"/>
        <w:szCs w:val="16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685800" cy="370840"/>
          <wp:effectExtent l="0" t="0" r="0" b="10160"/>
          <wp:wrapNone/>
          <wp:docPr id="1998675130" name="Imagem 1998675130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8675130" name="Imagem 1998675130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98396B8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</w:p>
  <w:p w14:paraId="52517D35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</w:p>
  <w:p w14:paraId="19DB622A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</w:p>
  <w:p w14:paraId="40770CFB">
    <w:pPr>
      <w:tabs>
        <w:tab w:val="left" w:pos="6284"/>
      </w:tabs>
      <w:jc w:val="center"/>
      <w:rPr>
        <w:rFonts w:ascii="Times New Roman" w:hAnsi="Times New Roman" w:cs="Times New Roman"/>
        <w:b/>
        <w:bCs/>
        <w:sz w:val="16"/>
        <w:szCs w:val="16"/>
      </w:rPr>
    </w:pPr>
    <w:r>
      <w:rPr>
        <w:rFonts w:ascii="Times New Roman" w:hAnsi="Times New Roman" w:cs="Times New Roman"/>
        <w:b/>
        <w:bCs/>
        <w:sz w:val="16"/>
        <w:szCs w:val="16"/>
      </w:rPr>
      <w:t>MINISTÉRIO DA EDUCAÇÃO</w:t>
    </w:r>
  </w:p>
  <w:p w14:paraId="3239C037">
    <w:pPr>
      <w:pStyle w:val="2"/>
      <w:widowControl/>
      <w:jc w:val="center"/>
      <w:rPr>
        <w:rFonts w:ascii="Times New Roman" w:hAnsi="Times New Roman" w:cs="Times New Roman"/>
        <w:b/>
        <w:sz w:val="16"/>
        <w:szCs w:val="16"/>
      </w:rPr>
    </w:pPr>
    <w:r>
      <w:rPr>
        <w:rFonts w:ascii="Times New Roman" w:hAnsi="Times New Roman" w:cs="Times New Roman"/>
        <w:b/>
        <w:sz w:val="16"/>
        <w:szCs w:val="16"/>
      </w:rPr>
      <w:t>UNIVERSIDADE FEDERAL FLUMINENSE</w:t>
    </w:r>
  </w:p>
  <w:p w14:paraId="6C8FDF4F">
    <w:pPr>
      <w:jc w:val="center"/>
      <w:rPr>
        <w:rFonts w:ascii="Times New Roman" w:hAnsi="Times New Roman" w:cs="Times New Roman"/>
        <w:b/>
        <w:sz w:val="16"/>
        <w:szCs w:val="16"/>
      </w:rPr>
    </w:pPr>
    <w:r>
      <w:rPr>
        <w:rFonts w:ascii="Times New Roman" w:hAnsi="Times New Roman" w:cs="Times New Roman"/>
        <w:b/>
        <w:sz w:val="16"/>
        <w:szCs w:val="16"/>
      </w:rPr>
      <w:t>PRO REITORIA DE ADMINISTRAÇÃO</w:t>
    </w:r>
  </w:p>
  <w:p w14:paraId="6676D807">
    <w:pPr>
      <w:jc w:val="center"/>
      <w:rPr>
        <w:rFonts w:ascii="Times New Roman" w:hAnsi="Times New Roman" w:eastAsia="Verdana" w:cs="Times New Roman"/>
        <w:b/>
        <w:bCs/>
        <w:sz w:val="16"/>
        <w:szCs w:val="16"/>
      </w:rPr>
    </w:pPr>
    <w:r>
      <w:rPr>
        <w:rFonts w:ascii="Times New Roman" w:hAnsi="Times New Roman" w:eastAsia="Verdana" w:cs="Times New Roman"/>
        <w:b/>
        <w:bCs/>
        <w:sz w:val="16"/>
        <w:szCs w:val="16"/>
      </w:rPr>
      <w:t>Processo n.º 23069.1882642024-72</w:t>
    </w:r>
  </w:p>
  <w:p w14:paraId="4034313A">
    <w:pPr>
      <w:jc w:val="center"/>
      <w:rPr>
        <w:rFonts w:ascii="Times New Roman" w:hAnsi="Times New Roman" w:eastAsia="Verdana" w:cs="Times New Roman"/>
        <w:b/>
        <w:bCs/>
        <w:sz w:val="16"/>
        <w:szCs w:val="16"/>
      </w:rPr>
    </w:pPr>
  </w:p>
  <w:p w14:paraId="227109BE">
    <w:pPr>
      <w:pStyle w:val="5"/>
      <w:spacing w:line="14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FB2"/>
    <w:rsid w:val="00011A7E"/>
    <w:rsid w:val="00021D9F"/>
    <w:rsid w:val="001D6A20"/>
    <w:rsid w:val="002423D0"/>
    <w:rsid w:val="002A36A2"/>
    <w:rsid w:val="002A60B5"/>
    <w:rsid w:val="00353B75"/>
    <w:rsid w:val="003707D4"/>
    <w:rsid w:val="00383CAB"/>
    <w:rsid w:val="00463FB2"/>
    <w:rsid w:val="004C347C"/>
    <w:rsid w:val="0054646D"/>
    <w:rsid w:val="00653579"/>
    <w:rsid w:val="0073047F"/>
    <w:rsid w:val="00812F51"/>
    <w:rsid w:val="00857DCD"/>
    <w:rsid w:val="008F1CDA"/>
    <w:rsid w:val="008F2D8B"/>
    <w:rsid w:val="0090219D"/>
    <w:rsid w:val="00996E7C"/>
    <w:rsid w:val="009D22B1"/>
    <w:rsid w:val="009F289F"/>
    <w:rsid w:val="00A05DAB"/>
    <w:rsid w:val="00B251FE"/>
    <w:rsid w:val="00B801E6"/>
    <w:rsid w:val="00B829C3"/>
    <w:rsid w:val="00BC04C0"/>
    <w:rsid w:val="00CC171B"/>
    <w:rsid w:val="00E124FC"/>
    <w:rsid w:val="00E339F1"/>
    <w:rsid w:val="00EB3B34"/>
    <w:rsid w:val="00EC67F6"/>
    <w:rsid w:val="00F03959"/>
    <w:rsid w:val="00F17BAD"/>
    <w:rsid w:val="00F417E2"/>
    <w:rsid w:val="00F4541B"/>
    <w:rsid w:val="00F92AAB"/>
    <w:rsid w:val="1B6F1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Arial MT" w:hAnsi="Arial MT" w:eastAsia="Arial MT" w:cs="Arial MT"/>
      <w:sz w:val="22"/>
      <w:szCs w:val="22"/>
      <w:lang w:val="pt-PT" w:eastAsia="en-US" w:bidi="ar-SA"/>
    </w:rPr>
  </w:style>
  <w:style w:type="paragraph" w:styleId="2">
    <w:name w:val="heading 1"/>
    <w:basedOn w:val="1"/>
    <w:link w:val="14"/>
    <w:qFormat/>
    <w:uiPriority w:val="9"/>
    <w:pPr>
      <w:ind w:left="1"/>
      <w:outlineLvl w:val="0"/>
    </w:pPr>
    <w:rPr>
      <w:rFonts w:ascii="Tahoma" w:hAnsi="Tahoma" w:eastAsia="Tahoma" w:cs="Tahoma"/>
      <w:sz w:val="24"/>
      <w:szCs w:val="24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rFonts w:ascii="Arial Black" w:hAnsi="Arial Black" w:eastAsia="Arial Black" w:cs="Arial Black"/>
      <w:sz w:val="20"/>
      <w:szCs w:val="20"/>
    </w:rPr>
  </w:style>
  <w:style w:type="paragraph" w:styleId="6">
    <w:name w:val="Title"/>
    <w:basedOn w:val="1"/>
    <w:qFormat/>
    <w:uiPriority w:val="10"/>
    <w:pPr>
      <w:spacing w:before="57"/>
      <w:ind w:left="20"/>
    </w:pPr>
    <w:rPr>
      <w:rFonts w:ascii="Trebuchet MS" w:hAnsi="Trebuchet MS" w:eastAsia="Trebuchet MS" w:cs="Trebuchet MS"/>
      <w:b/>
      <w:bCs/>
      <w:sz w:val="28"/>
      <w:szCs w:val="28"/>
    </w:rPr>
  </w:style>
  <w:style w:type="paragraph" w:styleId="7">
    <w:name w:val="header"/>
    <w:basedOn w:val="1"/>
    <w:link w:val="12"/>
    <w:unhideWhenUsed/>
    <w:qFormat/>
    <w:uiPriority w:val="99"/>
    <w:pPr>
      <w:tabs>
        <w:tab w:val="center" w:pos="4252"/>
        <w:tab w:val="right" w:pos="8504"/>
      </w:tabs>
    </w:pPr>
  </w:style>
  <w:style w:type="paragraph" w:styleId="8">
    <w:name w:val="footer"/>
    <w:basedOn w:val="1"/>
    <w:link w:val="13"/>
    <w:unhideWhenUsed/>
    <w:uiPriority w:val="99"/>
    <w:pPr>
      <w:tabs>
        <w:tab w:val="center" w:pos="4252"/>
        <w:tab w:val="right" w:pos="8504"/>
      </w:tabs>
    </w:p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</w:style>
  <w:style w:type="paragraph" w:customStyle="1" w:styleId="11">
    <w:name w:val="Table Paragraph"/>
    <w:basedOn w:val="1"/>
    <w:qFormat/>
    <w:uiPriority w:val="1"/>
    <w:pPr>
      <w:spacing w:before="40"/>
      <w:ind w:left="69"/>
      <w:jc w:val="center"/>
    </w:pPr>
  </w:style>
  <w:style w:type="character" w:customStyle="1" w:styleId="12">
    <w:name w:val="Cabeçalho Char"/>
    <w:basedOn w:val="3"/>
    <w:link w:val="7"/>
    <w:qFormat/>
    <w:uiPriority w:val="99"/>
    <w:rPr>
      <w:rFonts w:ascii="Arial MT" w:hAnsi="Arial MT" w:eastAsia="Arial MT" w:cs="Arial MT"/>
      <w:lang w:val="pt-PT"/>
    </w:rPr>
  </w:style>
  <w:style w:type="character" w:customStyle="1" w:styleId="13">
    <w:name w:val="Rodapé Char"/>
    <w:basedOn w:val="3"/>
    <w:link w:val="8"/>
    <w:qFormat/>
    <w:uiPriority w:val="99"/>
    <w:rPr>
      <w:rFonts w:ascii="Arial MT" w:hAnsi="Arial MT" w:eastAsia="Arial MT" w:cs="Arial MT"/>
      <w:lang w:val="pt-PT"/>
    </w:rPr>
  </w:style>
  <w:style w:type="character" w:customStyle="1" w:styleId="14">
    <w:name w:val="Título 1 Char"/>
    <w:basedOn w:val="3"/>
    <w:link w:val="2"/>
    <w:uiPriority w:val="9"/>
    <w:rPr>
      <w:rFonts w:ascii="Tahoma" w:hAnsi="Tahoma" w:eastAsia="Tahoma" w:cs="Tahoma"/>
      <w:sz w:val="24"/>
      <w:szCs w:val="24"/>
      <w:lang w:val="pt-PT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867</Words>
  <Characters>4686</Characters>
  <Lines>39</Lines>
  <Paragraphs>11</Paragraphs>
  <TotalTime>56</TotalTime>
  <ScaleCrop>false</ScaleCrop>
  <LinksUpToDate>false</LinksUpToDate>
  <CharactersWithSpaces>5542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2025-08-25T20:33:00Z</dcterms:created>
  <dc:creator>Diego Athos - UFF</dc:creator>
  <cp:lastModifiedBy>Hellen Medeiros</cp:lastModifiedBy>
  <dcterms:modified xsi:type="dcterms:W3CDTF">2025-12-23T19:13:23Z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2025-08-25T00:00:00Z</vt:filetime>
  </property>
  <property fmtid="{D5CDD505-2E9C-101B-9397-08002B2CF9AE}" pid="3" name="LastSaved">
    <vt:filetime>2025-08-25T00:00:00Z</vt:filetime>
  </property>
  <property fmtid="{D5CDD505-2E9C-101B-9397-08002B2CF9AE}" pid="4" name="Producer">
    <vt:lpwstr>iLovePDF</vt:lpwstr>
  </property>
  <property fmtid="{D5CDD505-2E9C-101B-9397-08002B2CF9AE}" pid="5" name="KSOProductBuildVer">
    <vt:lpwstr>1046-12.2.0.23196</vt:lpwstr>
  </property>
  <property fmtid="{D5CDD505-2E9C-101B-9397-08002B2CF9AE}" pid="6" name="ICV">
    <vt:lpwstr>6D37916A081D4DEDA4B5BE8DB70ED4CA_12</vt:lpwstr>
  </property>
</Properties>
</file>