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F96CC" w14:textId="77777777" w:rsidR="00C6403C" w:rsidRDefault="00C6403C">
      <w:pPr>
        <w:ind w:left="-142"/>
        <w:jc w:val="center"/>
        <w:rPr>
          <w:b/>
          <w:sz w:val="18"/>
          <w:szCs w:val="18"/>
        </w:rPr>
      </w:pPr>
    </w:p>
    <w:p w14:paraId="1158CC34" w14:textId="77777777" w:rsidR="00C6403C" w:rsidRDefault="00000000">
      <w:pPr>
        <w:ind w:left="-142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NOTA DE TRANSFERÊNCIA </w:t>
      </w:r>
    </w:p>
    <w:p w14:paraId="169EB44B" w14:textId="77777777" w:rsidR="00C6403C" w:rsidRDefault="00C6403C">
      <w:pPr>
        <w:rPr>
          <w:b/>
          <w:sz w:val="36"/>
          <w:szCs w:val="36"/>
        </w:rPr>
      </w:pPr>
    </w:p>
    <w:p w14:paraId="61776D12" w14:textId="77777777" w:rsidR="00C6403C" w:rsidRDefault="00000000">
      <w:pPr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Unidade Responsável (Possui a carga do bem no Sistema Patrimonial): </w:t>
      </w:r>
    </w:p>
    <w:p w14:paraId="3DA044D9" w14:textId="77777777" w:rsidR="00C6403C" w:rsidRDefault="00C6403C">
      <w:pPr>
        <w:tabs>
          <w:tab w:val="center" w:pos="4889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487E1598" w14:textId="0C3E3598" w:rsidR="00C6403C" w:rsidRDefault="00000000">
      <w:pPr>
        <w:tabs>
          <w:tab w:val="center" w:pos="4889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 </w:t>
      </w:r>
    </w:p>
    <w:p w14:paraId="280F3D1D" w14:textId="499ACA75" w:rsidR="00C6403C" w:rsidRDefault="00000000">
      <w:pPr>
        <w:tabs>
          <w:tab w:val="center" w:pos="4889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</w:t>
      </w:r>
      <w:r w:rsidR="004B6A3C">
        <w:rPr>
          <w:rFonts w:ascii="Calibri" w:eastAsia="Calibri" w:hAnsi="Calibri" w:cs="Calibri"/>
          <w:color w:val="000000"/>
          <w:sz w:val="24"/>
          <w:szCs w:val="24"/>
        </w:rPr>
        <w:t>___________________________________                                          _________________________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                                       </w:t>
      </w:r>
    </w:p>
    <w:p w14:paraId="6BA853A7" w14:textId="77777777" w:rsidR="00C6403C" w:rsidRDefault="00000000">
      <w:pPr>
        <w:spacing w:before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ASSINATURA/CARIMBO DO RESPONSÁVEL                                                 E-mail do servidor(a)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CABB9BF" wp14:editId="33018697">
                <wp:simplePos x="0" y="0"/>
                <wp:positionH relativeFrom="column">
                  <wp:posOffset>3644900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None/>
                <wp:docPr id="1482954501" name="Conector de Seta Reta 1482954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22025" y="378000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3644900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None/>
                <wp:docPr id="148295450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C951D27" wp14:editId="5F8C5A4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None/>
                <wp:docPr id="1482954502" name="Conector de Seta Reta 1482954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22025" y="378000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None/>
                <wp:docPr id="148295450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39E30DE" w14:textId="77777777" w:rsidR="00C6403C" w:rsidRDefault="00C6403C">
      <w:pPr>
        <w:ind w:hanging="142"/>
        <w:rPr>
          <w:rFonts w:ascii="Calibri" w:eastAsia="Calibri" w:hAnsi="Calibri" w:cs="Calibri"/>
          <w:color w:val="000000"/>
          <w:sz w:val="24"/>
          <w:szCs w:val="24"/>
        </w:rPr>
      </w:pPr>
    </w:p>
    <w:p w14:paraId="56C59096" w14:textId="77777777" w:rsidR="00C6403C" w:rsidRDefault="00000000">
      <w:pPr>
        <w:ind w:hanging="142"/>
        <w:rPr>
          <w:rFonts w:ascii="Arial" w:eastAsia="Arial" w:hAnsi="Arial" w:cs="Arial"/>
          <w:b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  Unidade Recebedora (Para transferência da carga do bem no Sistema Patrimonial):</w:t>
      </w:r>
    </w:p>
    <w:p w14:paraId="74489F75" w14:textId="77777777" w:rsidR="00C6403C" w:rsidRDefault="00C6403C">
      <w:pPr>
        <w:ind w:hanging="142"/>
        <w:rPr>
          <w:rFonts w:ascii="Arial" w:eastAsia="Arial" w:hAnsi="Arial" w:cs="Arial"/>
        </w:rPr>
      </w:pPr>
    </w:p>
    <w:p w14:paraId="211A4AF6" w14:textId="77777777" w:rsidR="00C6403C" w:rsidRDefault="00C6403C">
      <w:pPr>
        <w:ind w:hanging="142"/>
        <w:rPr>
          <w:rFonts w:ascii="Arial" w:eastAsia="Arial" w:hAnsi="Arial" w:cs="Arial"/>
        </w:rPr>
      </w:pPr>
    </w:p>
    <w:p w14:paraId="08BA71CC" w14:textId="2880AFC0" w:rsidR="00C6403C" w:rsidRDefault="00000000">
      <w:pPr>
        <w:ind w:hanging="142"/>
        <w:rPr>
          <w:rFonts w:ascii="Arial" w:eastAsia="Arial" w:hAnsi="Arial" w:cs="Arial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                                            </w:t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266F3779" wp14:editId="13AFD7DB">
                <wp:simplePos x="0" y="0"/>
                <wp:positionH relativeFrom="column">
                  <wp:posOffset>1</wp:posOffset>
                </wp:positionH>
                <wp:positionV relativeFrom="paragraph">
                  <wp:posOffset>190500</wp:posOffset>
                </wp:positionV>
                <wp:extent cx="3000375" cy="28575"/>
                <wp:effectExtent l="0" t="0" r="0" b="0"/>
                <wp:wrapNone/>
                <wp:docPr id="1482954504" name="Conector de Seta Reta 1482954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3850575" y="3770475"/>
                          <a:ext cx="2990850" cy="190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190500</wp:posOffset>
                </wp:positionV>
                <wp:extent cx="3000375" cy="28575"/>
                <wp:effectExtent b="0" l="0" r="0" t="0"/>
                <wp:wrapNone/>
                <wp:docPr id="148295450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0037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4B6A3C">
        <w:rPr>
          <w:rFonts w:ascii="Calibri" w:eastAsia="Calibri" w:hAnsi="Calibri" w:cs="Calibri"/>
          <w:color w:val="000000"/>
          <w:sz w:val="24"/>
          <w:szCs w:val="24"/>
        </w:rPr>
        <w:t xml:space="preserve">                                                                       _________________________</w:t>
      </w:r>
    </w:p>
    <w:p w14:paraId="73AC5BF3" w14:textId="77777777" w:rsidR="00C6403C" w:rsidRDefault="00000000">
      <w:pPr>
        <w:spacing w:before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ASSINATURA/CARIMBO DA CHEFIA RECEBEDORA                                          E-mail do servidor(a)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5BF89731" wp14:editId="6ACD1A33">
                <wp:simplePos x="0" y="0"/>
                <wp:positionH relativeFrom="column">
                  <wp:posOffset>3644900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None/>
                <wp:docPr id="1482954503" name="Conector de Seta Reta 1482954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22025" y="378000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3644900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None/>
                <wp:docPr id="148295450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6506600" w14:textId="77777777" w:rsidR="00C6403C" w:rsidRDefault="00C6403C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4565D70E" w14:textId="77777777" w:rsidR="00C6403C" w:rsidRDefault="00C6403C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6EF811BE" w14:textId="77777777" w:rsidR="00C6403C" w:rsidRDefault="00000000">
      <w:pPr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Data da solicitação: ______/_______/______ (saída dos bens)</w:t>
      </w:r>
    </w:p>
    <w:p w14:paraId="3DCDA82D" w14:textId="77777777" w:rsidR="00C6403C" w:rsidRDefault="00C6403C">
      <w:pPr>
        <w:rPr>
          <w:rFonts w:ascii="Calibri" w:eastAsia="Calibri" w:hAnsi="Calibri" w:cs="Calibri"/>
          <w:color w:val="000000"/>
          <w:sz w:val="24"/>
          <w:szCs w:val="24"/>
        </w:rPr>
      </w:pPr>
    </w:p>
    <w:p w14:paraId="15B98D75" w14:textId="77777777" w:rsidR="00C6403C" w:rsidRDefault="00C6403C">
      <w:pPr>
        <w:rPr>
          <w:rFonts w:ascii="Calibri" w:eastAsia="Calibri" w:hAnsi="Calibri" w:cs="Calibri"/>
          <w:color w:val="000000"/>
          <w:sz w:val="24"/>
          <w:szCs w:val="24"/>
        </w:rPr>
      </w:pPr>
    </w:p>
    <w:tbl>
      <w:tblPr>
        <w:tblStyle w:val="a"/>
        <w:tblW w:w="9868" w:type="dxa"/>
        <w:tblInd w:w="-95" w:type="dxa"/>
        <w:tblLayout w:type="fixed"/>
        <w:tblLook w:val="0000" w:firstRow="0" w:lastRow="0" w:firstColumn="0" w:lastColumn="0" w:noHBand="0" w:noVBand="0"/>
      </w:tblPr>
      <w:tblGrid>
        <w:gridCol w:w="938"/>
        <w:gridCol w:w="2977"/>
        <w:gridCol w:w="5953"/>
      </w:tblGrid>
      <w:tr w:rsidR="00C6403C" w14:paraId="289B2AD5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0A748372" w14:textId="77777777" w:rsidR="00C6403C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De: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359E6" w14:textId="77777777" w:rsidR="00C6403C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[Preencher a sigla da Unidade]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C89D8" w14:textId="77777777" w:rsidR="00C6403C" w:rsidRDefault="00C6403C">
            <w:pPr>
              <w:rPr>
                <w:rFonts w:ascii="Arial" w:eastAsia="Arial" w:hAnsi="Arial" w:cs="Arial"/>
                <w:sz w:val="4"/>
                <w:szCs w:val="4"/>
              </w:rPr>
            </w:pPr>
          </w:p>
          <w:p w14:paraId="314113A3" w14:textId="77777777" w:rsidR="00C6403C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E-mail:</w:t>
            </w:r>
          </w:p>
        </w:tc>
      </w:tr>
      <w:tr w:rsidR="00C6403C" w14:paraId="1D2EA2FE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63C70651" w14:textId="77777777" w:rsidR="00C6403C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Para: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A4291" w14:textId="77777777" w:rsidR="00C6403C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[Preencher a sigla da Unidade]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89927" w14:textId="77777777" w:rsidR="00C6403C" w:rsidRDefault="00C6403C">
            <w:pPr>
              <w:rPr>
                <w:rFonts w:ascii="Arial" w:eastAsia="Arial" w:hAnsi="Arial" w:cs="Arial"/>
                <w:sz w:val="4"/>
                <w:szCs w:val="4"/>
              </w:rPr>
            </w:pPr>
          </w:p>
          <w:p w14:paraId="32485D43" w14:textId="77777777" w:rsidR="00C6403C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E-mail:</w:t>
            </w:r>
          </w:p>
        </w:tc>
      </w:tr>
      <w:tr w:rsidR="00C6403C" w14:paraId="426AC912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212FA0F9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14:paraId="3B3F3AD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Nº de tombamento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3C1F1E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Descrição do material</w:t>
            </w:r>
          </w:p>
        </w:tc>
      </w:tr>
      <w:tr w:rsidR="00C6403C" w14:paraId="2971937C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5B08551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2FF73CBC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E1B6A3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869DA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6892776D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533B3E0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2B88403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152FEA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BEFFC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534D45DD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5FC8B7B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547FC353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4753898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8F935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26040B05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7E006E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3AE3714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27E5BAF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011B5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5BDB2227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27967D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7DC4DA73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3FD71F4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96101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1F2700E1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0BA1441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7DA7AC2B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84F46C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1898F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65AF95E3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659679E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1EE8F4D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A067B4E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541F2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59D6FFB6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C160F6A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155A2935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EEB859C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7183B7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702996A8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81CC941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736177CF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D3E3F0D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5C37E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04CC194E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6859BBA" w14:textId="77777777" w:rsidR="00C6403C" w:rsidRDefault="00C6403C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</w:p>
          <w:p w14:paraId="4EB3E93D" w14:textId="77777777" w:rsidR="00C6403C" w:rsidRDefault="0000000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707AB9D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F99CD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69544502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F371EC" w14:textId="77777777" w:rsidR="00C6403C" w:rsidRDefault="00000000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A662122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1EA3F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428F218B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E83A90" w14:textId="77777777" w:rsidR="00C6403C" w:rsidRDefault="00000000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81B822D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DC659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3215803A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06A9D7" w14:textId="77777777" w:rsidR="00C6403C" w:rsidRDefault="00000000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2AE5681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94B95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1CF88132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DE50D9A" w14:textId="77777777" w:rsidR="00C6403C" w:rsidRDefault="00000000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747D9A9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60707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6403C" w14:paraId="473170F8" w14:textId="77777777">
        <w:trPr>
          <w:trHeight w:val="3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4811324" w14:textId="77777777" w:rsidR="00C6403C" w:rsidRDefault="00000000">
            <w:pPr>
              <w:jc w:val="center"/>
              <w:rPr>
                <w:rFonts w:ascii="Arial" w:eastAsia="Arial" w:hAnsi="Arial" w:cs="Arial"/>
                <w:b/>
                <w:sz w:val="4"/>
                <w:szCs w:val="4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6C7F37D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4F115" w14:textId="77777777" w:rsidR="00C6403C" w:rsidRDefault="00C6403C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14:paraId="4EC7B8BA" w14:textId="77777777" w:rsidR="00C6403C" w:rsidRDefault="00C6403C">
      <w:pPr>
        <w:ind w:left="-142"/>
        <w:rPr>
          <w:b/>
          <w:sz w:val="24"/>
          <w:szCs w:val="24"/>
        </w:rPr>
      </w:pPr>
    </w:p>
    <w:p w14:paraId="5F06A138" w14:textId="77777777" w:rsidR="00C6403C" w:rsidRDefault="00000000">
      <w:pPr>
        <w:ind w:hanging="142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Arial" w:eastAsia="Arial" w:hAnsi="Arial" w:cs="Arial"/>
        </w:rPr>
        <w:t xml:space="preserve">         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1C63BF88" w14:textId="77777777" w:rsidR="00C6403C" w:rsidRDefault="00C6403C">
      <w:pPr>
        <w:jc w:val="both"/>
        <w:rPr>
          <w:rFonts w:ascii="Arial" w:eastAsia="Arial" w:hAnsi="Arial" w:cs="Arial"/>
        </w:rPr>
      </w:pPr>
    </w:p>
    <w:p w14:paraId="39B7843F" w14:textId="77777777" w:rsidR="00C6403C" w:rsidRDefault="00000000">
      <w:pPr>
        <w:pStyle w:val="Ttulo1"/>
        <w:jc w:val="center"/>
      </w:pPr>
      <w:r>
        <w:lastRenderedPageBreak/>
        <w:t>INSTRUÇÕES PARA PREENCHIMENTO</w:t>
      </w:r>
    </w:p>
    <w:p w14:paraId="5059356F" w14:textId="77777777" w:rsidR="00C6403C" w:rsidRDefault="00C6403C">
      <w:pPr>
        <w:rPr>
          <w:rFonts w:ascii="Arial" w:eastAsia="Arial" w:hAnsi="Arial" w:cs="Arial"/>
        </w:rPr>
      </w:pPr>
    </w:p>
    <w:p w14:paraId="0963C748" w14:textId="77777777" w:rsidR="00C6403C" w:rsidRDefault="00000000">
      <w:pPr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RESPONSÁVEL PELOS BENS</w:t>
      </w:r>
      <w:r>
        <w:rPr>
          <w:rFonts w:ascii="Cambria" w:eastAsia="Cambria" w:hAnsi="Cambria" w:cs="Cambria"/>
          <w:sz w:val="22"/>
          <w:szCs w:val="22"/>
        </w:rPr>
        <w:t>: Assinatura do responsável pelo setor;</w:t>
      </w:r>
    </w:p>
    <w:p w14:paraId="53E0D478" w14:textId="77777777" w:rsidR="00C6403C" w:rsidRDefault="00C6403C">
      <w:pPr>
        <w:rPr>
          <w:rFonts w:ascii="Cambria" w:eastAsia="Cambria" w:hAnsi="Cambria" w:cs="Cambria"/>
        </w:rPr>
      </w:pPr>
    </w:p>
    <w:p w14:paraId="7343EC16" w14:textId="77777777" w:rsidR="00C6403C" w:rsidRDefault="00000000">
      <w:pPr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DATA DA SOLICITAÇÃO</w:t>
      </w:r>
      <w:r>
        <w:rPr>
          <w:rFonts w:ascii="Cambria" w:eastAsia="Cambria" w:hAnsi="Cambria" w:cs="Cambria"/>
          <w:sz w:val="22"/>
          <w:szCs w:val="22"/>
        </w:rPr>
        <w:t>: Data de saída dos bens;</w:t>
      </w:r>
    </w:p>
    <w:p w14:paraId="0FC508CC" w14:textId="77777777" w:rsidR="00C6403C" w:rsidRDefault="00C6403C">
      <w:pPr>
        <w:rPr>
          <w:rFonts w:ascii="Cambria" w:eastAsia="Cambria" w:hAnsi="Cambria" w:cs="Cambria"/>
        </w:rPr>
      </w:pPr>
    </w:p>
    <w:p w14:paraId="14EF36E1" w14:textId="77777777" w:rsidR="00C6403C" w:rsidRDefault="00000000">
      <w:pPr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DE</w:t>
      </w:r>
      <w:r>
        <w:rPr>
          <w:rFonts w:ascii="Cambria" w:eastAsia="Cambria" w:hAnsi="Cambria" w:cs="Cambria"/>
          <w:sz w:val="22"/>
          <w:szCs w:val="22"/>
        </w:rPr>
        <w:t>: Setor responsável pelo material (sigla correspondente);</w:t>
      </w:r>
    </w:p>
    <w:p w14:paraId="38191521" w14:textId="77777777" w:rsidR="00C6403C" w:rsidRDefault="00C6403C">
      <w:pPr>
        <w:rPr>
          <w:rFonts w:ascii="Cambria" w:eastAsia="Cambria" w:hAnsi="Cambria" w:cs="Cambria"/>
        </w:rPr>
      </w:pPr>
    </w:p>
    <w:p w14:paraId="354C6017" w14:textId="77777777" w:rsidR="00C6403C" w:rsidRDefault="00000000">
      <w:pPr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PARA</w:t>
      </w:r>
      <w:r>
        <w:rPr>
          <w:rFonts w:ascii="Cambria" w:eastAsia="Cambria" w:hAnsi="Cambria" w:cs="Cambria"/>
          <w:sz w:val="22"/>
          <w:szCs w:val="22"/>
        </w:rPr>
        <w:t>: Setor recebedor (sigla correspondente);</w:t>
      </w:r>
    </w:p>
    <w:p w14:paraId="4E0F28AC" w14:textId="77777777" w:rsidR="00C6403C" w:rsidRDefault="00C6403C">
      <w:pPr>
        <w:rPr>
          <w:rFonts w:ascii="Cambria" w:eastAsia="Cambria" w:hAnsi="Cambria" w:cs="Cambria"/>
        </w:rPr>
      </w:pPr>
    </w:p>
    <w:p w14:paraId="07BFB946" w14:textId="019D2F1A" w:rsidR="00C6403C" w:rsidRDefault="00000000" w:rsidP="004B6A3C">
      <w:pPr>
        <w:jc w:val="both"/>
        <w:rPr>
          <w:rFonts w:ascii="Verdana" w:eastAsia="Verdana" w:hAnsi="Verdana" w:cs="Verdana"/>
          <w:u w:val="single"/>
        </w:rPr>
      </w:pPr>
      <w:r>
        <w:rPr>
          <w:rFonts w:ascii="Cambria" w:eastAsia="Cambria" w:hAnsi="Cambria" w:cs="Cambria"/>
          <w:b/>
          <w:sz w:val="22"/>
          <w:szCs w:val="22"/>
        </w:rPr>
        <w:t>E-MAIL</w:t>
      </w:r>
      <w:r>
        <w:rPr>
          <w:rFonts w:ascii="Cambria" w:eastAsia="Cambria" w:hAnsi="Cambria" w:cs="Cambria"/>
          <w:sz w:val="22"/>
          <w:szCs w:val="22"/>
        </w:rPr>
        <w:t xml:space="preserve">: </w:t>
      </w:r>
      <w:r w:rsidRPr="004B6A3C">
        <w:rPr>
          <w:rFonts w:ascii="Cambria" w:eastAsia="Cambria" w:hAnsi="Cambria" w:cs="Cambria"/>
          <w:sz w:val="22"/>
          <w:szCs w:val="22"/>
        </w:rPr>
        <w:t xml:space="preserve">Preenchimento </w:t>
      </w:r>
      <w:r w:rsidR="004B6A3C" w:rsidRPr="004B6A3C">
        <w:rPr>
          <w:rFonts w:ascii="Cambria" w:eastAsia="Cambria" w:hAnsi="Cambria" w:cs="Cambria"/>
          <w:sz w:val="22"/>
          <w:szCs w:val="22"/>
        </w:rPr>
        <w:t>do e-mail institucional</w:t>
      </w:r>
    </w:p>
    <w:p w14:paraId="61336F0C" w14:textId="77777777" w:rsidR="00C6403C" w:rsidRDefault="00C6403C">
      <w:pPr>
        <w:jc w:val="both"/>
        <w:rPr>
          <w:rFonts w:ascii="Cambria" w:eastAsia="Cambria" w:hAnsi="Cambria" w:cs="Cambria"/>
        </w:rPr>
      </w:pPr>
    </w:p>
    <w:p w14:paraId="0D37F72E" w14:textId="77777777" w:rsidR="00C6403C" w:rsidRDefault="00000000">
      <w:pPr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N.º TOMBAMENTO</w:t>
      </w:r>
      <w:r>
        <w:rPr>
          <w:rFonts w:ascii="Cambria" w:eastAsia="Cambria" w:hAnsi="Cambria" w:cs="Cambria"/>
          <w:sz w:val="22"/>
          <w:szCs w:val="22"/>
        </w:rPr>
        <w:t>: Número de Tombamento do bem;</w:t>
      </w:r>
    </w:p>
    <w:p w14:paraId="37124EB1" w14:textId="77777777" w:rsidR="00C6403C" w:rsidRDefault="00C6403C">
      <w:pPr>
        <w:jc w:val="both"/>
        <w:rPr>
          <w:rFonts w:ascii="Cambria" w:eastAsia="Cambria" w:hAnsi="Cambria" w:cs="Cambria"/>
        </w:rPr>
      </w:pPr>
    </w:p>
    <w:p w14:paraId="5461B1DE" w14:textId="77777777" w:rsidR="00C6403C" w:rsidRDefault="00000000">
      <w:pPr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4"/>
          <w:szCs w:val="24"/>
        </w:rPr>
        <w:t>ESPECIFICAÇÃO DO MATERIAL</w:t>
      </w:r>
      <w:r>
        <w:rPr>
          <w:rFonts w:ascii="Cambria" w:eastAsia="Cambria" w:hAnsi="Cambria" w:cs="Cambria"/>
          <w:sz w:val="22"/>
          <w:szCs w:val="22"/>
        </w:rPr>
        <w:t>: Especificar o material com acessórios, modelo;</w:t>
      </w:r>
    </w:p>
    <w:p w14:paraId="42F17C1F" w14:textId="77777777" w:rsidR="00C6403C" w:rsidRDefault="00C6403C">
      <w:pPr>
        <w:rPr>
          <w:rFonts w:ascii="Cambria" w:eastAsia="Cambria" w:hAnsi="Cambria" w:cs="Cambria"/>
        </w:rPr>
      </w:pPr>
    </w:p>
    <w:p w14:paraId="45338F5F" w14:textId="77777777" w:rsidR="00C6403C" w:rsidRDefault="00000000">
      <w:pPr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4"/>
          <w:szCs w:val="24"/>
        </w:rPr>
        <w:t>ASSINATURA DA UNIDADE RESPONSÁVEL</w:t>
      </w:r>
      <w:r>
        <w:rPr>
          <w:rFonts w:ascii="Cambria" w:eastAsia="Cambria" w:hAnsi="Cambria" w:cs="Cambria"/>
          <w:sz w:val="22"/>
          <w:szCs w:val="22"/>
        </w:rPr>
        <w:t>: Assinatura do responsável pelo setor.</w:t>
      </w:r>
    </w:p>
    <w:p w14:paraId="66100EBE" w14:textId="77777777" w:rsidR="00C6403C" w:rsidRDefault="00C6403C">
      <w:pPr>
        <w:rPr>
          <w:rFonts w:ascii="Cambria" w:eastAsia="Cambria" w:hAnsi="Cambria" w:cs="Cambria"/>
          <w:b/>
          <w:sz w:val="24"/>
          <w:szCs w:val="24"/>
        </w:rPr>
      </w:pPr>
    </w:p>
    <w:p w14:paraId="11128A0F" w14:textId="77777777" w:rsidR="00C6403C" w:rsidRDefault="00000000">
      <w:pPr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4"/>
          <w:szCs w:val="24"/>
        </w:rPr>
        <w:t>ASSINATURA DA CHEFIA RECEBEDORA</w:t>
      </w:r>
      <w:r>
        <w:rPr>
          <w:rFonts w:ascii="Cambria" w:eastAsia="Cambria" w:hAnsi="Cambria" w:cs="Cambria"/>
          <w:sz w:val="22"/>
          <w:szCs w:val="22"/>
        </w:rPr>
        <w:t>: Assinatura da chefia recebedora.</w:t>
      </w:r>
    </w:p>
    <w:p w14:paraId="0F471EAB" w14:textId="77777777" w:rsidR="00C6403C" w:rsidRDefault="00C6403C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14:paraId="367048F5" w14:textId="77777777" w:rsidR="00C6403C" w:rsidRDefault="00C6403C">
      <w:pPr>
        <w:ind w:left="-142"/>
        <w:jc w:val="center"/>
        <w:rPr>
          <w:b/>
          <w:sz w:val="40"/>
          <w:szCs w:val="40"/>
        </w:rPr>
      </w:pPr>
    </w:p>
    <w:sectPr w:rsidR="00C6403C">
      <w:headerReference w:type="default" r:id="rId9"/>
      <w:footerReference w:type="default" r:id="rId10"/>
      <w:pgSz w:w="11906" w:h="16838"/>
      <w:pgMar w:top="1134" w:right="851" w:bottom="1134" w:left="1276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4BD61" w14:textId="77777777" w:rsidR="001B418C" w:rsidRDefault="001B418C">
      <w:r>
        <w:separator/>
      </w:r>
    </w:p>
  </w:endnote>
  <w:endnote w:type="continuationSeparator" w:id="0">
    <w:p w14:paraId="10182F03" w14:textId="77777777" w:rsidR="001B418C" w:rsidRDefault="001B4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ompeii Capitals">
    <w:altName w:val="Cambria"/>
    <w:panose1 w:val="00000000000000000000"/>
    <w:charset w:val="00"/>
    <w:family w:val="roman"/>
    <w:notTrueType/>
    <w:pitch w:val="default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54706" w14:textId="77777777" w:rsidR="00C6403C" w:rsidRDefault="00000000">
    <w:pPr>
      <w:pBdr>
        <w:top w:val="single" w:sz="4" w:space="1" w:color="000000"/>
      </w:pBdr>
      <w:ind w:hanging="284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</w:rPr>
      <w:t xml:space="preserve">Rua Miguel de Frias, nº 09, Reitoria, Icaraí, Niterói/RJ. E-mail: dpm.saep@id.uff.br </w:t>
    </w:r>
  </w:p>
  <w:p w14:paraId="45C29EA6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564D2E9B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9D59A" w14:textId="77777777" w:rsidR="001B418C" w:rsidRDefault="001B418C">
      <w:r>
        <w:separator/>
      </w:r>
    </w:p>
  </w:footnote>
  <w:footnote w:type="continuationSeparator" w:id="0">
    <w:p w14:paraId="23F5A82C" w14:textId="77777777" w:rsidR="001B418C" w:rsidRDefault="001B4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FC639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2CE4673A" w14:textId="77777777" w:rsidR="00C6403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142"/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DD33B74" wp14:editId="2B9CCE1F">
          <wp:simplePos x="0" y="0"/>
          <wp:positionH relativeFrom="column">
            <wp:posOffset>2814320</wp:posOffset>
          </wp:positionH>
          <wp:positionV relativeFrom="paragraph">
            <wp:posOffset>8255</wp:posOffset>
          </wp:positionV>
          <wp:extent cx="581025" cy="574040"/>
          <wp:effectExtent l="0" t="0" r="0" b="0"/>
          <wp:wrapSquare wrapText="bothSides" distT="0" distB="0" distL="114300" distR="114300"/>
          <wp:docPr id="148295450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574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158F2D6" w14:textId="77777777" w:rsidR="00C6403C" w:rsidRDefault="00C6403C">
    <w:pPr>
      <w:rPr>
        <w:rFonts w:ascii="Arial" w:eastAsia="Arial" w:hAnsi="Arial" w:cs="Arial"/>
        <w:sz w:val="16"/>
        <w:szCs w:val="16"/>
      </w:rPr>
    </w:pPr>
  </w:p>
  <w:p w14:paraId="5C68E29E" w14:textId="77777777" w:rsidR="00C6403C" w:rsidRDefault="00C6403C">
    <w:pPr>
      <w:rPr>
        <w:rFonts w:ascii="Arial" w:eastAsia="Arial" w:hAnsi="Arial" w:cs="Arial"/>
        <w:sz w:val="16"/>
        <w:szCs w:val="16"/>
      </w:rPr>
    </w:pPr>
  </w:p>
  <w:p w14:paraId="3ECAB04C" w14:textId="77777777" w:rsidR="00C6403C" w:rsidRDefault="00C6403C">
    <w:pPr>
      <w:rPr>
        <w:rFonts w:ascii="Arial" w:eastAsia="Arial" w:hAnsi="Arial" w:cs="Arial"/>
        <w:sz w:val="16"/>
        <w:szCs w:val="16"/>
      </w:rPr>
    </w:pPr>
  </w:p>
  <w:p w14:paraId="00DA38D7" w14:textId="77777777" w:rsidR="00C6403C" w:rsidRDefault="00C6403C">
    <w:pPr>
      <w:rPr>
        <w:rFonts w:ascii="Arial" w:eastAsia="Arial" w:hAnsi="Arial" w:cs="Arial"/>
        <w:sz w:val="16"/>
        <w:szCs w:val="16"/>
      </w:rPr>
    </w:pPr>
  </w:p>
  <w:p w14:paraId="4EC352CB" w14:textId="77777777" w:rsidR="00C6403C" w:rsidRDefault="00000000">
    <w:pPr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UNIVERSIDADE FEDERAL FLUMINENSE</w:t>
    </w:r>
  </w:p>
  <w:p w14:paraId="364C028D" w14:textId="77777777" w:rsidR="00C6403C" w:rsidRDefault="00000000">
    <w:pPr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PRÓ-REITORIA DE PLANEJAMENTO</w:t>
    </w:r>
  </w:p>
  <w:p w14:paraId="1D0AA122" w14:textId="77777777" w:rsidR="00C6403C" w:rsidRDefault="00000000">
    <w:pPr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DEPARTAMENTO DE CONTABILIDADE E FINANÇAS</w:t>
    </w:r>
  </w:p>
  <w:p w14:paraId="3BD45AE3" w14:textId="77777777" w:rsidR="00C6403C" w:rsidRDefault="00000000">
    <w:pPr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COORDENAÇÃO DE ADMINISTRAÇÃO PATRIMONIAL</w:t>
    </w:r>
  </w:p>
  <w:p w14:paraId="5CAF7F85" w14:textId="77777777" w:rsidR="00C6403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color w:val="000000"/>
        <w:sz w:val="2"/>
        <w:szCs w:val="2"/>
      </w:rPr>
    </w:pPr>
    <w:r>
      <w:rPr>
        <w:rFonts w:ascii="Arial" w:eastAsia="Arial" w:hAnsi="Arial" w:cs="Arial"/>
        <w:color w:val="000000"/>
        <w:sz w:val="16"/>
        <w:szCs w:val="16"/>
      </w:rPr>
      <w:t>DIVISÃO DE PATRIMÒNIO MÓVEL</w:t>
    </w:r>
  </w:p>
  <w:p w14:paraId="53BBEEFA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6BCBC89B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03DBCFB5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22BC0DB9" w14:textId="77777777" w:rsidR="00C6403C" w:rsidRDefault="00C6403C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23674A2D" w14:textId="77777777" w:rsidR="00C6403C" w:rsidRDefault="00C6403C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4C955D44" w14:textId="77777777" w:rsidR="00C6403C" w:rsidRDefault="00C6403C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1927C708" w14:textId="77777777" w:rsidR="00C6403C" w:rsidRDefault="00C6403C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260B42C4" w14:textId="77777777" w:rsidR="00C6403C" w:rsidRDefault="00C6403C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190D3046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2A01A374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  <w:p w14:paraId="1BE8718F" w14:textId="77777777" w:rsidR="00C6403C" w:rsidRDefault="00C6403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A70E0"/>
    <w:multiLevelType w:val="multilevel"/>
    <w:tmpl w:val="3EF6C0E6"/>
    <w:lvl w:ilvl="0">
      <w:start w:val="1"/>
      <w:numFmt w:val="decimal"/>
      <w:pStyle w:val="Ttulo9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09177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03C"/>
    <w:rsid w:val="001B418C"/>
    <w:rsid w:val="004B6A3C"/>
    <w:rsid w:val="00C6403C"/>
    <w:rsid w:val="00EA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719AB"/>
  <w15:docId w15:val="{6DFC457E-5F1B-42DD-AA9C-4B5BE4724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Ttulo9">
    <w:name w:val="heading 9"/>
    <w:basedOn w:val="Normal"/>
    <w:next w:val="Normal"/>
    <w:link w:val="Ttulo9Char"/>
    <w:qFormat/>
    <w:rsid w:val="00834992"/>
    <w:pPr>
      <w:keepNext/>
      <w:numPr>
        <w:numId w:val="1"/>
      </w:numPr>
      <w:jc w:val="center"/>
      <w:outlineLvl w:val="8"/>
    </w:pPr>
    <w:rPr>
      <w:rFonts w:ascii="Pompeii Capitals" w:hAnsi="Pompeii Capitals" w:cs="Pompeii Capitals"/>
      <w:b/>
      <w:smallCaps/>
      <w:color w:val="0000FF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character" w:customStyle="1" w:styleId="Ttulo9Char">
    <w:name w:val="Título 9 Char"/>
    <w:basedOn w:val="Fontepargpadro"/>
    <w:link w:val="Ttulo9"/>
    <w:rsid w:val="00834992"/>
    <w:rPr>
      <w:rFonts w:ascii="Pompeii Capitals" w:eastAsia="Times New Roman" w:hAnsi="Pompeii Capitals" w:cs="Pompeii Capitals"/>
      <w:b/>
      <w:smallCaps/>
      <w:color w:val="0000FF"/>
      <w:szCs w:val="20"/>
      <w:lang w:eastAsia="zh-CN"/>
    </w:rPr>
  </w:style>
  <w:style w:type="character" w:customStyle="1" w:styleId="LinkdaInternet">
    <w:name w:val="Link da Internet"/>
    <w:rsid w:val="00834992"/>
    <w:rPr>
      <w:color w:val="0000FF"/>
      <w:u w:val="single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FreeSans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FreeSans"/>
    </w:rPr>
  </w:style>
  <w:style w:type="paragraph" w:customStyle="1" w:styleId="Recuodecorpodetexto31">
    <w:name w:val="Recuo de corpo de texto 31"/>
    <w:basedOn w:val="Normal"/>
    <w:rsid w:val="00834992"/>
    <w:pPr>
      <w:ind w:firstLine="1134"/>
      <w:jc w:val="both"/>
    </w:pPr>
    <w:rPr>
      <w:sz w:val="24"/>
    </w:rPr>
  </w:style>
  <w:style w:type="paragraph" w:customStyle="1" w:styleId="yiv1708708750msonormal">
    <w:name w:val="yiv1708708750msonormal"/>
    <w:basedOn w:val="Normal"/>
    <w:rsid w:val="00834992"/>
    <w:pPr>
      <w:spacing w:after="280"/>
    </w:pPr>
    <w:rPr>
      <w:sz w:val="24"/>
      <w:szCs w:val="24"/>
    </w:rPr>
  </w:style>
  <w:style w:type="paragraph" w:styleId="Recuodecorpodetexto">
    <w:name w:val="Body Text Indent"/>
    <w:basedOn w:val="Normal"/>
    <w:link w:val="RecuodecorpodetextoChar"/>
    <w:rsid w:val="00FD0165"/>
    <w:pPr>
      <w:ind w:left="374" w:firstLine="748"/>
      <w:jc w:val="both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D0165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uiPriority w:val="9"/>
    <w:rsid w:val="00F90F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43F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43FA"/>
    <w:rPr>
      <w:rFonts w:ascii="Segoe UI" w:eastAsia="Times New Roman" w:hAnsi="Segoe UI" w:cs="Segoe UI"/>
      <w:sz w:val="18"/>
      <w:szCs w:val="18"/>
      <w:lang w:eastAsia="zh-CN"/>
    </w:rPr>
  </w:style>
  <w:style w:type="paragraph" w:styleId="Cabealho">
    <w:name w:val="header"/>
    <w:basedOn w:val="Normal"/>
    <w:link w:val="CabealhoChar"/>
    <w:unhideWhenUsed/>
    <w:rsid w:val="003D7E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E7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3D7E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D7E70"/>
    <w:rPr>
      <w:rFonts w:ascii="Times New Roman" w:eastAsia="Times New Roman" w:hAnsi="Times New Roman" w:cs="Times New Roman"/>
      <w:sz w:val="20"/>
      <w:szCs w:val="20"/>
      <w:lang w:eastAsia="zh-CN"/>
    </w:rPr>
  </w:style>
  <w:style w:type="table" w:styleId="Tabelacomgrade">
    <w:name w:val="Table Grid"/>
    <w:basedOn w:val="Tabelanormal"/>
    <w:uiPriority w:val="59"/>
    <w:rsid w:val="00D0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nhideWhenUsed/>
    <w:rsid w:val="0043552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0367E"/>
    <w:pPr>
      <w:ind w:left="720"/>
      <w:contextualSpacing/>
    </w:pPr>
  </w:style>
  <w:style w:type="character" w:customStyle="1" w:styleId="Ttulo1Char">
    <w:name w:val="Título 1 Char"/>
    <w:basedOn w:val="Fontepargpadro"/>
    <w:uiPriority w:val="9"/>
    <w:rsid w:val="00CF249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zh-C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F249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F2493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Forte">
    <w:name w:val="Strong"/>
    <w:basedOn w:val="Fontepargpadro"/>
    <w:uiPriority w:val="22"/>
    <w:qFormat/>
    <w:rsid w:val="00CF2493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1" w:type="dxa"/>
        <w:bottom w:w="0" w:type="dxa"/>
        <w:right w:w="71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w6qP9qPqPRqFxnjGHwGoV4gGJA==">CgMxLjA4AHIhMTNuSHZPWVdQX2NCV0xrRl9wUWUwUUlIWWxVczRyaXRi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CAR-SDC</dc:creator>
  <cp:lastModifiedBy>Lydyanne Barbosa</cp:lastModifiedBy>
  <cp:revision>2</cp:revision>
  <dcterms:created xsi:type="dcterms:W3CDTF">2025-05-17T12:31:00Z</dcterms:created>
  <dcterms:modified xsi:type="dcterms:W3CDTF">2025-08-11T21:09:00Z</dcterms:modified>
</cp:coreProperties>
</file>