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4445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bookmark=id.l83l49u8456b" w:colFirst="0" w:colLast="0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>ANEXO II DO EDITAL DE LICITAÇÃO PE N.º 90.</w:t>
      </w:r>
      <w:r>
        <w:rPr>
          <w:rFonts w:ascii="Calibri" w:eastAsia="Calibri" w:hAnsi="Calibri" w:cs="Calibri"/>
          <w:b/>
          <w:sz w:val="24"/>
          <w:szCs w:val="24"/>
        </w:rPr>
        <w:t>0</w:t>
      </w:r>
      <w:r w:rsidR="00EB5AFD">
        <w:rPr>
          <w:rFonts w:ascii="Calibri" w:eastAsia="Calibri" w:hAnsi="Calibri" w:cs="Calibri"/>
          <w:b/>
          <w:sz w:val="24"/>
          <w:szCs w:val="24"/>
        </w:rPr>
        <w:t>48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B4445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B44456" w:rsidRDefault="00B44456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Arial" w:eastAsia="Arial" w:hAnsi="Arial" w:cs="Arial"/>
          <w:b/>
          <w:color w:val="000000"/>
          <w:sz w:val="13"/>
          <w:szCs w:val="13"/>
        </w:rPr>
        <w:sectPr w:rsidR="00B44456">
          <w:headerReference w:type="default" r:id="rId7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Por meio deste instrumento, .....................</w:t>
      </w:r>
    </w:p>
    <w:p w:rsidR="00B44456" w:rsidRDefault="00000000">
      <w:pPr>
        <w:spacing w:before="93"/>
        <w:ind w:left="68"/>
        <w:rPr>
          <w:rFonts w:ascii="Arial" w:eastAsia="Arial" w:hAnsi="Arial" w:cs="Arial"/>
          <w:i/>
          <w:sz w:val="21"/>
          <w:szCs w:val="21"/>
        </w:rPr>
      </w:pPr>
      <w:r>
        <w:br w:type="column"/>
      </w:r>
      <w:r>
        <w:rPr>
          <w:rFonts w:ascii="Arial" w:eastAsia="Arial" w:hAnsi="Arial" w:cs="Arial"/>
          <w:i/>
          <w:color w:val="FF0000"/>
          <w:sz w:val="21"/>
          <w:szCs w:val="21"/>
        </w:rPr>
        <w:t>(identificar o Contratado)</w:t>
      </w: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rFonts w:ascii="Arial" w:eastAsia="Arial" w:hAnsi="Arial" w:cs="Arial"/>
          <w:color w:val="000000"/>
          <w:sz w:val="21"/>
          <w:szCs w:val="21"/>
        </w:rPr>
        <w:sectPr w:rsidR="00B44456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r>
        <w:rPr>
          <w:rFonts w:ascii="Arial" w:eastAsia="Arial" w:hAnsi="Arial" w:cs="Arial"/>
          <w:color w:val="000000"/>
          <w:sz w:val="21"/>
          <w:szCs w:val="21"/>
        </w:rPr>
        <w:t>declara que está ciente e</w:t>
      </w: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concorda com as disposições e obrigações previstas no </w:t>
      </w:r>
      <w:r>
        <w:rPr>
          <w:rFonts w:ascii="Arial" w:eastAsia="Arial" w:hAnsi="Arial" w:cs="Arial"/>
          <w:color w:val="FF0000"/>
          <w:sz w:val="21"/>
          <w:szCs w:val="21"/>
        </w:rPr>
        <w:t>Edital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, no Termo de Referência e nos demais anexos a que se refere o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Pregão </w:t>
      </w:r>
      <w:r>
        <w:rPr>
          <w:rFonts w:ascii="Arial" w:eastAsia="Arial" w:hAnsi="Arial" w:cs="Arial"/>
          <w:color w:val="000000"/>
          <w:sz w:val="21"/>
          <w:szCs w:val="21"/>
        </w:rPr>
        <w:t>nº</w:t>
      </w:r>
      <w:r>
        <w:rPr>
          <w:sz w:val="21"/>
          <w:szCs w:val="21"/>
        </w:rPr>
        <w:t xml:space="preserve"> 90.0</w:t>
      </w:r>
      <w:r w:rsidR="00EB5AFD">
        <w:rPr>
          <w:sz w:val="21"/>
          <w:szCs w:val="21"/>
        </w:rPr>
        <w:t>48</w:t>
      </w:r>
      <w:r>
        <w:rPr>
          <w:sz w:val="21"/>
          <w:szCs w:val="21"/>
        </w:rPr>
        <w:t>/</w:t>
      </w:r>
      <w:r>
        <w:rPr>
          <w:rFonts w:ascii="Arial" w:eastAsia="Arial" w:hAnsi="Arial" w:cs="Arial"/>
          <w:color w:val="000000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z w:val="21"/>
          <w:szCs w:val="21"/>
        </w:rPr>
        <w:t>25</w:t>
      </w:r>
      <w:r>
        <w:rPr>
          <w:rFonts w:ascii="Arial" w:eastAsia="Arial" w:hAnsi="Arial" w:cs="Arial"/>
          <w:color w:val="000000"/>
          <w:sz w:val="21"/>
          <w:szCs w:val="21"/>
        </w:rPr>
        <w:t>, bem como que se responsabiliza, sob as</w:t>
      </w: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>penas da Lei, pela veracidade e legitimidade das informações e documentos apresentados durante o processo de contratação.</w:t>
      </w: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rFonts w:ascii="Arial" w:eastAsia="Arial" w:hAnsi="Arial" w:cs="Arial"/>
          <w:color w:val="000000"/>
          <w:sz w:val="21"/>
          <w:szCs w:val="21"/>
        </w:rPr>
      </w:pP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t xml:space="preserve">Local-UF,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........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de 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................... </w:t>
      </w:r>
      <w:r>
        <w:rPr>
          <w:rFonts w:ascii="Arial" w:eastAsia="Arial" w:hAnsi="Arial" w:cs="Arial"/>
          <w:color w:val="000000"/>
          <w:sz w:val="21"/>
          <w:szCs w:val="21"/>
        </w:rPr>
        <w:t>de 20</w:t>
      </w:r>
      <w:r>
        <w:rPr>
          <w:rFonts w:ascii="Arial" w:eastAsia="Arial" w:hAnsi="Arial" w:cs="Arial"/>
          <w:color w:val="FF0000"/>
          <w:sz w:val="21"/>
          <w:szCs w:val="21"/>
        </w:rPr>
        <w:t xml:space="preserve">.... </w:t>
      </w:r>
      <w:r>
        <w:rPr>
          <w:rFonts w:ascii="Arial" w:eastAsia="Arial" w:hAnsi="Arial" w:cs="Arial"/>
          <w:color w:val="000000"/>
          <w:sz w:val="21"/>
          <w:szCs w:val="21"/>
        </w:rPr>
        <w:t>.</w:t>
      </w: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rFonts w:ascii="Arial" w:eastAsia="Arial" w:hAnsi="Arial" w:cs="Arial"/>
          <w:color w:val="000000"/>
          <w:sz w:val="21"/>
          <w:szCs w:val="21"/>
        </w:rPr>
      </w:pPr>
    </w:p>
    <w:p w:rsidR="00B44456" w:rsidRDefault="00000000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rFonts w:ascii="Arial" w:eastAsia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1498600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6" name="Forma Livre: Form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44456" w:rsidRDefault="00000000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rFonts w:ascii="Arial" w:eastAsia="Arial" w:hAnsi="Arial" w:cs="Arial"/>
          <w:i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  <w:bookmarkStart w:id="1" w:name="_heading=h.j0tsspnelusr" w:colFirst="0" w:colLast="0"/>
      <w:bookmarkEnd w:id="1"/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:rsidR="00B44456" w:rsidRDefault="00B44456">
      <w:pPr>
        <w:spacing w:line="268" w:lineRule="auto"/>
        <w:ind w:left="1" w:right="1412"/>
        <w:rPr>
          <w:rFonts w:ascii="Times New Roman" w:eastAsia="Times New Roman" w:hAnsi="Times New Roman" w:cs="Times New Roman"/>
          <w:sz w:val="18"/>
          <w:szCs w:val="18"/>
        </w:rPr>
      </w:pPr>
    </w:p>
    <w:sectPr w:rsidR="00B44456">
      <w:type w:val="continuous"/>
      <w:pgSz w:w="11910" w:h="16840"/>
      <w:pgMar w:top="2000" w:right="1133" w:bottom="0" w:left="1133" w:header="46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F4708" w:rsidRDefault="006F4708">
      <w:r>
        <w:separator/>
      </w:r>
    </w:p>
  </w:endnote>
  <w:endnote w:type="continuationSeparator" w:id="0">
    <w:p w:rsidR="006F4708" w:rsidRDefault="006F4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F4708" w:rsidRDefault="006F4708">
      <w:r>
        <w:separator/>
      </w:r>
    </w:p>
  </w:footnote>
  <w:footnote w:type="continuationSeparator" w:id="0">
    <w:p w:rsidR="006F4708" w:rsidRDefault="006F47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44456" w:rsidRDefault="00000000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44456" w:rsidRDefault="00B44456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44456" w:rsidRDefault="00000000" w:rsidP="00EB5AFD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EB5AFD" w:rsidRPr="00EB5AFD">
      <w:rPr>
        <w:rFonts w:ascii="Verdana" w:eastAsia="Verdana" w:hAnsi="Verdana" w:cs="Verdana"/>
        <w:sz w:val="16"/>
        <w:szCs w:val="16"/>
      </w:rPr>
      <w:t>23069.191050/2024-83</w:t>
    </w:r>
    <w:r>
      <w:rPr>
        <w:rFonts w:ascii="Arial" w:eastAsia="Arial" w:hAnsi="Arial" w:cs="Arial"/>
        <w:noProof/>
        <w:color w:val="000000"/>
        <w:sz w:val="20"/>
        <w:szCs w:val="20"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l="0" t="0" r="0" b="0"/>
              <wp:wrapNone/>
              <wp:docPr id="5" name="Retâ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44456" w:rsidRDefault="00B44456">
                          <w:pPr>
                            <w:spacing w:before="12"/>
                            <w:ind w:left="20" w:firstLine="2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456"/>
    <w:rsid w:val="006F4708"/>
    <w:rsid w:val="00846B4B"/>
    <w:rsid w:val="00B44456"/>
    <w:rsid w:val="00EB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AF936"/>
  <w15:docId w15:val="{666DA7BB-B6ED-429B-AB5F-972FE79DB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Arial MT" w:eastAsia="Arial MT" w:hAnsi="Arial MT" w:cs="Arial MT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val="pt-BR"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qcIsUWaKpJx71QnKIgFbMxX4vg==">CgMxLjAyD2lkLmw4M2w0OXU4NDU2YjIOaC5qMHRzc3BuZWx1c3I4AHIhMXRDRmVBQVNKaVdYSUJoVGFnaXgta25zb3FuUl9BUGhm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535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Viviane Lemos</cp:lastModifiedBy>
  <cp:revision>2</cp:revision>
  <dcterms:created xsi:type="dcterms:W3CDTF">2025-01-30T19:18:00Z</dcterms:created>
  <dcterms:modified xsi:type="dcterms:W3CDTF">2025-07-08T14:38:00Z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