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06F8C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>
            <wp:extent cx="638175" cy="6286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06F8C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:rsidR="00D06F8C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2E75B5"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:rsidR="00D06F8C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:rsidR="00D06F8C" w:rsidRDefault="00D06F8C">
      <w:pPr>
        <w:rPr>
          <w:sz w:val="24"/>
          <w:szCs w:val="24"/>
        </w:rPr>
      </w:pPr>
    </w:p>
    <w:p w:rsidR="00D06F8C" w:rsidRDefault="00000000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ANEXO VIII DO EDITAL DO PREGÃO ELETRÔNICO </w:t>
      </w:r>
      <w:proofErr w:type="gramStart"/>
      <w:r>
        <w:rPr>
          <w:rFonts w:ascii="Arial" w:eastAsia="Arial" w:hAnsi="Arial" w:cs="Arial"/>
          <w:b/>
          <w:color w:val="FF0000"/>
          <w:sz w:val="18"/>
          <w:szCs w:val="18"/>
        </w:rPr>
        <w:t>N.º</w:t>
      </w:r>
      <w:proofErr w:type="gramEnd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</w:t>
      </w:r>
      <w:r w:rsidR="00B558A8">
        <w:rPr>
          <w:rFonts w:ascii="Arial" w:eastAsia="Arial" w:hAnsi="Arial" w:cs="Arial"/>
          <w:b/>
          <w:color w:val="FF0000"/>
          <w:sz w:val="18"/>
          <w:szCs w:val="18"/>
        </w:rPr>
        <w:t>90019</w:t>
      </w:r>
      <w:r>
        <w:rPr>
          <w:rFonts w:ascii="Arial" w:eastAsia="Arial" w:hAnsi="Arial" w:cs="Arial"/>
          <w:b/>
          <w:color w:val="FF0000"/>
          <w:sz w:val="18"/>
          <w:szCs w:val="18"/>
        </w:rPr>
        <w:t>/2025/AD</w:t>
      </w:r>
    </w:p>
    <w:p w:rsidR="00D06F8C" w:rsidRDefault="00D06F8C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:rsidR="00D06F8C" w:rsidRDefault="00000000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:rsidR="00D06F8C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PREGÃO ELETRÔNICO Nº </w:t>
      </w:r>
      <w:r w:rsidR="00B558A8">
        <w:rPr>
          <w:b/>
          <w:color w:val="FF0000"/>
          <w:sz w:val="24"/>
          <w:szCs w:val="24"/>
        </w:rPr>
        <w:t>90019</w:t>
      </w:r>
      <w:r>
        <w:rPr>
          <w:b/>
          <w:color w:val="FF0000"/>
          <w:sz w:val="24"/>
          <w:szCs w:val="24"/>
        </w:rPr>
        <w:t>/2025</w:t>
      </w:r>
    </w:p>
    <w:p w:rsidR="00D06F8C" w:rsidRDefault="00000000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</w:t>
      </w:r>
      <w:r w:rsidR="00B558A8" w:rsidRPr="00B558A8">
        <w:rPr>
          <w:b/>
          <w:sz w:val="24"/>
          <w:szCs w:val="24"/>
        </w:rPr>
        <w:t>23069.189224/2024-48</w:t>
      </w:r>
    </w:p>
    <w:p w:rsidR="00D06F8C" w:rsidRDefault="00D06F8C">
      <w:pPr>
        <w:ind w:left="740"/>
        <w:rPr>
          <w:b/>
          <w:sz w:val="24"/>
          <w:szCs w:val="24"/>
          <w:highlight w:val="yellow"/>
        </w:rPr>
      </w:pPr>
    </w:p>
    <w:p w:rsidR="00D06F8C" w:rsidRDefault="00D06F8C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D06F8C" w:rsidRDefault="00000000">
      <w:pPr>
        <w:spacing w:before="240" w:after="2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DECLARAÇÃO DE COMPROMISSO DE ENTREGA DOS PRODUTOS</w:t>
      </w:r>
    </w:p>
    <w:p w:rsidR="00D06F8C" w:rsidRDefault="00D06F8C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D06F8C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</w:p>
    <w:p w:rsidR="00D06F8C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está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ciente</w:t>
      </w:r>
      <w:proofErr w:type="spellEnd"/>
      <w:r>
        <w:rPr>
          <w:sz w:val="24"/>
          <w:szCs w:val="24"/>
        </w:rPr>
        <w:t xml:space="preserve"> que a </w:t>
      </w:r>
      <w:proofErr w:type="spellStart"/>
      <w:r>
        <w:rPr>
          <w:sz w:val="24"/>
          <w:szCs w:val="24"/>
        </w:rPr>
        <w:t>entrega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produtos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deverá</w:t>
      </w:r>
      <w:proofErr w:type="spellEnd"/>
      <w:r>
        <w:rPr>
          <w:sz w:val="24"/>
          <w:szCs w:val="24"/>
        </w:rPr>
        <w:t xml:space="preserve"> ser </w:t>
      </w:r>
      <w:proofErr w:type="spellStart"/>
      <w:r>
        <w:rPr>
          <w:sz w:val="24"/>
          <w:szCs w:val="24"/>
        </w:rPr>
        <w:t>realizada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a </w:t>
      </w:r>
      <w:proofErr w:type="spellStart"/>
      <w:r>
        <w:rPr>
          <w:sz w:val="24"/>
          <w:szCs w:val="24"/>
        </w:rPr>
        <w:t>unidade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detalhada</w:t>
      </w:r>
      <w:proofErr w:type="spellEnd"/>
      <w:r>
        <w:rPr>
          <w:sz w:val="24"/>
          <w:szCs w:val="24"/>
        </w:rPr>
        <w:t xml:space="preserve"> no </w:t>
      </w:r>
      <w:proofErr w:type="spellStart"/>
      <w:r>
        <w:rPr>
          <w:sz w:val="24"/>
          <w:szCs w:val="24"/>
        </w:rPr>
        <w:t>descritivo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produto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conforme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anexo</w:t>
      </w:r>
      <w:proofErr w:type="spellEnd"/>
      <w:r>
        <w:rPr>
          <w:sz w:val="24"/>
          <w:szCs w:val="24"/>
        </w:rPr>
        <w:t xml:space="preserve"> III do </w:t>
      </w:r>
      <w:proofErr w:type="spellStart"/>
      <w:r>
        <w:rPr>
          <w:sz w:val="24"/>
          <w:szCs w:val="24"/>
        </w:rPr>
        <w:t>Edital</w:t>
      </w:r>
      <w:proofErr w:type="spellEnd"/>
      <w:r>
        <w:rPr>
          <w:sz w:val="24"/>
          <w:szCs w:val="24"/>
        </w:rPr>
        <w:t xml:space="preserve"> sob </w:t>
      </w:r>
      <w:proofErr w:type="spellStart"/>
      <w:r>
        <w:rPr>
          <w:sz w:val="24"/>
          <w:szCs w:val="24"/>
        </w:rPr>
        <w:t>pena</w:t>
      </w:r>
      <w:proofErr w:type="spellEnd"/>
      <w:r>
        <w:rPr>
          <w:sz w:val="24"/>
          <w:szCs w:val="24"/>
        </w:rPr>
        <w:t xml:space="preserve"> da </w:t>
      </w:r>
      <w:proofErr w:type="spellStart"/>
      <w:r>
        <w:rPr>
          <w:sz w:val="24"/>
          <w:szCs w:val="24"/>
        </w:rPr>
        <w:t>aplicação</w:t>
      </w:r>
      <w:proofErr w:type="spellEnd"/>
      <w:r>
        <w:rPr>
          <w:sz w:val="24"/>
          <w:szCs w:val="24"/>
        </w:rPr>
        <w:t xml:space="preserve"> das </w:t>
      </w:r>
      <w:proofErr w:type="spellStart"/>
      <w:r>
        <w:rPr>
          <w:sz w:val="24"/>
          <w:szCs w:val="24"/>
        </w:rPr>
        <w:t>sanções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previstas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Legislação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Pregão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Eletrônico</w:t>
      </w:r>
      <w:proofErr w:type="spellEnd"/>
      <w:r>
        <w:rPr>
          <w:b/>
          <w:sz w:val="24"/>
          <w:szCs w:val="24"/>
        </w:rPr>
        <w:t xml:space="preserve"> – SRP n° </w:t>
      </w:r>
      <w:r w:rsidR="00B558A8">
        <w:rPr>
          <w:b/>
          <w:sz w:val="24"/>
          <w:szCs w:val="24"/>
        </w:rPr>
        <w:t>90019</w:t>
      </w:r>
      <w:r>
        <w:rPr>
          <w:b/>
          <w:sz w:val="24"/>
          <w:szCs w:val="24"/>
        </w:rPr>
        <w:t>/2025</w:t>
      </w:r>
      <w:r>
        <w:rPr>
          <w:sz w:val="24"/>
          <w:szCs w:val="24"/>
        </w:rPr>
        <w:t>.</w:t>
      </w:r>
    </w:p>
    <w:p w:rsidR="00D06F8C" w:rsidRDefault="00D06F8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D06F8C" w:rsidRDefault="00D06F8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D06F8C" w:rsidRDefault="00D06F8C">
      <w:pPr>
        <w:spacing w:before="1" w:line="252" w:lineRule="auto"/>
        <w:ind w:left="740"/>
        <w:jc w:val="both"/>
        <w:rPr>
          <w:sz w:val="24"/>
          <w:szCs w:val="24"/>
        </w:rPr>
      </w:pPr>
    </w:p>
    <w:p w:rsidR="00D06F8C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2024.</w:t>
      </w:r>
    </w:p>
    <w:p w:rsidR="00D06F8C" w:rsidRDefault="00D06F8C"/>
    <w:p w:rsidR="00D06F8C" w:rsidRDefault="00D06F8C"/>
    <w:p w:rsidR="00D06F8C" w:rsidRDefault="00D06F8C"/>
    <w:p w:rsidR="00D06F8C" w:rsidRDefault="00D06F8C"/>
    <w:p w:rsidR="00D06F8C" w:rsidRDefault="00D06F8C">
      <w:bookmarkStart w:id="1" w:name="_heading=h.gjdgxs" w:colFirst="0" w:colLast="0"/>
      <w:bookmarkEnd w:id="1"/>
    </w:p>
    <w:p w:rsidR="00D06F8C" w:rsidRDefault="00D06F8C"/>
    <w:p w:rsidR="00D06F8C" w:rsidRDefault="00D06F8C"/>
    <w:p w:rsidR="00D06F8C" w:rsidRDefault="00D06F8C"/>
    <w:p w:rsidR="00D06F8C" w:rsidRDefault="00D06F8C"/>
    <w:p w:rsidR="00D06F8C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D06F8C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:rsidR="00D06F8C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:rsidR="00D06F8C" w:rsidRDefault="00D06F8C"/>
    <w:sectPr w:rsidR="00D06F8C">
      <w:headerReference w:type="default" r:id="rId8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64E2F" w:rsidRDefault="00564E2F">
      <w:r>
        <w:separator/>
      </w:r>
    </w:p>
  </w:endnote>
  <w:endnote w:type="continuationSeparator" w:id="0">
    <w:p w:rsidR="00564E2F" w:rsidRDefault="00564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64E2F" w:rsidRDefault="00564E2F">
      <w:r>
        <w:separator/>
      </w:r>
    </w:p>
  </w:footnote>
  <w:footnote w:type="continuationSeparator" w:id="0">
    <w:p w:rsidR="00564E2F" w:rsidRDefault="00564E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06F8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:rsidR="00D06F8C" w:rsidRDefault="00D06F8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F8C"/>
    <w:rsid w:val="00564E2F"/>
    <w:rsid w:val="00803AB3"/>
    <w:rsid w:val="00B558A8"/>
    <w:rsid w:val="00D0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B2C89"/>
  <w15:docId w15:val="{F38ED6F4-A94A-4E17-805A-AEA733EDA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099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semiHidden/>
    <w:unhideWhenUsed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Ogii7yCxr7zTK2ZFxO7ALni5bA==">CgMxLjAyCWguMzBqMHpsbDIIaC5namRneHM4AHIhMU9jWGFMNE92MG4wd0pxWnB6SDhQWmwxSmJnb19tdm5Z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694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Viviane Lemos</cp:lastModifiedBy>
  <cp:revision>2</cp:revision>
  <dcterms:created xsi:type="dcterms:W3CDTF">2025-03-10T12:53:00Z</dcterms:created>
  <dcterms:modified xsi:type="dcterms:W3CDTF">2025-03-10T12:53:00Z</dcterms:modified>
</cp:coreProperties>
</file>