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FE771A" w14:textId="77777777" w:rsidR="00D2478C" w:rsidRDefault="00000000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w:drawing>
          <wp:anchor distT="0" distB="0" distL="0" distR="0" simplePos="0" relativeHeight="251659264" behindDoc="0" locked="0" layoutInCell="0" allowOverlap="1" wp14:anchorId="2AD19691" wp14:editId="4589FDE9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0" b="0"/>
            <wp:wrapNone/>
            <wp:docPr id="1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252BD51F" w14:textId="77777777" w:rsidR="00D2478C" w:rsidRDefault="00000000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1D9BD457" w14:textId="77777777" w:rsidR="00D2478C" w:rsidRDefault="00000000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7E2DCB6B" w14:textId="77777777" w:rsidR="00D2478C" w:rsidRDefault="00000000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DE1C274" w14:textId="77777777" w:rsidR="00D2478C" w:rsidRDefault="00D2478C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18EDBC47" w14:textId="77777777" w:rsidR="00D2478C" w:rsidRDefault="00000000">
      <w:pPr>
        <w:jc w:val="center"/>
        <w:rPr>
          <w:color w:val="000000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ANEXO I-B 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>DO EDITAL DE PREGÃO ELETRÔNICO</w:t>
      </w:r>
    </w:p>
    <w:p w14:paraId="735CA4FD" w14:textId="77777777" w:rsidR="00D2478C" w:rsidRDefault="00D2478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44327CC4" w14:textId="77777777" w:rsidR="00D2478C" w:rsidRDefault="00000000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>PROCEDIMENTOS PARA ENTREGA DE MATERIAIS</w:t>
      </w:r>
    </w:p>
    <w:p w14:paraId="5FE9329C" w14:textId="77777777" w:rsidR="00D2478C" w:rsidRDefault="00D2478C">
      <w:pPr>
        <w:rPr>
          <w:rFonts w:asciiTheme="minorHAnsi" w:hAnsiTheme="minorHAnsi" w:cstheme="minorHAnsi"/>
          <w:sz w:val="22"/>
          <w:szCs w:val="22"/>
        </w:rPr>
      </w:pPr>
    </w:p>
    <w:p w14:paraId="1047687C" w14:textId="77777777" w:rsidR="00D2478C" w:rsidRDefault="00000000">
      <w:pPr>
        <w:pStyle w:val="PargrafodaLista"/>
        <w:numPr>
          <w:ilvl w:val="0"/>
          <w:numId w:val="6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Observar na nota de empenho a Razão Social e o CNPJ da UFF para a emissão da Nota Fiscal;</w:t>
      </w:r>
    </w:p>
    <w:p w14:paraId="1E802069" w14:textId="77777777" w:rsidR="00D2478C" w:rsidRDefault="00000000">
      <w:pPr>
        <w:pStyle w:val="PargrafodaLista"/>
        <w:numPr>
          <w:ilvl w:val="0"/>
          <w:numId w:val="6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Encaminhar cópia da nota de empenho junto à Nota Fiscal;</w:t>
      </w:r>
    </w:p>
    <w:p w14:paraId="34681AEF" w14:textId="77777777" w:rsidR="00D2478C" w:rsidRDefault="00000000">
      <w:pPr>
        <w:pStyle w:val="PargrafodaLista"/>
        <w:numPr>
          <w:ilvl w:val="1"/>
          <w:numId w:val="7"/>
        </w:numPr>
        <w:tabs>
          <w:tab w:val="left" w:pos="1440"/>
        </w:tabs>
        <w:suppressAutoHyphens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A Contratada regularmente optante pelo Simples Nacional, nos termos da Lei Complementar nº 123, de 2006, não sofrerá a retenção tributária quanto aos impostos e contribuições abrangidos por aquele regime. No entanto, o pagamento ficará condicionado à apresentação de comprovação, por meio de documento oficial, de que faz jus ao tratamento tributário favorecido previsto na referida Lei Complementar.</w:t>
      </w:r>
    </w:p>
    <w:p w14:paraId="18DE24E8" w14:textId="77777777" w:rsidR="00D2478C" w:rsidRDefault="00000000">
      <w:pPr>
        <w:pStyle w:val="PargrafodaLista"/>
        <w:numPr>
          <w:ilvl w:val="0"/>
          <w:numId w:val="7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Constar na Nota Fiscal o número da nota de empenho e seus dados bancários (número do banco, agência e conta corrente);</w:t>
      </w:r>
    </w:p>
    <w:p w14:paraId="1D3AA935" w14:textId="77777777" w:rsidR="00D2478C" w:rsidRDefault="00D2478C">
      <w:pPr>
        <w:pStyle w:val="PargrafodaLista"/>
        <w:ind w:left="362"/>
        <w:jc w:val="both"/>
        <w:rPr>
          <w:rFonts w:asciiTheme="minorHAnsi" w:hAnsiTheme="minorHAnsi" w:cstheme="minorHAnsi"/>
          <w:sz w:val="22"/>
          <w:szCs w:val="22"/>
        </w:rPr>
      </w:pPr>
    </w:p>
    <w:p w14:paraId="6E7A1052" w14:textId="77777777" w:rsidR="00D2478C" w:rsidRDefault="00000000">
      <w:pPr>
        <w:pStyle w:val="PargrafodaLista"/>
        <w:numPr>
          <w:ilvl w:val="0"/>
          <w:numId w:val="7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Entrar em contato com o responsável para, se necessário, agendar a entrega para evitar o retorno do material;</w:t>
      </w:r>
    </w:p>
    <w:p w14:paraId="5BD11139" w14:textId="77777777" w:rsidR="00D2478C" w:rsidRDefault="00D2478C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p w14:paraId="7E8EA639" w14:textId="77777777" w:rsidR="00D2478C" w:rsidRDefault="00000000">
      <w:pPr>
        <w:pStyle w:val="PargrafodaLista"/>
        <w:numPr>
          <w:ilvl w:val="0"/>
          <w:numId w:val="7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 endereço de faturamento dos dados das Unidades da UFF é diferente dos endereços dos locais de entrega.</w:t>
      </w:r>
    </w:p>
    <w:p w14:paraId="418BD5D6" w14:textId="77777777" w:rsidR="00D2478C" w:rsidRDefault="00D2478C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p w14:paraId="2C9759C5" w14:textId="77777777" w:rsidR="00D2478C" w:rsidRDefault="00000000">
      <w:pPr>
        <w:pStyle w:val="PargrafodaLista"/>
        <w:numPr>
          <w:ilvl w:val="0"/>
          <w:numId w:val="7"/>
        </w:numPr>
        <w:suppressAutoHyphens w:val="0"/>
        <w:spacing w:before="240"/>
        <w:ind w:left="362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CONTATOS DAS UASGs</w:t>
      </w:r>
    </w:p>
    <w:p w14:paraId="455BAB0A" w14:textId="77777777" w:rsidR="00D2478C" w:rsidRDefault="00D2478C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tbl>
      <w:tblPr>
        <w:tblpPr w:leftFromText="141" w:rightFromText="141" w:vertAnchor="text" w:horzAnchor="margin" w:tblpY="47"/>
        <w:tblW w:w="9769" w:type="dxa"/>
        <w:tblLayout w:type="fixed"/>
        <w:tblLook w:val="04A0" w:firstRow="1" w:lastRow="0" w:firstColumn="1" w:lastColumn="0" w:noHBand="0" w:noVBand="1"/>
      </w:tblPr>
      <w:tblGrid>
        <w:gridCol w:w="9769"/>
      </w:tblGrid>
      <w:tr w:rsidR="00D2478C" w14:paraId="35FB8CA7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D7B9E" w14:textId="77777777" w:rsidR="00D2478C" w:rsidRDefault="00D2478C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483C4632" w14:textId="77777777" w:rsidR="00D2478C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ADMINISTRAÇÃO/UFF (PROAD) – Unidade Gerenciadora</w:t>
            </w:r>
          </w:p>
          <w:p w14:paraId="4B5DD849" w14:textId="77777777" w:rsidR="00D2478C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28.523.215/0039-89</w:t>
            </w:r>
          </w:p>
          <w:p w14:paraId="6A3F467A" w14:textId="77777777" w:rsidR="00D2478C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150182</w:t>
            </w:r>
          </w:p>
          <w:p w14:paraId="187FADFC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COORDENAÇÃO DE MATERIAL</w:t>
            </w:r>
          </w:p>
          <w:p w14:paraId="75425317" w14:textId="77777777" w:rsidR="00D2478C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2629-5390</w:t>
            </w:r>
          </w:p>
          <w:p w14:paraId="0C7AA28D" w14:textId="77777777" w:rsidR="00D2478C" w:rsidRDefault="00000000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9">
              <w:r>
                <w:rPr>
                  <w:rStyle w:val="Hyperlink1"/>
                  <w:rFonts w:asciiTheme="minorHAnsi" w:hAnsiTheme="minorHAnsi" w:cstheme="minorHAnsi"/>
                </w:rPr>
                <w:t>compras.proad@id.uff.br</w:t>
              </w:r>
            </w:hyperlink>
          </w:p>
          <w:p w14:paraId="57BAC52D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COORDENAÇÃO DE ADMINISTRAÇÃO FINANCEIRA</w:t>
            </w:r>
          </w:p>
          <w:p w14:paraId="332B33E7" w14:textId="77777777" w:rsidR="00D2478C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2629-5385</w:t>
            </w:r>
          </w:p>
          <w:p w14:paraId="1B72F59E" w14:textId="77777777" w:rsidR="00D2478C" w:rsidRDefault="00000000">
            <w:pPr>
              <w:pStyle w:val="PargrafodaLista"/>
              <w:widowControl w:val="0"/>
              <w:ind w:left="709"/>
              <w:rPr>
                <w:rStyle w:val="Hyperlink1"/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0">
              <w:r>
                <w:rPr>
                  <w:rStyle w:val="Hyperlink1"/>
                  <w:rFonts w:asciiTheme="minorHAnsi" w:hAnsiTheme="minorHAnsi" w:cstheme="minorHAnsi"/>
                </w:rPr>
                <w:t>financeiro.proad@id.uff.br</w:t>
              </w:r>
            </w:hyperlink>
          </w:p>
          <w:p w14:paraId="244579EE" w14:textId="77777777" w:rsidR="00D2478C" w:rsidRDefault="00D2478C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</w:rPr>
            </w:pPr>
          </w:p>
          <w:p w14:paraId="18635689" w14:textId="77777777" w:rsidR="00D2478C" w:rsidRDefault="00D2478C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D2478C" w14:paraId="4D3DAF70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FB611" w14:textId="77777777" w:rsidR="00D2478C" w:rsidRDefault="00D2478C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3086406" w14:textId="77777777" w:rsidR="00D2478C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PESQ. PÓS-GRADUAÇÃO E INOVAÇÃO (PROPPI) – Unidade Participante (se for o caso)</w:t>
            </w:r>
          </w:p>
          <w:p w14:paraId="13F1F65A" w14:textId="77777777" w:rsidR="00D2478C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28.523.215/0033-93</w:t>
            </w:r>
          </w:p>
          <w:p w14:paraId="448488B4" w14:textId="77777777" w:rsidR="00D2478C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153248</w:t>
            </w:r>
          </w:p>
          <w:p w14:paraId="2B7D2919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FINANCEIRA/PROPPI</w:t>
            </w:r>
          </w:p>
          <w:p w14:paraId="7B9E7766" w14:textId="77777777" w:rsidR="00D2478C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2629-5462</w:t>
            </w:r>
          </w:p>
          <w:p w14:paraId="095783A9" w14:textId="77777777" w:rsidR="00D2478C" w:rsidRDefault="00000000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1">
              <w:r>
                <w:rPr>
                  <w:rStyle w:val="Hyperlink1"/>
                  <w:rFonts w:asciiTheme="minorHAnsi" w:hAnsiTheme="minorHAnsi" w:cstheme="minorHAnsi"/>
                  <w:sz w:val="22"/>
                  <w:szCs w:val="22"/>
                  <w:lang w:eastAsia="en-US"/>
                </w:rPr>
                <w:t>financeiro.proppi@gmail.com</w:t>
              </w:r>
            </w:hyperlink>
          </w:p>
          <w:p w14:paraId="7D62AAC1" w14:textId="77777777" w:rsidR="00D2478C" w:rsidRDefault="00D2478C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</w:rPr>
            </w:pPr>
          </w:p>
        </w:tc>
      </w:tr>
      <w:tr w:rsidR="00D2478C" w14:paraId="19511975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0494F" w14:textId="77777777" w:rsidR="00D2478C" w:rsidRDefault="00D2478C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1E892B93" w14:textId="77777777" w:rsidR="00D2478C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GRADUAÇÃO (PROGRAD) - Unidade Participante (se for o caso)</w:t>
            </w:r>
          </w:p>
          <w:p w14:paraId="0F597202" w14:textId="77777777" w:rsidR="00D2478C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28.523.215/0037-17</w:t>
            </w:r>
          </w:p>
          <w:p w14:paraId="757774C4" w14:textId="77777777" w:rsidR="00D2478C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153984</w:t>
            </w:r>
          </w:p>
          <w:p w14:paraId="02C76C55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FINANCEIRA/PROGRAD</w:t>
            </w:r>
          </w:p>
          <w:p w14:paraId="3793A65C" w14:textId="77777777" w:rsidR="00D2478C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2629-5443</w:t>
            </w:r>
          </w:p>
          <w:p w14:paraId="3661FB14" w14:textId="77777777" w:rsidR="00D2478C" w:rsidRDefault="00000000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E-mail:</w:t>
            </w:r>
            <w:hyperlink r:id="rId12">
              <w:r>
                <w:rPr>
                  <w:rStyle w:val="Hyperlink1"/>
                  <w:rFonts w:asciiTheme="minorHAnsi" w:hAnsiTheme="minorHAnsi" w:cstheme="minorHAnsi"/>
                </w:rPr>
                <w:t>uffcompras@gmail.com</w:t>
              </w:r>
            </w:hyperlink>
            <w:r>
              <w:rPr>
                <w:rFonts w:asciiTheme="minorHAnsi" w:hAnsiTheme="minorHAnsi" w:cstheme="minorHAnsi"/>
              </w:rPr>
              <w:t xml:space="preserve"> / </w:t>
            </w:r>
            <w:hyperlink r:id="rId13">
              <w:r>
                <w:rPr>
                  <w:rStyle w:val="Hyperlink1"/>
                  <w:rFonts w:asciiTheme="minorHAnsi" w:hAnsiTheme="minorHAnsi" w:cstheme="minorHAnsi"/>
                  <w:sz w:val="22"/>
                  <w:szCs w:val="22"/>
                  <w:lang w:eastAsia="en-US"/>
                </w:rPr>
                <w:t>pregao.prograd.uff@gmail.com</w:t>
              </w:r>
            </w:hyperlink>
          </w:p>
          <w:p w14:paraId="67EA0F12" w14:textId="77777777" w:rsidR="00D2478C" w:rsidRDefault="00D2478C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D2478C" w14:paraId="7C01947B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A50E7" w14:textId="77777777" w:rsidR="00D2478C" w:rsidRDefault="00D2478C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590E9EFC" w14:textId="77777777" w:rsidR="00D2478C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EXTENSÃO (PROEX) - Unidade Participante (se for o caso)</w:t>
            </w:r>
          </w:p>
          <w:p w14:paraId="20F6070F" w14:textId="77777777" w:rsidR="00D2478C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28.523.215/0038-06</w:t>
            </w:r>
          </w:p>
          <w:p w14:paraId="1979984D" w14:textId="77777777" w:rsidR="00D2478C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156337</w:t>
            </w:r>
          </w:p>
          <w:p w14:paraId="68D4913F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FINANCEIRA/PROEX</w:t>
            </w:r>
          </w:p>
          <w:p w14:paraId="3DD4FE78" w14:textId="77777777" w:rsidR="00D2478C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2629-5515</w:t>
            </w:r>
          </w:p>
          <w:p w14:paraId="2F33209B" w14:textId="77777777" w:rsidR="00D2478C" w:rsidRDefault="00000000">
            <w:pPr>
              <w:pStyle w:val="PargrafodaLista"/>
              <w:widowControl w:val="0"/>
              <w:ind w:left="0"/>
              <w:rPr>
                <w:rStyle w:val="Hyperlink1"/>
                <w:rFonts w:asciiTheme="minorHAnsi" w:hAnsiTheme="minorHAnsi" w:cstheme="minorHAnsi"/>
                <w:color w:val="1155CC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 </w:t>
            </w:r>
            <w:hyperlink r:id="rId14" w:tgtFrame="_blank">
              <w:r>
                <w:rPr>
                  <w:rStyle w:val="Hyperlink1"/>
                  <w:rFonts w:asciiTheme="minorHAnsi" w:hAnsiTheme="minorHAnsi" w:cstheme="minorHAnsi"/>
                  <w:color w:val="1155CC"/>
                  <w:shd w:val="clear" w:color="auto" w:fill="FFFFFF"/>
                </w:rPr>
                <w:t>secretariaproexuff@gmail.com</w:t>
              </w:r>
            </w:hyperlink>
          </w:p>
          <w:p w14:paraId="57769A12" w14:textId="77777777" w:rsidR="00D2478C" w:rsidRDefault="00D2478C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D2478C" w14:paraId="11C6C695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A1AC2" w14:textId="77777777" w:rsidR="00D2478C" w:rsidRDefault="00D2478C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FD169DC" w14:textId="77777777" w:rsidR="00D2478C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ASSUNTOS ESTUDANTIS (PROAES) - Unidade Participante (se for o caso)</w:t>
            </w:r>
          </w:p>
          <w:p w14:paraId="6FD6C72E" w14:textId="77777777" w:rsidR="00D2478C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28.523.215/0004-59</w:t>
            </w:r>
          </w:p>
          <w:p w14:paraId="1DA41AA3" w14:textId="77777777" w:rsidR="00D2478C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153058</w:t>
            </w:r>
          </w:p>
          <w:p w14:paraId="3B9E9A7C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FINANCEIRA/PROAES</w:t>
            </w:r>
          </w:p>
          <w:p w14:paraId="4E995486" w14:textId="77777777" w:rsidR="00D2478C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2629-5559/ 2629-5560</w:t>
            </w:r>
          </w:p>
          <w:p w14:paraId="6B4C6B79" w14:textId="77777777" w:rsidR="00D2478C" w:rsidRDefault="00000000">
            <w:pPr>
              <w:pStyle w:val="PargrafodaLista"/>
              <w:widowControl w:val="0"/>
              <w:tabs>
                <w:tab w:val="left" w:pos="2310"/>
              </w:tabs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</w:t>
            </w:r>
            <w:hyperlink r:id="rId15">
              <w:r>
                <w:rPr>
                  <w:rStyle w:val="Hyperlink1"/>
                  <w:rFonts w:asciiTheme="minorHAnsi" w:hAnsiTheme="minorHAnsi" w:cstheme="minorHAnsi"/>
                  <w:sz w:val="22"/>
                  <w:szCs w:val="22"/>
                  <w:lang w:eastAsia="en-US"/>
                </w:rPr>
                <w:t>financeiroproaes@gmail.com</w:t>
              </w:r>
            </w:hyperlink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/ </w:t>
            </w:r>
            <w:hyperlink r:id="rId16">
              <w:r>
                <w:rPr>
                  <w:rStyle w:val="Hyperlink1"/>
                  <w:rFonts w:asciiTheme="minorHAnsi" w:hAnsiTheme="minorHAnsi" w:cstheme="minorHAnsi"/>
                  <w:sz w:val="22"/>
                  <w:szCs w:val="22"/>
                  <w:lang w:eastAsia="en-US"/>
                </w:rPr>
                <w:t>comprasproaes@gmail.com</w:t>
              </w:r>
            </w:hyperlink>
          </w:p>
          <w:p w14:paraId="6DC3F624" w14:textId="77777777" w:rsidR="00D2478C" w:rsidRDefault="00D2478C">
            <w:pPr>
              <w:pStyle w:val="PargrafodaLista"/>
              <w:widowControl w:val="0"/>
              <w:tabs>
                <w:tab w:val="left" w:pos="2310"/>
              </w:tabs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D2478C" w14:paraId="045A798D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CED37" w14:textId="77777777" w:rsidR="00D2478C" w:rsidRDefault="00D2478C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17E51B78" w14:textId="77777777" w:rsidR="00D2478C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CIENCIAS HUMANAS E SOCIAIS DE VOLTA REDONDA (VCH) -  Unidade Participante (se for o caso)</w:t>
            </w:r>
          </w:p>
          <w:p w14:paraId="4B5B7ED2" w14:textId="77777777" w:rsidR="00D2478C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28.523.215/0044-46</w:t>
            </w:r>
          </w:p>
          <w:p w14:paraId="101D08EC" w14:textId="77777777" w:rsidR="00D2478C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150167</w:t>
            </w:r>
          </w:p>
          <w:p w14:paraId="44EBF5EA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FINANCEIRA/VCH</w:t>
            </w:r>
          </w:p>
          <w:p w14:paraId="2B45E3FB" w14:textId="77777777" w:rsidR="00D2478C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(24)3076-8864</w:t>
            </w:r>
          </w:p>
          <w:p w14:paraId="3347E316" w14:textId="77777777" w:rsidR="00D2478C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 </w:t>
            </w: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ab/>
            </w:r>
            <w:hyperlink r:id="rId17" w:tgtFrame="_blank">
              <w:r>
                <w:rPr>
                  <w:rStyle w:val="Hyperlink1"/>
                  <w:rFonts w:asciiTheme="minorHAnsi" w:hAnsiTheme="minorHAnsi" w:cstheme="minorHAnsi"/>
                  <w:color w:val="1155CC"/>
                  <w:shd w:val="clear" w:color="auto" w:fill="FFFFFF"/>
                </w:rPr>
                <w:t>scf.vch@id.uff.br</w:t>
              </w:r>
            </w:hyperlink>
          </w:p>
          <w:p w14:paraId="67DF80BB" w14:textId="77777777" w:rsidR="00D2478C" w:rsidRDefault="00D2478C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D2478C" w14:paraId="6E5DBA58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5D41E" w14:textId="77777777" w:rsidR="00D2478C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 w:eastAsia="zh-CN"/>
              </w:rPr>
              <w:t>ESCOLA NAVAL</w:t>
            </w:r>
          </w:p>
          <w:p w14:paraId="7B507786" w14:textId="77777777" w:rsidR="004044C3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zh-CN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CNPJ: </w:t>
            </w:r>
            <w:r w:rsidR="004044C3" w:rsidRPr="004044C3">
              <w:rPr>
                <w:rFonts w:ascii="CIDFont+F3" w:eastAsia="SimSun" w:hAnsi="CIDFont+F3" w:cs="CIDFont+F3"/>
                <w:sz w:val="24"/>
              </w:rPr>
              <w:t xml:space="preserve"> </w:t>
            </w:r>
            <w:r w:rsidR="004044C3" w:rsidRPr="004044C3">
              <w:rPr>
                <w:rFonts w:asciiTheme="minorHAnsi" w:hAnsiTheme="minorHAnsi" w:cstheme="minorHAnsi"/>
                <w:b/>
                <w:sz w:val="22"/>
                <w:szCs w:val="22"/>
                <w:lang w:eastAsia="zh-CN"/>
              </w:rPr>
              <w:t>00.394.502/0099-58</w:t>
            </w:r>
          </w:p>
          <w:p w14:paraId="2D819038" w14:textId="2EC29EBD" w:rsidR="00D2478C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UASG: 762400</w:t>
            </w:r>
          </w:p>
          <w:p w14:paraId="5E869047" w14:textId="77777777" w:rsidR="00D2478C" w:rsidRDefault="00D2478C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E889C6A" w14:textId="5578FF5B" w:rsidR="004044C3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zh-CN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 w:rsidR="004044C3" w:rsidRPr="004044C3">
              <w:rPr>
                <w:rFonts w:ascii="CIDFont+F3" w:eastAsia="SimSun" w:hAnsi="CIDFont+F3" w:cs="CIDFont+F3"/>
                <w:sz w:val="24"/>
              </w:rPr>
              <w:t xml:space="preserve"> </w:t>
            </w:r>
            <w:r w:rsidR="004044C3">
              <w:rPr>
                <w:rFonts w:ascii="CIDFont+F3" w:eastAsia="SimSun" w:hAnsi="CIDFont+F3" w:cs="CIDFont+F3"/>
                <w:sz w:val="24"/>
              </w:rPr>
              <w:t xml:space="preserve">(21) </w:t>
            </w:r>
            <w:r w:rsidR="004044C3" w:rsidRPr="004044C3">
              <w:rPr>
                <w:rFonts w:asciiTheme="minorHAnsi" w:hAnsiTheme="minorHAnsi" w:cstheme="minorHAnsi"/>
                <w:sz w:val="22"/>
                <w:szCs w:val="22"/>
                <w:lang w:eastAsia="zh-CN"/>
              </w:rPr>
              <w:t>3974-1493</w:t>
            </w:r>
          </w:p>
          <w:p w14:paraId="743777B6" w14:textId="29453AD3" w:rsidR="00D2478C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r w:rsidR="004044C3" w:rsidRPr="004044C3">
              <w:rPr>
                <w:rFonts w:ascii="CIDFont+F3" w:eastAsia="SimSun" w:hAnsi="CIDFont+F3" w:cs="CIDFont+F3"/>
                <w:sz w:val="24"/>
              </w:rPr>
              <w:t xml:space="preserve"> </w:t>
            </w:r>
            <w:r w:rsidR="004044C3" w:rsidRPr="004044C3">
              <w:rPr>
                <w:rFonts w:asciiTheme="minorHAnsi" w:hAnsiTheme="minorHAnsi" w:cstheme="minorHAnsi"/>
                <w:sz w:val="22"/>
                <w:szCs w:val="22"/>
                <w:lang w:eastAsia="zh-CN"/>
              </w:rPr>
              <w:t>ananda.cardoso@marinha.mil.br</w:t>
            </w:r>
          </w:p>
          <w:p w14:paraId="0EF88046" w14:textId="77777777" w:rsidR="00D2478C" w:rsidRDefault="00D2478C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</w:tbl>
    <w:p w14:paraId="7FB56530" w14:textId="77777777" w:rsidR="00D2478C" w:rsidRDefault="00D2478C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p w14:paraId="6CF7F00D" w14:textId="77777777" w:rsidR="00D2478C" w:rsidRDefault="00000000">
      <w:pPr>
        <w:pStyle w:val="PargrafodaLista"/>
        <w:numPr>
          <w:ilvl w:val="0"/>
          <w:numId w:val="7"/>
        </w:numPr>
        <w:suppressAutoHyphens w:val="0"/>
        <w:spacing w:before="240"/>
        <w:ind w:left="362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LOCAIS DE ENTREGA DOS MATERIAIS:</w:t>
      </w:r>
    </w:p>
    <w:p w14:paraId="7EC1083F" w14:textId="77777777" w:rsidR="00D2478C" w:rsidRDefault="00D2478C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tbl>
      <w:tblPr>
        <w:tblpPr w:leftFromText="141" w:rightFromText="141" w:vertAnchor="text" w:horzAnchor="margin" w:tblpY="47"/>
        <w:tblW w:w="9769" w:type="dxa"/>
        <w:tblLayout w:type="fixed"/>
        <w:tblLook w:val="04A0" w:firstRow="1" w:lastRow="0" w:firstColumn="1" w:lastColumn="0" w:noHBand="0" w:noVBand="1"/>
      </w:tblPr>
      <w:tblGrid>
        <w:gridCol w:w="9769"/>
      </w:tblGrid>
      <w:tr w:rsidR="00D2478C" w14:paraId="5AB1B3E8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65DE2" w14:textId="77777777" w:rsidR="00D2478C" w:rsidRDefault="00000000">
            <w:pPr>
              <w:widowControl w:val="0"/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ENDEREÇOS PRINCIPAIS DE ENTREGA (UFF)</w:t>
            </w:r>
          </w:p>
          <w:p w14:paraId="482C90D3" w14:textId="77777777" w:rsidR="00D2478C" w:rsidRDefault="00D2478C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70BCD3CE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ALMOXARIFADO CENTRAL DA UFF</w:t>
            </w:r>
          </w:p>
          <w:p w14:paraId="171667EB" w14:textId="77777777" w:rsidR="00D2478C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Av. Jansen de Melo, 174 – Fundos – Centro – Niterói – RJ – CEP 24.030-221</w:t>
            </w:r>
          </w:p>
          <w:p w14:paraId="519D735E" w14:textId="77777777" w:rsidR="00D2478C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Horário de entrega: 8:00 às 16:00 horas.</w:t>
            </w:r>
          </w:p>
          <w:p w14:paraId="205FC48D" w14:textId="77777777" w:rsidR="00D2478C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2629-2214 / 2629-2216 (PROPPI)</w:t>
            </w:r>
          </w:p>
          <w:p w14:paraId="1504222D" w14:textId="77777777" w:rsidR="00D2478C" w:rsidRDefault="00000000">
            <w:pPr>
              <w:widowControl w:val="0"/>
              <w:tabs>
                <w:tab w:val="left" w:pos="1267"/>
                <w:tab w:val="left" w:pos="1810"/>
              </w:tabs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Responsável: Servidores e colaboradores do Almoxarifado Central, da Central de Logística Patrimonial ou da PROPPI</w:t>
            </w:r>
          </w:p>
          <w:p w14:paraId="5A9FE0BA" w14:textId="77777777" w:rsidR="00D2478C" w:rsidRDefault="00000000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lastRenderedPageBreak/>
              <w:t xml:space="preserve">E-mail: </w:t>
            </w:r>
            <w:hyperlink r:id="rId18">
              <w:r>
                <w:rPr>
                  <w:rStyle w:val="Hyperlink1"/>
                  <w:rFonts w:asciiTheme="minorHAnsi" w:hAnsiTheme="minorHAnsi" w:cstheme="minorHAnsi"/>
                  <w:sz w:val="22"/>
                  <w:szCs w:val="22"/>
                  <w:lang w:eastAsia="en-US"/>
                </w:rPr>
                <w:t>almoxarifadocentral.uff@gmail.com</w:t>
              </w:r>
            </w:hyperlink>
            <w:r>
              <w:rPr>
                <w:rStyle w:val="Hyperlink1"/>
                <w:rFonts w:asciiTheme="minorHAnsi" w:hAnsiTheme="minorHAnsi" w:cstheme="minorHAnsi"/>
                <w:sz w:val="22"/>
                <w:szCs w:val="22"/>
                <w:lang w:eastAsia="en-US"/>
              </w:rPr>
              <w:t>;</w:t>
            </w:r>
            <w:hyperlink r:id="rId19">
              <w:r>
                <w:rPr>
                  <w:rStyle w:val="Hyperlink1"/>
                  <w:rFonts w:asciiTheme="minorHAnsi" w:hAnsiTheme="minorHAnsi" w:cstheme="minorHAnsi"/>
                </w:rPr>
                <w:t>ivanraphael@id.uff.br</w:t>
              </w:r>
            </w:hyperlink>
            <w:r>
              <w:rPr>
                <w:rStyle w:val="Hyperlink1"/>
                <w:rFonts w:asciiTheme="minorHAnsi" w:hAnsiTheme="minorHAnsi" w:cstheme="minorHAnsi"/>
              </w:rPr>
              <w:t>; almoxarifadoproppi@gmail.com</w:t>
            </w:r>
          </w:p>
          <w:p w14:paraId="427D2B3E" w14:textId="77777777" w:rsidR="00D2478C" w:rsidRDefault="00D2478C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56F0C409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CIENCIAS HUMANAS E SOCIAIS DE VOLTA REDONDA</w:t>
            </w:r>
          </w:p>
          <w:p w14:paraId="6D9D774A" w14:textId="77777777" w:rsidR="00D2478C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AV. Desembargador Ellis Hermydio Figueira, 783 – Aterrado - Volta Redonda – RJ – CEP 27.215-350</w:t>
            </w:r>
          </w:p>
          <w:p w14:paraId="4CF652E9" w14:textId="77777777" w:rsidR="00D2478C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Horário de entrega: 8:00 às 16:00 horas.</w:t>
            </w:r>
          </w:p>
          <w:p w14:paraId="20D78665" w14:textId="77777777" w:rsidR="00D2478C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(24)3076-8864</w:t>
            </w:r>
          </w:p>
          <w:p w14:paraId="074B8AB1" w14:textId="77777777" w:rsidR="00D2478C" w:rsidRDefault="00000000">
            <w:pPr>
              <w:widowControl w:val="0"/>
              <w:tabs>
                <w:tab w:val="left" w:pos="1267"/>
                <w:tab w:val="left" w:pos="1810"/>
              </w:tabs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Responsável: Servidores da unidade</w:t>
            </w:r>
          </w:p>
          <w:p w14:paraId="78144C0A" w14:textId="77777777" w:rsidR="00D2478C" w:rsidRDefault="00000000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20" w:tgtFrame="_blank">
              <w:r>
                <w:rPr>
                  <w:rStyle w:val="Hyperlink1"/>
                  <w:rFonts w:asciiTheme="minorHAnsi" w:hAnsiTheme="minorHAnsi" w:cstheme="minorHAnsi"/>
                  <w:color w:val="1155CC"/>
                  <w:shd w:val="clear" w:color="auto" w:fill="FFFFFF"/>
                </w:rPr>
                <w:t>scf.vch@id.uff.br</w:t>
              </w:r>
            </w:hyperlink>
            <w:r>
              <w:rPr>
                <w:rFonts w:asciiTheme="minorHAnsi" w:hAnsiTheme="minorHAnsi" w:cstheme="minorHAnsi"/>
              </w:rPr>
              <w:t xml:space="preserve">; </w:t>
            </w:r>
            <w:hyperlink r:id="rId21" w:tgtFrame="_blank">
              <w:r>
                <w:rPr>
                  <w:rStyle w:val="Hyperlink1"/>
                  <w:rFonts w:asciiTheme="minorHAnsi" w:hAnsiTheme="minorHAnsi" w:cstheme="minorHAnsi"/>
                  <w:color w:val="1155CC"/>
                  <w:shd w:val="clear" w:color="auto" w:fill="FFFFFF"/>
                </w:rPr>
                <w:t>romulotavares@id.uff.br</w:t>
              </w:r>
            </w:hyperlink>
            <w:r>
              <w:rPr>
                <w:rFonts w:asciiTheme="minorHAnsi" w:hAnsiTheme="minorHAnsi" w:cstheme="minorHAnsi"/>
              </w:rPr>
              <w:t xml:space="preserve">; </w:t>
            </w:r>
            <w:hyperlink r:id="rId22" w:tgtFrame="_blank">
              <w:r>
                <w:rPr>
                  <w:rStyle w:val="Hyperlink1"/>
                  <w:rFonts w:asciiTheme="minorHAnsi" w:hAnsiTheme="minorHAnsi" w:cstheme="minorHAnsi"/>
                  <w:color w:val="1155CC"/>
                  <w:shd w:val="clear" w:color="auto" w:fill="FFFFFF"/>
                </w:rPr>
                <w:t>edgarjunior@id.uff.br</w:t>
              </w:r>
            </w:hyperlink>
            <w:r>
              <w:rPr>
                <w:rFonts w:asciiTheme="minorHAnsi" w:hAnsiTheme="minorHAnsi" w:cstheme="minorHAnsi"/>
                <w:color w:val="500050"/>
                <w:shd w:val="clear" w:color="auto" w:fill="FFFFFF"/>
              </w:rPr>
              <w:t>.</w:t>
            </w:r>
          </w:p>
          <w:p w14:paraId="3DB60E20" w14:textId="77777777" w:rsidR="00D2478C" w:rsidRDefault="00D2478C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0C48AA16" w14:textId="77777777" w:rsidR="00D2478C" w:rsidRDefault="00D2478C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D2478C" w14:paraId="1F1998CB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FA1AC" w14:textId="77777777" w:rsidR="00D2478C" w:rsidRDefault="00000000">
            <w:pPr>
              <w:widowControl w:val="0"/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lastRenderedPageBreak/>
              <w:t>OUTROS ENDEREÇOS DE ENTREGA (UFF)</w:t>
            </w:r>
          </w:p>
          <w:p w14:paraId="7FFA2DE1" w14:textId="77777777" w:rsidR="00D2478C" w:rsidRDefault="00D2478C">
            <w:pPr>
              <w:widowControl w:val="0"/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BBF0E3E" w14:textId="77777777" w:rsidR="00D2478C" w:rsidRDefault="00000000">
            <w:pPr>
              <w:widowControl w:val="0"/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*Informações complementares serão encaminhadas junto ao envio das respectivas notas de empenho</w:t>
            </w:r>
          </w:p>
          <w:p w14:paraId="2B9243F4" w14:textId="77777777" w:rsidR="00D2478C" w:rsidRDefault="00D2478C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545C2E8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REITORIA DA UFF</w:t>
            </w:r>
          </w:p>
          <w:p w14:paraId="0052FAE7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Miguel de Frias, 9 - Icaraí - Niterói – RJ</w:t>
            </w:r>
          </w:p>
          <w:p w14:paraId="0A702160" w14:textId="77777777" w:rsidR="00D2478C" w:rsidRDefault="00D2478C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ABD0EDC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DO VALONGUINHO</w:t>
            </w:r>
          </w:p>
          <w:p w14:paraId="11EFCB82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Visconde do Rio Branco s/n.º, bairro Centro, Niterói - RJ</w:t>
            </w:r>
          </w:p>
          <w:p w14:paraId="375EEA49" w14:textId="77777777" w:rsidR="00D2478C" w:rsidRDefault="00D2478C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4F4EBDF9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DO GRAGOATÁ</w:t>
            </w:r>
          </w:p>
          <w:p w14:paraId="1ADACFED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Visconde do Rio Branco s/n.º, bairro de São Domingos, Niterói – RJ</w:t>
            </w:r>
          </w:p>
          <w:p w14:paraId="5767821A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R. Alexandre Moura, 8 - São Domingos, Niterói - RJ, 24210-200</w:t>
            </w:r>
          </w:p>
          <w:p w14:paraId="38F6F277" w14:textId="77777777" w:rsidR="00D2478C" w:rsidRDefault="00D2478C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74C0A2F5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DA PRAIA VERMELHA</w:t>
            </w:r>
          </w:p>
          <w:p w14:paraId="1D388824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Passo da Pátria, n.º 156, bairro São Domingos, Niterói – RJ</w:t>
            </w:r>
          </w:p>
          <w:p w14:paraId="1CCB9FBA" w14:textId="77777777" w:rsidR="00D2478C" w:rsidRDefault="00D2478C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4ABB6375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ARTES E COMUNICAÇÃO SOCIAL</w:t>
            </w:r>
          </w:p>
          <w:p w14:paraId="11E364E3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Lara Vilela, 126 - São Domingos, Niterói - RJ</w:t>
            </w:r>
          </w:p>
          <w:p w14:paraId="5BA202B9" w14:textId="77777777" w:rsidR="00D2478C" w:rsidRDefault="00D2478C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14F5E21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BIOMÉDICO</w:t>
            </w:r>
          </w:p>
          <w:p w14:paraId="0CDAF98C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Professor Hernani Mello, 101 São Domingos Niterói – RJ</w:t>
            </w:r>
          </w:p>
          <w:p w14:paraId="47A43684" w14:textId="77777777" w:rsidR="00D2478C" w:rsidRDefault="00D2478C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1CC4AD0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ARQUIVO SDC</w:t>
            </w:r>
          </w:p>
          <w:p w14:paraId="155EAD69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Bento Maria da Costa, 115 A - Jurujuba, Niterói – RJ</w:t>
            </w:r>
          </w:p>
          <w:p w14:paraId="6C2F5030" w14:textId="77777777" w:rsidR="00D2478C" w:rsidRDefault="00D2478C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6E24375F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CRIAA</w:t>
            </w:r>
          </w:p>
          <w:p w14:paraId="7E6D341D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General Castrioto, 588, Barreto, Niterói – RJ</w:t>
            </w:r>
          </w:p>
          <w:p w14:paraId="3E753F6F" w14:textId="77777777" w:rsidR="00D2478C" w:rsidRDefault="00D2478C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30F6BC1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CAJUFF E NEPHU</w:t>
            </w:r>
          </w:p>
          <w:p w14:paraId="71A58A33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Almirante Teffé, 637, Centro, Niterói - RJ</w:t>
            </w:r>
          </w:p>
          <w:p w14:paraId="76B3C47B" w14:textId="77777777" w:rsidR="00D2478C" w:rsidRDefault="00D2478C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6985898F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ENFERMAGEM</w:t>
            </w:r>
          </w:p>
          <w:p w14:paraId="42FB1BED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Dr. Celestino,78- Centro, Niterói - RJ</w:t>
            </w:r>
          </w:p>
          <w:p w14:paraId="366B18EF" w14:textId="77777777" w:rsidR="00D2478C" w:rsidRDefault="00D2478C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45A84764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HOSPITAL UNIVERSITÁRIO ANTONIO PEDRO</w:t>
            </w:r>
          </w:p>
          <w:p w14:paraId="63C79481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Marquês de Paraná 303 - Centro, Niterói – RJ</w:t>
            </w:r>
          </w:p>
          <w:p w14:paraId="7A98F625" w14:textId="77777777" w:rsidR="00D2478C" w:rsidRDefault="00D2478C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5927EF1D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FARMÁCIA UNIVERSITÁRIA</w:t>
            </w:r>
          </w:p>
          <w:p w14:paraId="6C0D072C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Marquês do Paraná, 282 – Centro, Niterói - RJ</w:t>
            </w:r>
          </w:p>
          <w:p w14:paraId="4AD90271" w14:textId="77777777" w:rsidR="00D2478C" w:rsidRDefault="00D2478C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23F92C7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lastRenderedPageBreak/>
              <w:t>FACULDADE DE FARMÁCIA</w:t>
            </w:r>
          </w:p>
          <w:p w14:paraId="5BEE9B15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Mário Viana. 523 - Santa Rosa, Niterói - RJ</w:t>
            </w:r>
          </w:p>
          <w:p w14:paraId="6BC056B6" w14:textId="77777777" w:rsidR="00D2478C" w:rsidRDefault="00D2478C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4CCB6C0B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DIREITO</w:t>
            </w:r>
          </w:p>
          <w:p w14:paraId="32FCB970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Presidente Pedreira,62 - Ingá, Niterói – RJ</w:t>
            </w:r>
          </w:p>
          <w:p w14:paraId="2462D68E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Tiradentes, 17 - Ingá, Niterói – RJ</w:t>
            </w:r>
          </w:p>
          <w:p w14:paraId="7ECDC964" w14:textId="77777777" w:rsidR="00D2478C" w:rsidRDefault="00D2478C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7B4104B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VETERINÁRIA</w:t>
            </w:r>
          </w:p>
          <w:p w14:paraId="11E1D69B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Vital Brazil Filho, 64 - Vital Brazil, Niteroi – RJ</w:t>
            </w:r>
          </w:p>
          <w:p w14:paraId="1FF2A51E" w14:textId="77777777" w:rsidR="00D2478C" w:rsidRDefault="00D2478C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AB53B34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DO NOROESTE FLUMINENSE DE EDUCAÇÃO SUPERIOR</w:t>
            </w:r>
          </w:p>
          <w:p w14:paraId="55AD026C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Chaim Elias, s/n.º, Centro, Santo Antônio de Pádua – RJ</w:t>
            </w:r>
          </w:p>
          <w:p w14:paraId="6942BC7A" w14:textId="77777777" w:rsidR="00D2478C" w:rsidRDefault="00D2478C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40458CF5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RIO DAS OSTRAS</w:t>
            </w:r>
          </w:p>
          <w:p w14:paraId="473D576A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Recife. Quadra 07, Jardim Bela Vista, Rio das Ostras – RJ</w:t>
            </w:r>
          </w:p>
          <w:p w14:paraId="174F5121" w14:textId="77777777" w:rsidR="00D2478C" w:rsidRDefault="00D2478C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58E82DBD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POLO UNIVERSITÁRIO DE MACAÉ</w:t>
            </w:r>
          </w:p>
          <w:p w14:paraId="5E2F81D4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Aluízio da Silva Gomes, 50 - Granja dos Cavaleiros – Macaé</w:t>
            </w:r>
          </w:p>
          <w:p w14:paraId="5F947782" w14:textId="77777777" w:rsidR="00D2478C" w:rsidRDefault="00D2478C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5DB999BB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POLO CAMPUS DOS GOYTACAZES</w:t>
            </w:r>
          </w:p>
          <w:p w14:paraId="344B7D2A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José do Patrocínio, 71 - Campos dos Goytacazes – RJ</w:t>
            </w:r>
          </w:p>
          <w:p w14:paraId="4F0D931E" w14:textId="77777777" w:rsidR="00D2478C" w:rsidRDefault="00D2478C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56D1BE17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SAÚDE DE NOVA FRIBURGO</w:t>
            </w:r>
          </w:p>
          <w:p w14:paraId="47764A2D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Dr. Silvio Henrique Braune, 22, Centro, Nova Friburgo - RJ</w:t>
            </w:r>
          </w:p>
          <w:p w14:paraId="200887AD" w14:textId="77777777" w:rsidR="00D2478C" w:rsidRDefault="00D2478C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249BDD6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ENGENHARIA DE PETRÓPOLIS</w:t>
            </w:r>
          </w:p>
          <w:p w14:paraId="620460E1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Domingos Silvério, sn. Quitandinha – Petrópolis</w:t>
            </w:r>
          </w:p>
          <w:p w14:paraId="5D058309" w14:textId="77777777" w:rsidR="00D2478C" w:rsidRDefault="00D2478C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780E54F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ENGENHARIA INDUSTRIAL METALURGICA DE VOLTA REDONDA</w:t>
            </w:r>
          </w:p>
          <w:p w14:paraId="66E9D6E5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dos Trabalhadores, 420 - Volta Redonda – RJ</w:t>
            </w:r>
          </w:p>
          <w:p w14:paraId="33E60F2C" w14:textId="77777777" w:rsidR="00D2478C" w:rsidRDefault="00D2478C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1BE0C7C1" w14:textId="77777777" w:rsidR="00D2478C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ANGRA DOS REIS</w:t>
            </w:r>
          </w:p>
          <w:p w14:paraId="195BF681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do Trabalhador, 179 - Jacuecanga - Angra dos Reis</w:t>
            </w:r>
          </w:p>
          <w:p w14:paraId="780C7FF6" w14:textId="77777777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Vereador Benedito Adelino - Retiro, Angra dos Reis - RJ</w:t>
            </w:r>
          </w:p>
          <w:p w14:paraId="1295FD0D" w14:textId="77777777" w:rsidR="00D2478C" w:rsidRDefault="00D2478C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D2478C" w14:paraId="3E673373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9638F" w14:textId="45698BEE" w:rsidR="00D34443" w:rsidRDefault="00D34443" w:rsidP="00D34443">
            <w:pPr>
              <w:widowControl w:val="0"/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lastRenderedPageBreak/>
              <w:t>ÓRGÃOS PARTICIPANTES</w:t>
            </w:r>
          </w:p>
          <w:p w14:paraId="0589E2AB" w14:textId="77777777" w:rsidR="00D34443" w:rsidRDefault="00D34443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40758A6" w14:textId="727820A9" w:rsidR="00D2478C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• ESCOLA NAVAL</w:t>
            </w:r>
          </w:p>
          <w:p w14:paraId="18E094ED" w14:textId="77777777" w:rsidR="00D2478C" w:rsidRDefault="00D2478C">
            <w:pPr>
              <w:pStyle w:val="PargrafodaLista"/>
              <w:widowControl w:val="0"/>
              <w:suppressAutoHyphens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ABDF98C" w14:textId="77777777" w:rsidR="00D2478C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 xml:space="preserve">Av. Almirante Sylvio de Noronha, s/n., Ilha </w:t>
            </w:r>
          </w:p>
          <w:p w14:paraId="651B6B90" w14:textId="77777777" w:rsidR="00D2478C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>de Villegagnon – Castelo – Rio de Janeiro –RJ, CEP 20021-010</w:t>
            </w:r>
          </w:p>
          <w:p w14:paraId="67FA6F51" w14:textId="77777777" w:rsidR="00D2478C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Horário de Entrega: </w:t>
            </w:r>
            <w:r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  <w:t>09:00 às 15:30 horas de segunda a sexta-feira;</w:t>
            </w:r>
          </w:p>
          <w:p w14:paraId="0D8D67DF" w14:textId="73F1561E" w:rsidR="00D2478C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val="en-US" w:eastAsia="zh-CN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 w:rsidR="00D34443" w:rsidRPr="00D34443">
              <w:rPr>
                <w:rFonts w:ascii="CIDFont+F3" w:eastAsia="SimSun" w:hAnsi="CIDFont+F3" w:cs="CIDFont+F3"/>
                <w:sz w:val="24"/>
              </w:rPr>
              <w:t xml:space="preserve"> </w:t>
            </w:r>
            <w:r w:rsidR="00D34443" w:rsidRPr="00D34443">
              <w:rPr>
                <w:rFonts w:asciiTheme="minorHAnsi" w:hAnsiTheme="minorHAnsi" w:cstheme="minorHAnsi"/>
                <w:sz w:val="22"/>
                <w:szCs w:val="22"/>
                <w:lang w:eastAsia="zh-CN"/>
              </w:rPr>
              <w:t>(21) 3974-1493.</w:t>
            </w:r>
          </w:p>
          <w:p w14:paraId="166ED01F" w14:textId="77777777" w:rsidR="00D34443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zh-CN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zh-CN"/>
              </w:rPr>
              <w:t xml:space="preserve">Responsável: </w:t>
            </w:r>
            <w:r w:rsidR="00D34443" w:rsidRPr="00D34443">
              <w:rPr>
                <w:rFonts w:ascii="CIDFont+F3" w:eastAsia="SimSun" w:hAnsi="CIDFont+F3" w:cs="CIDFont+F3"/>
                <w:sz w:val="24"/>
              </w:rPr>
              <w:t xml:space="preserve"> </w:t>
            </w:r>
            <w:r w:rsidR="00D34443" w:rsidRPr="00D34443">
              <w:rPr>
                <w:rFonts w:asciiTheme="minorHAnsi" w:hAnsiTheme="minorHAnsi" w:cstheme="minorHAnsi"/>
                <w:sz w:val="22"/>
                <w:szCs w:val="22"/>
                <w:lang w:eastAsia="zh-CN"/>
              </w:rPr>
              <w:t>CT (RM2-T) ANANDA AGUIAR CARDOSO</w:t>
            </w:r>
          </w:p>
          <w:p w14:paraId="356B11D3" w14:textId="3FD98276" w:rsidR="00D2478C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r w:rsidR="00D34443" w:rsidRPr="00D34443">
              <w:rPr>
                <w:rFonts w:ascii="CIDFont+F3" w:eastAsia="SimSun" w:hAnsi="CIDFont+F3" w:cs="CIDFont+F3"/>
                <w:sz w:val="24"/>
              </w:rPr>
              <w:t xml:space="preserve"> </w:t>
            </w:r>
            <w:r w:rsidR="00D34443" w:rsidRPr="00D34443">
              <w:rPr>
                <w:rFonts w:asciiTheme="minorHAnsi" w:hAnsiTheme="minorHAnsi" w:cstheme="minorHAnsi"/>
                <w:sz w:val="22"/>
                <w:szCs w:val="22"/>
                <w:lang w:eastAsia="zh-CN"/>
              </w:rPr>
              <w:t>ananda.cardoso@marinha.mil.br</w:t>
            </w:r>
          </w:p>
          <w:p w14:paraId="67979CCC" w14:textId="77777777" w:rsidR="00D2478C" w:rsidRDefault="00D2478C">
            <w:pPr>
              <w:pStyle w:val="PargrafodaLista"/>
              <w:widowControl w:val="0"/>
              <w:suppressAutoHyphens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</w:tbl>
    <w:p w14:paraId="4A6BF638" w14:textId="77777777" w:rsidR="00D2478C" w:rsidRDefault="00D2478C">
      <w:pPr>
        <w:spacing w:after="120" w:line="276" w:lineRule="auto"/>
        <w:ind w:right="-15"/>
      </w:pPr>
    </w:p>
    <w:sectPr w:rsidR="00D2478C">
      <w:headerReference w:type="default" r:id="rId23"/>
      <w:footerReference w:type="default" r:id="rId24"/>
      <w:pgSz w:w="11906" w:h="16838"/>
      <w:pgMar w:top="1453" w:right="1093" w:bottom="1441" w:left="1093" w:header="183" w:footer="710" w:gutter="0"/>
      <w:pgBorders>
        <w:top w:val="threeDEngrave" w:sz="18" w:space="0" w:color="000000"/>
        <w:left w:val="threeDEngrave" w:sz="18" w:space="25" w:color="000000"/>
        <w:bottom w:val="threeDEmboss" w:sz="18" w:space="6" w:color="000000"/>
        <w:right w:val="threeDEmboss" w:sz="18" w:space="25" w:color="000000"/>
      </w:pgBorders>
      <w:cols w:space="720"/>
      <w:formProt w:val="0"/>
      <w:docGrid w:linePitch="360" w:charSpace="180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FBB3C4" w14:textId="77777777" w:rsidR="00365C43" w:rsidRDefault="00365C43">
      <w:r>
        <w:separator/>
      </w:r>
    </w:p>
  </w:endnote>
  <w:endnote w:type="continuationSeparator" w:id="0">
    <w:p w14:paraId="0C22BAFB" w14:textId="77777777" w:rsidR="00365C43" w:rsidRDefault="00365C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Ecofont_Spranq_eco_Sans">
    <w:altName w:val="Times New Roman"/>
    <w:charset w:val="00"/>
    <w:family w:val="roman"/>
    <w:pitch w:val="default"/>
  </w:font>
  <w:font w:name="Arial Unicode MS">
    <w:panose1 w:val="020B0604020202020204"/>
    <w:charset w:val="00"/>
    <w:family w:val="auto"/>
    <w:pitch w:val="default"/>
  </w:font>
  <w:font w:name="StarSymbol">
    <w:altName w:val="Segoe Print"/>
    <w:charset w:val="00"/>
    <w:family w:val="auto"/>
    <w:pitch w:val="default"/>
  </w:font>
  <w:font w:name="OpenSymbol">
    <w:altName w:val="Segoe Print"/>
    <w:charset w:val="00"/>
    <w:family w:val="roman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roman"/>
    <w:pitch w:val="default"/>
  </w:font>
  <w:font w:name="CG Times (WN)">
    <w:altName w:val="Segoe Print"/>
    <w:charset w:val="00"/>
    <w:family w:val="roman"/>
    <w:pitch w:val="default"/>
  </w:font>
  <w:font w:name="CIDFont+F3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3FD293" w14:textId="77777777" w:rsidR="00D2478C" w:rsidRDefault="00000000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707E15BC" w14:textId="77777777" w:rsidR="00D2478C" w:rsidRDefault="00000000">
    <w:pPr>
      <w:pStyle w:val="Rodap"/>
      <w:jc w:val="center"/>
      <w:rPr>
        <w:i/>
      </w:rPr>
    </w:pPr>
    <w:r>
      <w:rPr>
        <w:color w:val="000000"/>
        <w:sz w:val="12"/>
        <w:szCs w:val="12"/>
      </w:rPr>
      <w:t>Anexo I-B – Locais de Entrega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Nmerodepgina"/>
        <w:rFonts w:ascii="Verdana" w:eastAsia="MS Gothic" w:hAnsi="Verdana"/>
        <w:sz w:val="16"/>
        <w:szCs w:val="16"/>
      </w:rPr>
      <w:t>4/4</w:t>
    </w:r>
  </w:p>
  <w:p w14:paraId="3014C050" w14:textId="77777777" w:rsidR="00D2478C" w:rsidRDefault="00D2478C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065DF4" w14:textId="77777777" w:rsidR="00365C43" w:rsidRDefault="00365C43">
      <w:r>
        <w:separator/>
      </w:r>
    </w:p>
  </w:footnote>
  <w:footnote w:type="continuationSeparator" w:id="0">
    <w:p w14:paraId="75827258" w14:textId="77777777" w:rsidR="00365C43" w:rsidRDefault="00365C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ADF270" w14:textId="77777777" w:rsidR="00D2478C" w:rsidRDefault="00D2478C">
    <w:pPr>
      <w:pStyle w:val="Cabealho"/>
      <w:jc w:val="right"/>
      <w:rPr>
        <w:rFonts w:ascii="Verdana" w:hAnsi="Verdana"/>
        <w:sz w:val="16"/>
        <w:szCs w:val="16"/>
      </w:rPr>
    </w:pPr>
  </w:p>
  <w:p w14:paraId="4A3A74B3" w14:textId="77777777" w:rsidR="00D2478C" w:rsidRDefault="00D2478C">
    <w:pPr>
      <w:pStyle w:val="Cabealho"/>
      <w:jc w:val="right"/>
      <w:rPr>
        <w:rFonts w:ascii="Verdana" w:hAnsi="Verdana"/>
        <w:sz w:val="16"/>
        <w:szCs w:val="16"/>
      </w:rPr>
    </w:pPr>
  </w:p>
  <w:p w14:paraId="3F9BD1D7" w14:textId="77777777" w:rsidR="00D2478C" w:rsidRDefault="00D2478C">
    <w:pPr>
      <w:pStyle w:val="Cabealho"/>
      <w:rPr>
        <w:rFonts w:ascii="Verdana" w:hAnsi="Verdana"/>
        <w:sz w:val="16"/>
        <w:szCs w:val="16"/>
      </w:rPr>
    </w:pPr>
  </w:p>
  <w:p w14:paraId="57CE04A3" w14:textId="6CBEABD8" w:rsidR="00D2478C" w:rsidRDefault="00000000">
    <w:pPr>
      <w:jc w:val="right"/>
    </w:pPr>
    <w:r>
      <w:rPr>
        <w:rFonts w:ascii="Verdana" w:eastAsia="Verdana" w:hAnsi="Verdana" w:cs="Verdana"/>
        <w:sz w:val="16"/>
        <w:szCs w:val="16"/>
      </w:rPr>
      <w:t xml:space="preserve">Processo n.º </w:t>
    </w:r>
    <w:r>
      <w:rPr>
        <w:noProof/>
      </w:rPr>
      <w:drawing>
        <wp:anchor distT="0" distB="0" distL="0" distR="0" simplePos="0" relativeHeight="251657216" behindDoc="1" locked="0" layoutInCell="0" allowOverlap="1" wp14:anchorId="1170854F" wp14:editId="24B6D389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8240" behindDoc="1" locked="0" layoutInCell="0" allowOverlap="1" wp14:anchorId="14DDEC37" wp14:editId="20BBAB5C">
          <wp:simplePos x="0" y="0"/>
          <wp:positionH relativeFrom="column">
            <wp:posOffset>5269230</wp:posOffset>
          </wp:positionH>
          <wp:positionV relativeFrom="paragraph">
            <wp:posOffset>123190</wp:posOffset>
          </wp:positionV>
          <wp:extent cx="1120140" cy="330200"/>
          <wp:effectExtent l="0" t="0" r="0" b="0"/>
          <wp:wrapNone/>
          <wp:docPr id="3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4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30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34443" w:rsidRPr="00D34443">
      <w:t xml:space="preserve"> </w:t>
    </w:r>
    <w:r w:rsidR="00D34443" w:rsidRPr="00D34443">
      <w:rPr>
        <w:noProof/>
      </w:rPr>
      <w:t>23069.179151/2024-86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5E306ED"/>
    <w:multiLevelType w:val="multilevel"/>
    <w:tmpl w:val="B5E306ED"/>
    <w:lvl w:ilvl="0">
      <w:start w:val="1"/>
      <w:numFmt w:val="lowerLetter"/>
      <w:pStyle w:val="SalisAlineaArial11"/>
      <w:lvlText w:val="%1)"/>
      <w:lvlJc w:val="left"/>
      <w:pPr>
        <w:tabs>
          <w:tab w:val="left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 w15:restartNumberingAfterBreak="0">
    <w:nsid w:val="BF205925"/>
    <w:multiLevelType w:val="multilevel"/>
    <w:tmpl w:val="BF205925"/>
    <w:lvl w:ilvl="0">
      <w:start w:val="6"/>
      <w:numFmt w:val="decimal"/>
      <w:pStyle w:val="SalisNumeroEsquerdaArial11"/>
      <w:lvlText w:val="%1."/>
      <w:lvlJc w:val="left"/>
      <w:pPr>
        <w:tabs>
          <w:tab w:val="left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left" w:pos="0"/>
        </w:tabs>
        <w:ind w:left="574" w:hanging="432"/>
      </w:pPr>
      <w:rPr>
        <w:i w:val="0"/>
      </w:rPr>
    </w:lvl>
    <w:lvl w:ilvl="2">
      <w:start w:val="14"/>
      <w:numFmt w:val="decimal"/>
      <w:lvlText w:val="%1.%2.%3."/>
      <w:lvlJc w:val="left"/>
      <w:pPr>
        <w:tabs>
          <w:tab w:val="left" w:pos="0"/>
        </w:tabs>
        <w:ind w:left="1922" w:hanging="504"/>
      </w:pPr>
    </w:lvl>
    <w:lvl w:ilvl="3">
      <w:start w:val="1"/>
      <w:numFmt w:val="decimal"/>
      <w:lvlText w:val="%1.%2..%44.1"/>
      <w:lvlJc w:val="left"/>
      <w:pPr>
        <w:tabs>
          <w:tab w:val="left" w:pos="0"/>
        </w:tabs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tabs>
          <w:tab w:val="left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left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left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left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left" w:pos="0"/>
        </w:tabs>
        <w:ind w:left="4320" w:hanging="1440"/>
      </w:pPr>
    </w:lvl>
  </w:abstractNum>
  <w:abstractNum w:abstractNumId="2" w15:restartNumberingAfterBreak="0">
    <w:nsid w:val="CF092B84"/>
    <w:multiLevelType w:val="multilevel"/>
    <w:tmpl w:val="CF092B84"/>
    <w:lvl w:ilvl="0">
      <w:start w:val="1"/>
      <w:numFmt w:val="bullet"/>
      <w:pStyle w:val="Commarcadores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3" w15:restartNumberingAfterBreak="0">
    <w:nsid w:val="0053208E"/>
    <w:multiLevelType w:val="multilevel"/>
    <w:tmpl w:val="0053208E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>
      <w:start w:val="1"/>
      <w:numFmt w:val="decimal"/>
      <w:pStyle w:val="Ttulo3"/>
      <w:lvlText w:val="%1.%2.%3."/>
      <w:lvlJc w:val="left"/>
      <w:pPr>
        <w:tabs>
          <w:tab w:val="left" w:pos="0"/>
        </w:tabs>
        <w:ind w:left="1922" w:hanging="504"/>
      </w:pPr>
    </w:lvl>
    <w:lvl w:ilvl="3">
      <w:start w:val="1"/>
      <w:numFmt w:val="decimal"/>
      <w:pStyle w:val="Ttulo4"/>
      <w:lvlText w:val="%1.%2.%3.%4."/>
      <w:lvlJc w:val="left"/>
      <w:pPr>
        <w:tabs>
          <w:tab w:val="left" w:pos="0"/>
        </w:tabs>
        <w:ind w:left="284" w:hanging="284"/>
      </w:pPr>
      <w:rPr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tabs>
          <w:tab w:val="left" w:pos="0"/>
        </w:tabs>
        <w:ind w:left="2232" w:hanging="792"/>
      </w:pPr>
      <w:rPr>
        <w:b w:val="0"/>
      </w:rPr>
    </w:lvl>
    <w:lvl w:ilvl="5">
      <w:start w:val="1"/>
      <w:numFmt w:val="decimal"/>
      <w:pStyle w:val="Ttulo6"/>
      <w:lvlText w:val="%1.%2.%3.%4.%5.%6."/>
      <w:lvlJc w:val="left"/>
      <w:pPr>
        <w:tabs>
          <w:tab w:val="left" w:pos="0"/>
        </w:tabs>
        <w:ind w:left="2736" w:hanging="936"/>
      </w:pPr>
    </w:lvl>
    <w:lvl w:ilvl="6">
      <w:start w:val="1"/>
      <w:numFmt w:val="decimal"/>
      <w:pStyle w:val="Ttulo7"/>
      <w:lvlText w:val="%1.%2.%3.%4.%5.%6.%7."/>
      <w:lvlJc w:val="left"/>
      <w:pPr>
        <w:tabs>
          <w:tab w:val="left" w:pos="0"/>
        </w:tabs>
        <w:ind w:left="3240" w:hanging="1080"/>
      </w:pPr>
    </w:lvl>
    <w:lvl w:ilvl="7">
      <w:start w:val="1"/>
      <w:numFmt w:val="decimal"/>
      <w:pStyle w:val="Ttulo8"/>
      <w:lvlText w:val="%1.%2.%3.%4.%5.%6.%7.%8."/>
      <w:lvlJc w:val="left"/>
      <w:pPr>
        <w:tabs>
          <w:tab w:val="left" w:pos="0"/>
        </w:tabs>
        <w:ind w:left="3744" w:hanging="1224"/>
      </w:pPr>
    </w:lvl>
    <w:lvl w:ilvl="8">
      <w:start w:val="1"/>
      <w:numFmt w:val="decimal"/>
      <w:pStyle w:val="Ttulo9"/>
      <w:lvlText w:val="%1.%2.%3.%4.%5.%6.%7.%8.%9."/>
      <w:lvlJc w:val="left"/>
      <w:pPr>
        <w:tabs>
          <w:tab w:val="left" w:pos="0"/>
        </w:tabs>
        <w:ind w:left="4320" w:hanging="1440"/>
      </w:pPr>
    </w:lvl>
  </w:abstractNum>
  <w:abstractNum w:abstractNumId="4" w15:restartNumberingAfterBreak="0">
    <w:nsid w:val="03D62ECE"/>
    <w:multiLevelType w:val="multilevel"/>
    <w:tmpl w:val="03D62ECE"/>
    <w:lvl w:ilvl="0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  <w:rPr>
        <w:rFonts w:ascii="Arial" w:hAnsi="Arial"/>
        <w:b/>
        <w:sz w:val="22"/>
      </w:rPr>
    </w:lvl>
    <w:lvl w:ilvl="1">
      <w:start w:val="1"/>
      <w:numFmt w:val="decimal"/>
      <w:lvlText w:val="7.2.3.%2.1"/>
      <w:lvlJc w:val="left"/>
      <w:pPr>
        <w:tabs>
          <w:tab w:val="left" w:pos="0"/>
        </w:tabs>
        <w:ind w:left="2062" w:hanging="36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abstractNum w:abstractNumId="5" w15:restartNumberingAfterBreak="0">
    <w:nsid w:val="25B654F3"/>
    <w:multiLevelType w:val="multilevel"/>
    <w:tmpl w:val="25B654F3"/>
    <w:lvl w:ilvl="0">
      <w:start w:val="2"/>
      <w:numFmt w:val="decimal"/>
      <w:lvlText w:val="%1."/>
      <w:lvlJc w:val="left"/>
      <w:pPr>
        <w:tabs>
          <w:tab w:val="left" w:pos="0"/>
        </w:tabs>
        <w:ind w:left="360" w:hanging="360"/>
      </w:pPr>
      <w:rPr>
        <w:rFonts w:ascii="Calibri" w:hAnsi="Calibri" w:cs="Calibri"/>
        <w:b/>
        <w:bCs/>
        <w:color w:val="000000"/>
      </w:rPr>
    </w:lvl>
    <w:lvl w:ilvl="1">
      <w:start w:val="1"/>
      <w:numFmt w:val="decimal"/>
      <w:lvlText w:val="%1.%2."/>
      <w:lvlJc w:val="left"/>
      <w:pPr>
        <w:tabs>
          <w:tab w:val="left" w:pos="0"/>
        </w:tabs>
        <w:ind w:left="720" w:hanging="720"/>
      </w:pPr>
      <w:rPr>
        <w:rFonts w:ascii="Calibri" w:hAnsi="Calibri" w:cs="Calibri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left" w:pos="0"/>
        </w:tabs>
        <w:ind w:left="720" w:hanging="720"/>
      </w:pPr>
      <w:rPr>
        <w:rFonts w:ascii="Calibri" w:hAnsi="Calibri" w:cs="Calibri"/>
        <w:color w:val="000000"/>
      </w:rPr>
    </w:lvl>
    <w:lvl w:ilvl="3">
      <w:start w:val="1"/>
      <w:numFmt w:val="decimal"/>
      <w:lvlText w:val="%1.%2.%3.%4."/>
      <w:lvlJc w:val="left"/>
      <w:pPr>
        <w:tabs>
          <w:tab w:val="left" w:pos="0"/>
        </w:tabs>
        <w:ind w:left="1080" w:hanging="1080"/>
      </w:pPr>
      <w:rPr>
        <w:rFonts w:ascii="Calibri" w:hAnsi="Calibri" w:cs="Calibri"/>
        <w:color w:val="000000"/>
      </w:rPr>
    </w:lvl>
    <w:lvl w:ilvl="4">
      <w:start w:val="1"/>
      <w:numFmt w:val="decimal"/>
      <w:lvlText w:val="%1.%2.%3.%4.%5."/>
      <w:lvlJc w:val="left"/>
      <w:pPr>
        <w:tabs>
          <w:tab w:val="left" w:pos="0"/>
        </w:tabs>
        <w:ind w:left="1080" w:hanging="1080"/>
      </w:pPr>
      <w:rPr>
        <w:rFonts w:ascii="Calibri" w:hAnsi="Calibri" w:cs="Calibri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left" w:pos="0"/>
        </w:tabs>
        <w:ind w:left="1440" w:hanging="1440"/>
      </w:pPr>
      <w:rPr>
        <w:rFonts w:ascii="Calibri" w:hAnsi="Calibri" w:cs="Calibri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left" w:pos="0"/>
        </w:tabs>
        <w:ind w:left="1440" w:hanging="1440"/>
      </w:pPr>
      <w:rPr>
        <w:rFonts w:ascii="Calibri" w:hAnsi="Calibri" w:cs="Calibri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left" w:pos="0"/>
        </w:tabs>
        <w:ind w:left="1800" w:hanging="1800"/>
      </w:pPr>
      <w:rPr>
        <w:rFonts w:ascii="Calibri" w:hAnsi="Calibri" w:cs="Calibri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left" w:pos="0"/>
        </w:tabs>
        <w:ind w:left="1800" w:hanging="1800"/>
      </w:pPr>
      <w:rPr>
        <w:rFonts w:ascii="Calibri" w:hAnsi="Calibri" w:cs="Calibri"/>
        <w:color w:val="000000"/>
      </w:rPr>
    </w:lvl>
  </w:abstractNum>
  <w:abstractNum w:abstractNumId="6" w15:restartNumberingAfterBreak="0">
    <w:nsid w:val="59ADCABA"/>
    <w:multiLevelType w:val="multilevel"/>
    <w:tmpl w:val="59ADCABA"/>
    <w:lvl w:ilvl="0">
      <w:start w:val="1"/>
      <w:numFmt w:val="decimal"/>
      <w:pStyle w:val="Nivel2"/>
      <w:lvlText w:val="%1."/>
      <w:lvlJc w:val="left"/>
      <w:pPr>
        <w:tabs>
          <w:tab w:val="left" w:pos="0"/>
        </w:tabs>
        <w:ind w:left="502" w:hanging="360"/>
      </w:pPr>
      <w:rPr>
        <w:b/>
        <w:i w:val="0"/>
        <w:strike w:val="0"/>
        <w:dstrike w:val="0"/>
        <w:u w:val="none"/>
      </w:rPr>
    </w:lvl>
    <w:lvl w:ilvl="1">
      <w:start w:val="1"/>
      <w:numFmt w:val="decimal"/>
      <w:lvlText w:val="%1.%2."/>
      <w:lvlJc w:val="left"/>
      <w:pPr>
        <w:tabs>
          <w:tab w:val="left" w:pos="0"/>
        </w:tabs>
        <w:ind w:left="858" w:hanging="432"/>
      </w:pPr>
      <w:rPr>
        <w:b w:val="0"/>
        <w:strike w:val="0"/>
        <w:dstrike w:val="0"/>
        <w:u w:val="none"/>
      </w:rPr>
    </w:lvl>
    <w:lvl w:ilvl="2">
      <w:start w:val="1"/>
      <w:numFmt w:val="decimal"/>
      <w:lvlText w:val="%1.%2.%3."/>
      <w:lvlJc w:val="left"/>
      <w:pPr>
        <w:tabs>
          <w:tab w:val="left" w:pos="0"/>
        </w:tabs>
        <w:ind w:left="1224" w:hanging="504"/>
      </w:pPr>
      <w:rPr>
        <w:i w:val="0"/>
        <w:strike w:val="0"/>
        <w:dstrike w:val="0"/>
        <w:u w:val="none"/>
      </w:rPr>
    </w:lvl>
    <w:lvl w:ilvl="3">
      <w:start w:val="1"/>
      <w:numFmt w:val="decimal"/>
      <w:lvlText w:val="%1.%2.%3.%4."/>
      <w:lvlJc w:val="left"/>
      <w:pPr>
        <w:tabs>
          <w:tab w:val="left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left" w:pos="0"/>
        </w:tabs>
        <w:ind w:left="4053" w:hanging="792"/>
      </w:pPr>
    </w:lvl>
    <w:lvl w:ilvl="5">
      <w:start w:val="1"/>
      <w:numFmt w:val="decimal"/>
      <w:lvlText w:val="%1.%2.%3.%4.%5.%6."/>
      <w:lvlJc w:val="left"/>
      <w:pPr>
        <w:tabs>
          <w:tab w:val="left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left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left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left" w:pos="0"/>
        </w:tabs>
        <w:ind w:left="4320" w:hanging="1440"/>
      </w:pPr>
    </w:lvl>
  </w:abstractNum>
  <w:abstractNum w:abstractNumId="7" w15:restartNumberingAfterBreak="0">
    <w:nsid w:val="72183CF9"/>
    <w:multiLevelType w:val="multilevel"/>
    <w:tmpl w:val="72183CF9"/>
    <w:lvl w:ilvl="0">
      <w:start w:val="1"/>
      <w:numFmt w:val="bullet"/>
      <w:lvlText w:val=""/>
      <w:lvlJc w:val="left"/>
      <w:pPr>
        <w:tabs>
          <w:tab w:val="left" w:pos="0"/>
        </w:tabs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</w:tabs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</w:tabs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left" w:pos="0"/>
        </w:tabs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left" w:pos="0"/>
        </w:tabs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0"/>
        </w:tabs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left" w:pos="0"/>
        </w:tabs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left" w:pos="0"/>
        </w:tabs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0"/>
        </w:tabs>
        <w:ind w:left="6482" w:hanging="360"/>
      </w:pPr>
      <w:rPr>
        <w:rFonts w:ascii="Wingdings" w:hAnsi="Wingdings" w:cs="Wingdings" w:hint="default"/>
      </w:rPr>
    </w:lvl>
  </w:abstractNum>
  <w:num w:numId="1" w16cid:durableId="673847806">
    <w:abstractNumId w:val="3"/>
  </w:num>
  <w:num w:numId="2" w16cid:durableId="233008406">
    <w:abstractNumId w:val="2"/>
  </w:num>
  <w:num w:numId="3" w16cid:durableId="1976524401">
    <w:abstractNumId w:val="6"/>
  </w:num>
  <w:num w:numId="4" w16cid:durableId="592206239">
    <w:abstractNumId w:val="1"/>
  </w:num>
  <w:num w:numId="5" w16cid:durableId="1676565456">
    <w:abstractNumId w:val="0"/>
  </w:num>
  <w:num w:numId="6" w16cid:durableId="291253529">
    <w:abstractNumId w:val="4"/>
  </w:num>
  <w:num w:numId="7" w16cid:durableId="697774165">
    <w:abstractNumId w:val="5"/>
  </w:num>
  <w:num w:numId="8" w16cid:durableId="38410700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autoHyphenation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2478C"/>
    <w:rsid w:val="00106A4A"/>
    <w:rsid w:val="001B1BEE"/>
    <w:rsid w:val="00365C43"/>
    <w:rsid w:val="004044C3"/>
    <w:rsid w:val="00D2478C"/>
    <w:rsid w:val="00D34443"/>
    <w:rsid w:val="13F34C34"/>
    <w:rsid w:val="67D4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689CD"/>
  <w15:docId w15:val="{9B625917-592F-4B74-8EA7-E747CE3AD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/>
    <w:lsdException w:name="footer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semiHidden="1" w:unhideWhenUsed="1"/>
    <w:lsdException w:name="Body Text Indent 2" w:qFormat="1"/>
    <w:lsdException w:name="Body Text Indent 3" w:unhideWhenUsed="1" w:qFormat="1"/>
    <w:lsdException w:name="Block Text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39"/>
    <w:lsdException w:name="Table Theme" w:semiHidden="1" w:unhideWhenUsed="1"/>
    <w:lsdException w:name="Placeholder Text" w:semiHidden="1" w:uiPriority="99" w:qFormat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34" w:qFormat="1"/>
    <w:lsdException w:name="Quote" w:uiPriority="29" w:qFormat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uppressAutoHyphens/>
    </w:pPr>
    <w:rPr>
      <w:rFonts w:ascii="Arial" w:eastAsia="Times New Roman" w:hAnsi="Arial" w:cs="Tahoma"/>
      <w:szCs w:val="24"/>
    </w:rPr>
  </w:style>
  <w:style w:type="paragraph" w:styleId="Ttulo1">
    <w:name w:val="heading 1"/>
    <w:basedOn w:val="Normal"/>
    <w:next w:val="Normal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qFormat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qFormat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qFormat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qFormat/>
    <w:rPr>
      <w:sz w:val="16"/>
      <w:szCs w:val="16"/>
    </w:rPr>
  </w:style>
  <w:style w:type="character" w:styleId="nfase">
    <w:name w:val="Emphasis"/>
    <w:basedOn w:val="Fontepargpadro"/>
    <w:qFormat/>
    <w:rPr>
      <w:i/>
      <w:iCs/>
    </w:rPr>
  </w:style>
  <w:style w:type="character" w:styleId="Nmerodepgina">
    <w:name w:val="page number"/>
    <w:qFormat/>
  </w:style>
  <w:style w:type="paragraph" w:styleId="Lista">
    <w:name w:val="List"/>
    <w:basedOn w:val="Corpodetexto"/>
    <w:rPr>
      <w:rFonts w:cs="Mangal"/>
    </w:rPr>
  </w:style>
  <w:style w:type="paragraph" w:styleId="Corpodetexto">
    <w:name w:val="Body Text"/>
    <w:basedOn w:val="Normal"/>
    <w:link w:val="CorpodetextoChar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qFormat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styleId="NormalWeb">
    <w:name w:val="Normal (Web)"/>
    <w:basedOn w:val="Normal"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unhideWhenUsed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nhideWhenUsed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qFormat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qFormat/>
    <w:pPr>
      <w:spacing w:before="60"/>
      <w:jc w:val="center"/>
    </w:pPr>
    <w:rPr>
      <w:sz w:val="36"/>
      <w:szCs w:val="36"/>
    </w:rPr>
  </w:style>
  <w:style w:type="paragraph" w:customStyle="1" w:styleId="Ttulo20">
    <w:name w:val="Título2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uiPriority w:val="39"/>
    <w:unhideWhenUsed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debaloChar">
    <w:name w:val="Texto de balão Char"/>
    <w:link w:val="Textodebalo"/>
    <w:uiPriority w:val="99"/>
    <w:qFormat/>
    <w:rPr>
      <w:rFonts w:ascii="Tahoma" w:hAnsi="Tahoma" w:cs="Tahoma"/>
      <w:sz w:val="16"/>
      <w:szCs w:val="16"/>
    </w:rPr>
  </w:style>
  <w:style w:type="character" w:customStyle="1" w:styleId="Heading2Char">
    <w:name w:val="Heading 2 Char"/>
    <w:qFormat/>
    <w:rPr>
      <w:b/>
      <w:color w:val="000000"/>
      <w:sz w:val="24"/>
    </w:rPr>
  </w:style>
  <w:style w:type="character" w:customStyle="1" w:styleId="normalchar1">
    <w:name w:val="normal__char1"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qFormat/>
  </w:style>
  <w:style w:type="character" w:customStyle="1" w:styleId="Hyperlink1">
    <w:name w:val="Hyperlink1"/>
    <w:basedOn w:val="Fontepargpadro"/>
    <w:unhideWhenUsed/>
    <w:qFormat/>
    <w:rPr>
      <w:color w:val="0000FF" w:themeColor="hyperlink"/>
      <w:u w:val="single"/>
    </w:rPr>
  </w:style>
  <w:style w:type="character" w:customStyle="1" w:styleId="CitaoChar">
    <w:name w:val="Citação Char"/>
    <w:link w:val="Citao"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qFormat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qFormat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Heading1Char">
    <w:name w:val="Heading 1 Char"/>
    <w:basedOn w:val="Fontepargpadro"/>
    <w:qFormat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Heading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qFormat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qFormat/>
    <w:rPr>
      <w:sz w:val="24"/>
      <w:szCs w:val="24"/>
    </w:rPr>
  </w:style>
  <w:style w:type="character" w:customStyle="1" w:styleId="MenoPendente1">
    <w:name w:val="Menção Pendente1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GradeColorida-nfase1Char">
    <w:name w:val="Grade Colorida - Ênfase 1 Char"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character" w:customStyle="1" w:styleId="Nivel01TituloChar">
    <w:name w:val="Nivel_01_Titulo Char"/>
    <w:basedOn w:val="Fontepargpadro"/>
    <w:link w:val="Nivel01Titulo"/>
    <w:qFormat/>
    <w:locked/>
    <w:rPr>
      <w:rFonts w:ascii="Arial" w:eastAsiaTheme="majorEastAsia" w:hAnsi="Arial"/>
      <w:b/>
      <w:bCs/>
    </w:rPr>
  </w:style>
  <w:style w:type="paragraph" w:customStyle="1" w:styleId="Nivel01Titulo">
    <w:name w:val="Nivel_01_Titulo"/>
    <w:basedOn w:val="Ttulo1"/>
    <w:next w:val="Normal"/>
    <w:link w:val="Nivel01TituloChar"/>
    <w:qFormat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QuoteChar">
    <w:name w:val="Quote Char"/>
    <w:link w:val="Citao1"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paragraph" w:customStyle="1" w:styleId="Citao1">
    <w:name w:val="Citação1"/>
    <w:basedOn w:val="Normal"/>
    <w:next w:val="Normal"/>
    <w:link w:val="QuoteChar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pPr>
      <w:numPr>
        <w:numId w:val="3"/>
      </w:numPr>
      <w:suppressAutoHyphens/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character" w:customStyle="1" w:styleId="MenoPendente2">
    <w:name w:val="Menção Pendente2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Heading3Char">
    <w:name w:val="Heading 3 Char"/>
    <w:basedOn w:val="Fontepargpadro"/>
    <w:qFormat/>
    <w:rPr>
      <w:b/>
      <w:sz w:val="24"/>
      <w:lang w:eastAsia="zh-CN"/>
    </w:rPr>
  </w:style>
  <w:style w:type="character" w:customStyle="1" w:styleId="Heading4Char">
    <w:name w:val="Heading 4 Char"/>
    <w:basedOn w:val="Fontepargpadro"/>
    <w:qFormat/>
    <w:rPr>
      <w:b/>
      <w:i/>
      <w:sz w:val="24"/>
      <w:lang w:eastAsia="zh-CN"/>
    </w:rPr>
  </w:style>
  <w:style w:type="character" w:customStyle="1" w:styleId="Heading5Char">
    <w:name w:val="Heading 5 Char"/>
    <w:basedOn w:val="Fontepargpadro"/>
    <w:qFormat/>
    <w:rPr>
      <w:rFonts w:ascii="Arial" w:hAnsi="Arial" w:cs="Arial"/>
      <w:sz w:val="22"/>
      <w:lang w:eastAsia="zh-CN"/>
    </w:rPr>
  </w:style>
  <w:style w:type="character" w:customStyle="1" w:styleId="Heading6Char">
    <w:name w:val="Heading 6 Char"/>
    <w:basedOn w:val="Fontepargpadro"/>
    <w:qFormat/>
    <w:rPr>
      <w:rFonts w:ascii="Arial" w:hAnsi="Arial" w:cs="Arial"/>
      <w:i/>
      <w:sz w:val="22"/>
      <w:lang w:eastAsia="zh-CN"/>
    </w:rPr>
  </w:style>
  <w:style w:type="character" w:customStyle="1" w:styleId="Heading7Char">
    <w:name w:val="Heading 7 Char"/>
    <w:basedOn w:val="Fontepargpadro"/>
    <w:qFormat/>
    <w:rPr>
      <w:rFonts w:ascii="Arial" w:hAnsi="Arial" w:cs="Arial"/>
      <w:lang w:eastAsia="zh-CN"/>
    </w:rPr>
  </w:style>
  <w:style w:type="character" w:customStyle="1" w:styleId="Heading8Char">
    <w:name w:val="Heading 8 Char"/>
    <w:basedOn w:val="Fontepargpadro"/>
    <w:qFormat/>
    <w:rPr>
      <w:rFonts w:ascii="Arial" w:hAnsi="Arial" w:cs="Arial"/>
      <w:i/>
      <w:lang w:eastAsia="zh-CN"/>
    </w:rPr>
  </w:style>
  <w:style w:type="character" w:customStyle="1" w:styleId="Heading9Char">
    <w:name w:val="Heading 9 Char"/>
    <w:basedOn w:val="Fontepargpadro"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Pr>
      <w:rFonts w:ascii="OpenSymbol" w:hAnsi="OpenSymbol" w:cs="Courier New"/>
    </w:rPr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Pr>
      <w:rFonts w:ascii="OpenSymbol" w:hAnsi="OpenSymbol" w:cs="OpenSymbol"/>
    </w:rPr>
  </w:style>
  <w:style w:type="character" w:customStyle="1" w:styleId="WW8Num5z0">
    <w:name w:val="WW8Num5z0"/>
    <w:qFormat/>
    <w:rPr>
      <w:rFonts w:cs="Arial"/>
      <w:b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  <w:rPr>
      <w:b/>
      <w:sz w:val="20"/>
      <w:szCs w:val="20"/>
    </w:rPr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Pr>
      <w:rFonts w:ascii="Symbol" w:hAnsi="Symbol" w:cs="Arial Narrow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9z0">
    <w:name w:val="WW8Num9z0"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qFormat/>
    <w:rPr>
      <w:rFonts w:cs="Arial Narrow"/>
    </w:rPr>
  </w:style>
  <w:style w:type="character" w:customStyle="1" w:styleId="WW8Num13z1">
    <w:name w:val="WW8Num13z1"/>
    <w:qFormat/>
    <w:rPr>
      <w:b/>
    </w:rPr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WW8Num14z0">
    <w:name w:val="WW8Num14z0"/>
    <w:qFormat/>
    <w:rPr>
      <w:rFonts w:cs="Arial Narrow"/>
      <w:sz w:val="20"/>
      <w:szCs w:val="20"/>
    </w:rPr>
  </w:style>
  <w:style w:type="character" w:customStyle="1" w:styleId="WW8Num14z1">
    <w:name w:val="WW8Num14z1"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qFormat/>
  </w:style>
  <w:style w:type="character" w:customStyle="1" w:styleId="WW8Num14z4">
    <w:name w:val="WW8Num14z4"/>
    <w:qFormat/>
  </w:style>
  <w:style w:type="character" w:customStyle="1" w:styleId="WW8Num14z5">
    <w:name w:val="WW8Num14z5"/>
    <w:qFormat/>
  </w:style>
  <w:style w:type="character" w:customStyle="1" w:styleId="WW8Num14z6">
    <w:name w:val="WW8Num14z6"/>
    <w:qFormat/>
  </w:style>
  <w:style w:type="character" w:customStyle="1" w:styleId="WW8Num14z7">
    <w:name w:val="WW8Num14z7"/>
    <w:qFormat/>
  </w:style>
  <w:style w:type="character" w:customStyle="1" w:styleId="WW8Num14z8">
    <w:name w:val="WW8Num14z8"/>
    <w:qFormat/>
  </w:style>
  <w:style w:type="character" w:customStyle="1" w:styleId="WW8Num15z0">
    <w:name w:val="WW8Num15z0"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qFormat/>
    <w:rPr>
      <w:rFonts w:ascii="Courier New" w:hAnsi="Courier New" w:cs="Courier New"/>
    </w:rPr>
  </w:style>
  <w:style w:type="character" w:customStyle="1" w:styleId="WW8Num15z2">
    <w:name w:val="WW8Num15z2"/>
    <w:qFormat/>
    <w:rPr>
      <w:rFonts w:ascii="Wingdings" w:hAnsi="Wingdings" w:cs="Wingdings"/>
    </w:rPr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qFormat/>
    <w:rPr>
      <w:rFonts w:ascii="OpenSymbol" w:hAnsi="OpenSymbol" w:cs="OpenSymbol"/>
    </w:rPr>
  </w:style>
  <w:style w:type="character" w:customStyle="1" w:styleId="WW8Num18z0">
    <w:name w:val="WW8Num18z0"/>
    <w:qFormat/>
    <w:rPr>
      <w:rFonts w:ascii="Arial Narrow" w:eastAsia="Arial Narrow" w:hAnsi="Arial Narrow" w:cs="Arial Narrow"/>
      <w:b/>
    </w:rPr>
  </w:style>
  <w:style w:type="character" w:customStyle="1" w:styleId="WW8Num19z0">
    <w:name w:val="WW8Num19z0"/>
    <w:qFormat/>
    <w:rPr>
      <w:rFonts w:ascii="Symbol" w:hAnsi="Symbol" w:cs="Symbol"/>
    </w:rPr>
  </w:style>
  <w:style w:type="character" w:customStyle="1" w:styleId="WW8Num20z0">
    <w:name w:val="WW8Num20z0"/>
    <w:qFormat/>
    <w:rPr>
      <w:rFonts w:ascii="Arial Narrow" w:hAnsi="Arial Narrow" w:cs="Arial Narrow"/>
    </w:rPr>
  </w:style>
  <w:style w:type="character" w:customStyle="1" w:styleId="WW8Num21z0">
    <w:name w:val="WW8Num21z0"/>
    <w:qFormat/>
    <w:rPr>
      <w:rFonts w:ascii="Arial Narrow" w:hAnsi="Arial Narrow" w:cs="Arial Narrow"/>
      <w:b/>
      <w:sz w:val="20"/>
      <w:szCs w:val="20"/>
    </w:rPr>
  </w:style>
  <w:style w:type="character" w:customStyle="1" w:styleId="Fontepargpadro4">
    <w:name w:val="Fonte parág. padrão4"/>
    <w:qFormat/>
  </w:style>
  <w:style w:type="character" w:customStyle="1" w:styleId="WW8Num8z1">
    <w:name w:val="WW8Num8z1"/>
    <w:qFormat/>
    <w:rPr>
      <w:rFonts w:ascii="Wingdings" w:hAnsi="Wingdings" w:cs="Courier New"/>
    </w:rPr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7">
    <w:name w:val="WW8Num8z7"/>
    <w:qFormat/>
    <w:rPr>
      <w:rFonts w:ascii="Courier New" w:hAnsi="Courier New" w:cs="Courier New"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6z1">
    <w:name w:val="WW8Num16z1"/>
    <w:qFormat/>
    <w:rPr>
      <w:b/>
    </w:rPr>
  </w:style>
  <w:style w:type="character" w:customStyle="1" w:styleId="WW8Num16z2">
    <w:name w:val="WW8Num16z2"/>
    <w:qFormat/>
  </w:style>
  <w:style w:type="character" w:customStyle="1" w:styleId="WW8Num16z3">
    <w:name w:val="WW8Num16z3"/>
    <w:qFormat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qFormat/>
  </w:style>
  <w:style w:type="character" w:customStyle="1" w:styleId="WW8Num17z2">
    <w:name w:val="WW8Num17z2"/>
    <w:qFormat/>
  </w:style>
  <w:style w:type="character" w:customStyle="1" w:styleId="WW8Num17z3">
    <w:name w:val="WW8Num17z3"/>
    <w:qFormat/>
  </w:style>
  <w:style w:type="character" w:customStyle="1" w:styleId="WW8Num17z4">
    <w:name w:val="WW8Num17z4"/>
    <w:qFormat/>
  </w:style>
  <w:style w:type="character" w:customStyle="1" w:styleId="WW8Num17z5">
    <w:name w:val="WW8Num17z5"/>
    <w:qFormat/>
  </w:style>
  <w:style w:type="character" w:customStyle="1" w:styleId="WW8Num17z6">
    <w:name w:val="WW8Num17z6"/>
    <w:qFormat/>
  </w:style>
  <w:style w:type="character" w:customStyle="1" w:styleId="WW8Num17z7">
    <w:name w:val="WW8Num17z7"/>
    <w:qFormat/>
  </w:style>
  <w:style w:type="character" w:customStyle="1" w:styleId="WW8Num17z8">
    <w:name w:val="WW8Num17z8"/>
    <w:qFormat/>
  </w:style>
  <w:style w:type="character" w:customStyle="1" w:styleId="WW8Num19z1">
    <w:name w:val="WW8Num19z1"/>
    <w:qFormat/>
    <w:rPr>
      <w:rFonts w:ascii="Courier New" w:hAnsi="Courier New" w:cs="Courier New"/>
    </w:rPr>
  </w:style>
  <w:style w:type="character" w:customStyle="1" w:styleId="WW8Num19z2">
    <w:name w:val="WW8Num19z2"/>
    <w:qFormat/>
    <w:rPr>
      <w:rFonts w:ascii="Wingdings" w:hAnsi="Wingdings" w:cs="Wingdings"/>
    </w:rPr>
  </w:style>
  <w:style w:type="character" w:customStyle="1" w:styleId="WW8Num19z3">
    <w:name w:val="WW8Num19z3"/>
    <w:qFormat/>
  </w:style>
  <w:style w:type="character" w:customStyle="1" w:styleId="WW8Num19z4">
    <w:name w:val="WW8Num19z4"/>
    <w:qFormat/>
  </w:style>
  <w:style w:type="character" w:customStyle="1" w:styleId="WW8Num19z5">
    <w:name w:val="WW8Num19z5"/>
    <w:qFormat/>
  </w:style>
  <w:style w:type="character" w:customStyle="1" w:styleId="WW8Num19z6">
    <w:name w:val="WW8Num19z6"/>
    <w:qFormat/>
  </w:style>
  <w:style w:type="character" w:customStyle="1" w:styleId="WW8Num19z7">
    <w:name w:val="WW8Num19z7"/>
    <w:qFormat/>
  </w:style>
  <w:style w:type="character" w:customStyle="1" w:styleId="WW8Num19z8">
    <w:name w:val="WW8Num19z8"/>
    <w:qFormat/>
  </w:style>
  <w:style w:type="character" w:customStyle="1" w:styleId="WW8Num21z1">
    <w:name w:val="WW8Num21z1"/>
    <w:qFormat/>
    <w:rPr>
      <w:rFonts w:ascii="OpenSymbol" w:hAnsi="OpenSymbol" w:cs="OpenSymbol"/>
    </w:rPr>
  </w:style>
  <w:style w:type="character" w:customStyle="1" w:styleId="WW8Num22z0">
    <w:name w:val="WW8Num22z0"/>
    <w:qFormat/>
    <w:rPr>
      <w:rFonts w:ascii="Arial Narrow" w:hAnsi="Arial Narrow" w:cs="Arial Narrow"/>
    </w:rPr>
  </w:style>
  <w:style w:type="character" w:customStyle="1" w:styleId="WW8Num22z1">
    <w:name w:val="WW8Num22z1"/>
    <w:qFormat/>
  </w:style>
  <w:style w:type="character" w:customStyle="1" w:styleId="WW8Num22z2">
    <w:name w:val="WW8Num22z2"/>
    <w:qFormat/>
  </w:style>
  <w:style w:type="character" w:customStyle="1" w:styleId="WW8Num22z3">
    <w:name w:val="WW8Num22z3"/>
    <w:qFormat/>
  </w:style>
  <w:style w:type="character" w:customStyle="1" w:styleId="WW8Num22z4">
    <w:name w:val="WW8Num22z4"/>
    <w:qFormat/>
  </w:style>
  <w:style w:type="character" w:customStyle="1" w:styleId="WW8Num22z5">
    <w:name w:val="WW8Num22z5"/>
    <w:qFormat/>
  </w:style>
  <w:style w:type="character" w:customStyle="1" w:styleId="WW8Num22z6">
    <w:name w:val="WW8Num22z6"/>
    <w:qFormat/>
  </w:style>
  <w:style w:type="character" w:customStyle="1" w:styleId="WW8Num22z7">
    <w:name w:val="WW8Num22z7"/>
    <w:qFormat/>
  </w:style>
  <w:style w:type="character" w:customStyle="1" w:styleId="WW8Num22z8">
    <w:name w:val="WW8Num22z8"/>
    <w:qFormat/>
  </w:style>
  <w:style w:type="character" w:customStyle="1" w:styleId="WW8Num23z0">
    <w:name w:val="WW8Num23z0"/>
    <w:qFormat/>
    <w:rPr>
      <w:rFonts w:eastAsia="Times New Roman"/>
    </w:rPr>
  </w:style>
  <w:style w:type="character" w:customStyle="1" w:styleId="WW8Num23z1">
    <w:name w:val="WW8Num23z1"/>
    <w:qFormat/>
  </w:style>
  <w:style w:type="character" w:customStyle="1" w:styleId="WW8Num23z2">
    <w:name w:val="WW8Num23z2"/>
    <w:qFormat/>
  </w:style>
  <w:style w:type="character" w:customStyle="1" w:styleId="WW8Num23z3">
    <w:name w:val="WW8Num23z3"/>
    <w:qFormat/>
  </w:style>
  <w:style w:type="character" w:customStyle="1" w:styleId="WW8Num23z4">
    <w:name w:val="WW8Num23z4"/>
    <w:qFormat/>
  </w:style>
  <w:style w:type="character" w:customStyle="1" w:styleId="WW8Num23z5">
    <w:name w:val="WW8Num23z5"/>
    <w:qFormat/>
  </w:style>
  <w:style w:type="character" w:customStyle="1" w:styleId="WW8Num23z6">
    <w:name w:val="WW8Num23z6"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qFormat/>
    <w:rPr>
      <w:rFonts w:ascii="Arial Narrow" w:eastAsia="Arial Narrow" w:hAnsi="Arial Narrow" w:cs="Arial Narrow"/>
      <w:b/>
    </w:rPr>
  </w:style>
  <w:style w:type="character" w:customStyle="1" w:styleId="WW8Num24z1">
    <w:name w:val="WW8Num24z1"/>
    <w:qFormat/>
  </w:style>
  <w:style w:type="character" w:customStyle="1" w:styleId="WW8Num24z2">
    <w:name w:val="WW8Num24z2"/>
    <w:qFormat/>
  </w:style>
  <w:style w:type="character" w:customStyle="1" w:styleId="WW8Num24z3">
    <w:name w:val="WW8Num24z3"/>
    <w:qFormat/>
  </w:style>
  <w:style w:type="character" w:customStyle="1" w:styleId="WW8Num24z4">
    <w:name w:val="WW8Num24z4"/>
    <w:qFormat/>
  </w:style>
  <w:style w:type="character" w:customStyle="1" w:styleId="WW8Num24z5">
    <w:name w:val="WW8Num24z5"/>
    <w:qFormat/>
  </w:style>
  <w:style w:type="character" w:customStyle="1" w:styleId="WW8Num24z6">
    <w:name w:val="WW8Num24z6"/>
    <w:qFormat/>
  </w:style>
  <w:style w:type="character" w:customStyle="1" w:styleId="WW8Num24z7">
    <w:name w:val="WW8Num24z7"/>
    <w:qFormat/>
  </w:style>
  <w:style w:type="character" w:customStyle="1" w:styleId="WW8Num24z8">
    <w:name w:val="WW8Num24z8"/>
    <w:qFormat/>
  </w:style>
  <w:style w:type="character" w:customStyle="1" w:styleId="WW8Num25z0">
    <w:name w:val="WW8Num25z0"/>
    <w:qFormat/>
    <w:rPr>
      <w:rFonts w:ascii="Symbol" w:hAnsi="Symbol" w:cs="Symbol"/>
    </w:rPr>
  </w:style>
  <w:style w:type="character" w:customStyle="1" w:styleId="WW8Num25z1">
    <w:name w:val="WW8Num25z1"/>
    <w:qFormat/>
    <w:rPr>
      <w:rFonts w:ascii="Courier New" w:hAnsi="Courier New" w:cs="Courier New"/>
    </w:rPr>
  </w:style>
  <w:style w:type="character" w:customStyle="1" w:styleId="WW8Num25z2">
    <w:name w:val="WW8Num25z2"/>
    <w:qFormat/>
    <w:rPr>
      <w:rFonts w:ascii="Wingdings" w:hAnsi="Wingdings" w:cs="Wingdings"/>
    </w:rPr>
  </w:style>
  <w:style w:type="character" w:customStyle="1" w:styleId="WW8Num26z0">
    <w:name w:val="WW8Num26z0"/>
    <w:qFormat/>
    <w:rPr>
      <w:rFonts w:ascii="Arial Narrow" w:hAnsi="Arial Narrow" w:cs="Arial Narrow"/>
    </w:rPr>
  </w:style>
  <w:style w:type="character" w:customStyle="1" w:styleId="WW8Num26z1">
    <w:name w:val="WW8Num26z1"/>
    <w:qFormat/>
  </w:style>
  <w:style w:type="character" w:customStyle="1" w:styleId="WW8Num26z2">
    <w:name w:val="WW8Num26z2"/>
    <w:qFormat/>
  </w:style>
  <w:style w:type="character" w:customStyle="1" w:styleId="WW8Num26z3">
    <w:name w:val="WW8Num26z3"/>
    <w:qFormat/>
  </w:style>
  <w:style w:type="character" w:customStyle="1" w:styleId="WW8Num26z4">
    <w:name w:val="WW8Num26z4"/>
    <w:qFormat/>
  </w:style>
  <w:style w:type="character" w:customStyle="1" w:styleId="WW8Num26z5">
    <w:name w:val="WW8Num26z5"/>
    <w:qFormat/>
  </w:style>
  <w:style w:type="character" w:customStyle="1" w:styleId="WW8Num26z6">
    <w:name w:val="WW8Num26z6"/>
    <w:qFormat/>
  </w:style>
  <w:style w:type="character" w:customStyle="1" w:styleId="WW8Num26z7">
    <w:name w:val="WW8Num26z7"/>
    <w:qFormat/>
  </w:style>
  <w:style w:type="character" w:customStyle="1" w:styleId="WW8Num26z8">
    <w:name w:val="WW8Num26z8"/>
    <w:qFormat/>
  </w:style>
  <w:style w:type="character" w:customStyle="1" w:styleId="WW8Num27z0">
    <w:name w:val="WW8Num27z0"/>
    <w:qFormat/>
    <w:rPr>
      <w:rFonts w:ascii="Arial Narrow" w:hAnsi="Arial Narrow" w:cs="Arial Narrow"/>
      <w:b/>
      <w:sz w:val="20"/>
      <w:szCs w:val="20"/>
    </w:rPr>
  </w:style>
  <w:style w:type="character" w:customStyle="1" w:styleId="WW8Num27z1">
    <w:name w:val="WW8Num27z1"/>
    <w:qFormat/>
  </w:style>
  <w:style w:type="character" w:customStyle="1" w:styleId="WW8Num27z2">
    <w:name w:val="WW8Num27z2"/>
    <w:qFormat/>
  </w:style>
  <w:style w:type="character" w:customStyle="1" w:styleId="WW8Num27z3">
    <w:name w:val="WW8Num27z3"/>
    <w:qFormat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  <w:qFormat/>
  </w:style>
  <w:style w:type="character" w:customStyle="1" w:styleId="WW8Num27z7">
    <w:name w:val="WW8Num27z7"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qFormat/>
  </w:style>
  <w:style w:type="character" w:customStyle="1" w:styleId="Fontepargpadro2">
    <w:name w:val="Fonte parág. padrão2"/>
    <w:qFormat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qFormat/>
    <w:rPr>
      <w:rFonts w:ascii="Wingdings" w:hAnsi="Wingdings" w:cs="Wingdings"/>
    </w:rPr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10z1">
    <w:name w:val="WW8Num10z1"/>
    <w:qFormat/>
    <w:rPr>
      <w:rFonts w:ascii="Wingdings" w:hAnsi="Wingdings" w:cs="Wingdings"/>
    </w:rPr>
  </w:style>
  <w:style w:type="character" w:customStyle="1" w:styleId="WW8Num10z2">
    <w:name w:val="WW8Num10z2"/>
    <w:qFormat/>
    <w:rPr>
      <w:b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20z1">
    <w:name w:val="WW8Num20z1"/>
    <w:qFormat/>
    <w:rPr>
      <w:rFonts w:ascii="Courier New" w:hAnsi="Courier New" w:cs="Courier New"/>
    </w:rPr>
  </w:style>
  <w:style w:type="character" w:customStyle="1" w:styleId="WW8Num20z2">
    <w:name w:val="WW8Num20z2"/>
    <w:qFormat/>
    <w:rPr>
      <w:rFonts w:ascii="Wingdings" w:hAnsi="Wingdings" w:cs="Wingdings"/>
    </w:rPr>
  </w:style>
  <w:style w:type="character" w:customStyle="1" w:styleId="WW8Num20z3">
    <w:name w:val="WW8Num20z3"/>
    <w:qFormat/>
  </w:style>
  <w:style w:type="character" w:customStyle="1" w:styleId="WW8Num20z4">
    <w:name w:val="WW8Num20z4"/>
    <w:qFormat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10z3">
    <w:name w:val="WW8Num10z3"/>
    <w:qFormat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qFormat/>
  </w:style>
  <w:style w:type="character" w:customStyle="1" w:styleId="WW8Num10z7">
    <w:name w:val="WW8Num10z7"/>
    <w:qFormat/>
    <w:rPr>
      <w:rFonts w:ascii="Courier New" w:hAnsi="Courier New" w:cs="Courier New"/>
    </w:rPr>
  </w:style>
  <w:style w:type="character" w:customStyle="1" w:styleId="WW8Num11z1">
    <w:name w:val="WW8Num11z1"/>
    <w:qFormat/>
    <w:rPr>
      <w:sz w:val="20"/>
      <w:szCs w:val="20"/>
    </w:rPr>
  </w:style>
  <w:style w:type="character" w:customStyle="1" w:styleId="WW8Num11z2">
    <w:name w:val="WW8Num11z2"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  <w:rPr>
      <w:b/>
      <w:sz w:val="20"/>
      <w:szCs w:val="20"/>
    </w:rPr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21z2">
    <w:name w:val="WW8Num21z2"/>
    <w:qFormat/>
    <w:rPr>
      <w:b/>
    </w:rPr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qFormat/>
  </w:style>
  <w:style w:type="character" w:customStyle="1" w:styleId="WW8Num29z2">
    <w:name w:val="WW8Num29z2"/>
    <w:qFormat/>
  </w:style>
  <w:style w:type="character" w:customStyle="1" w:styleId="WW8Num29z3">
    <w:name w:val="WW8Num29z3"/>
    <w:qFormat/>
  </w:style>
  <w:style w:type="character" w:customStyle="1" w:styleId="WW8Num29z4">
    <w:name w:val="WW8Num29z4"/>
    <w:qFormat/>
  </w:style>
  <w:style w:type="character" w:customStyle="1" w:styleId="WW8Num29z5">
    <w:name w:val="WW8Num29z5"/>
    <w:qFormat/>
  </w:style>
  <w:style w:type="character" w:customStyle="1" w:styleId="WW8Num29z6">
    <w:name w:val="WW8Num29z6"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qFormat/>
  </w:style>
  <w:style w:type="character" w:customStyle="1" w:styleId="WW8Num30z0">
    <w:name w:val="WW8Num30z0"/>
    <w:qFormat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  <w:qFormat/>
  </w:style>
  <w:style w:type="character" w:customStyle="1" w:styleId="WW8Num30z3">
    <w:name w:val="WW8Num30z3"/>
    <w:qFormat/>
  </w:style>
  <w:style w:type="character" w:customStyle="1" w:styleId="WW8Num30z4">
    <w:name w:val="WW8Num30z4"/>
    <w:qFormat/>
  </w:style>
  <w:style w:type="character" w:customStyle="1" w:styleId="WW8Num30z5">
    <w:name w:val="WW8Num30z5"/>
    <w:qFormat/>
  </w:style>
  <w:style w:type="character" w:customStyle="1" w:styleId="WW8Num30z6">
    <w:name w:val="WW8Num30z6"/>
    <w:qFormat/>
  </w:style>
  <w:style w:type="character" w:customStyle="1" w:styleId="WW8Num30z7">
    <w:name w:val="WW8Num30z7"/>
    <w:qFormat/>
  </w:style>
  <w:style w:type="character" w:customStyle="1" w:styleId="WW8Num30z8">
    <w:name w:val="WW8Num30z8"/>
    <w:qFormat/>
  </w:style>
  <w:style w:type="character" w:customStyle="1" w:styleId="WW8Num31z0">
    <w:name w:val="WW8Num31z0"/>
    <w:qFormat/>
  </w:style>
  <w:style w:type="character" w:customStyle="1" w:styleId="WW8Num31z1">
    <w:name w:val="WW8Num31z1"/>
    <w:qFormat/>
  </w:style>
  <w:style w:type="character" w:customStyle="1" w:styleId="WW8Num31z2">
    <w:name w:val="WW8Num31z2"/>
    <w:qFormat/>
  </w:style>
  <w:style w:type="character" w:customStyle="1" w:styleId="WW8Num31z3">
    <w:name w:val="WW8Num31z3"/>
    <w:qFormat/>
  </w:style>
  <w:style w:type="character" w:customStyle="1" w:styleId="WW8Num31z4">
    <w:name w:val="WW8Num31z4"/>
    <w:qFormat/>
  </w:style>
  <w:style w:type="character" w:customStyle="1" w:styleId="WW8Num31z5">
    <w:name w:val="WW8Num31z5"/>
    <w:qFormat/>
  </w:style>
  <w:style w:type="character" w:customStyle="1" w:styleId="WW8Num31z6">
    <w:name w:val="WW8Num31z6"/>
    <w:qFormat/>
  </w:style>
  <w:style w:type="character" w:customStyle="1" w:styleId="WW8Num31z7">
    <w:name w:val="WW8Num31z7"/>
    <w:qFormat/>
  </w:style>
  <w:style w:type="character" w:customStyle="1" w:styleId="WW8Num31z8">
    <w:name w:val="WW8Num31z8"/>
    <w:qFormat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  <w:qFormat/>
  </w:style>
  <w:style w:type="character" w:customStyle="1" w:styleId="WW8Num32z3">
    <w:name w:val="WW8Num32z3"/>
    <w:qFormat/>
  </w:style>
  <w:style w:type="character" w:customStyle="1" w:styleId="WW8Num32z4">
    <w:name w:val="WW8Num32z4"/>
    <w:qFormat/>
  </w:style>
  <w:style w:type="character" w:customStyle="1" w:styleId="WW8Num32z5">
    <w:name w:val="WW8Num32z5"/>
    <w:qFormat/>
  </w:style>
  <w:style w:type="character" w:customStyle="1" w:styleId="WW8Num32z6">
    <w:name w:val="WW8Num32z6"/>
    <w:qFormat/>
  </w:style>
  <w:style w:type="character" w:customStyle="1" w:styleId="WW8Num32z7">
    <w:name w:val="WW8Num32z7"/>
    <w:qFormat/>
  </w:style>
  <w:style w:type="character" w:customStyle="1" w:styleId="WW8Num32z8">
    <w:name w:val="WW8Num32z8"/>
    <w:qFormat/>
  </w:style>
  <w:style w:type="character" w:customStyle="1" w:styleId="WW8Num33z0">
    <w:name w:val="WW8Num33z0"/>
    <w:qFormat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  <w:qFormat/>
  </w:style>
  <w:style w:type="character" w:customStyle="1" w:styleId="WW8Num33z6">
    <w:name w:val="WW8Num33z6"/>
    <w:qFormat/>
  </w:style>
  <w:style w:type="character" w:customStyle="1" w:styleId="WW8Num33z7">
    <w:name w:val="WW8Num33z7"/>
    <w:qFormat/>
  </w:style>
  <w:style w:type="character" w:customStyle="1" w:styleId="WW8Num33z8">
    <w:name w:val="WW8Num33z8"/>
    <w:qFormat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  <w:qFormat/>
  </w:style>
  <w:style w:type="character" w:customStyle="1" w:styleId="WW8Num34z2">
    <w:name w:val="WW8Num34z2"/>
    <w:qFormat/>
  </w:style>
  <w:style w:type="character" w:customStyle="1" w:styleId="WW8Num34z3">
    <w:name w:val="WW8Num34z3"/>
    <w:qFormat/>
  </w:style>
  <w:style w:type="character" w:customStyle="1" w:styleId="WW8Num34z4">
    <w:name w:val="WW8Num34z4"/>
    <w:qFormat/>
  </w:style>
  <w:style w:type="character" w:customStyle="1" w:styleId="WW8Num34z5">
    <w:name w:val="WW8Num34z5"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qFormat/>
  </w:style>
  <w:style w:type="character" w:customStyle="1" w:styleId="WW8Num34z8">
    <w:name w:val="WW8Num34z8"/>
    <w:qFormat/>
  </w:style>
  <w:style w:type="character" w:customStyle="1" w:styleId="WW8Num35z0">
    <w:name w:val="WW8Num35z0"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qFormat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qFormat/>
  </w:style>
  <w:style w:type="character" w:customStyle="1" w:styleId="WW8Num36z6">
    <w:name w:val="WW8Num36z6"/>
    <w:qFormat/>
  </w:style>
  <w:style w:type="character" w:customStyle="1" w:styleId="WW8Num36z7">
    <w:name w:val="WW8Num36z7"/>
    <w:qFormat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qFormat/>
    <w:rPr>
      <w:rFonts w:ascii="Courier New" w:hAnsi="Courier New" w:cs="Courier New"/>
    </w:rPr>
  </w:style>
  <w:style w:type="character" w:customStyle="1" w:styleId="WW8Num37z2">
    <w:name w:val="WW8Num37z2"/>
    <w:qFormat/>
    <w:rPr>
      <w:rFonts w:ascii="Wingdings" w:hAnsi="Wingdings" w:cs="Wingdings"/>
    </w:rPr>
  </w:style>
  <w:style w:type="character" w:customStyle="1" w:styleId="Fontepargpadro1">
    <w:name w:val="Fonte parág. padrão1"/>
    <w:qFormat/>
  </w:style>
  <w:style w:type="character" w:customStyle="1" w:styleId="CharChar19">
    <w:name w:val="Char Char19"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qFormat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qFormat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qFormat/>
    <w:rPr>
      <w:rFonts w:ascii="Arial" w:hAnsi="Arial" w:cs="Arial"/>
      <w:lang w:val="pt-BR" w:bidi="ar-SA"/>
    </w:rPr>
  </w:style>
  <w:style w:type="character" w:customStyle="1" w:styleId="CharChar12">
    <w:name w:val="Char Char12"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qFormat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qFormat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qFormat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qFormat/>
    <w:rPr>
      <w:rFonts w:ascii="Arial" w:eastAsia="Times New Roman" w:hAnsi="Arial" w:cs="Times New Roman"/>
      <w:sz w:val="24"/>
      <w:szCs w:val="20"/>
    </w:rPr>
  </w:style>
  <w:style w:type="character" w:customStyle="1" w:styleId="HiperlinkVisitado1">
    <w:name w:val="HiperlinkVisitado1"/>
    <w:rPr>
      <w:color w:val="800080"/>
      <w:u w:val="single"/>
    </w:rPr>
  </w:style>
  <w:style w:type="character" w:customStyle="1" w:styleId="tx1">
    <w:name w:val="tx1"/>
    <w:qFormat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qFormat/>
  </w:style>
  <w:style w:type="character" w:customStyle="1" w:styleId="CharChar">
    <w:name w:val="Char Char"/>
    <w:qFormat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RecuodecorpodetextoChar">
    <w:name w:val="Recuo de corpo de texto Char"/>
    <w:basedOn w:val="Fontepargpadro"/>
    <w:link w:val="Recuodecorpodetexto"/>
    <w:qFormat/>
    <w:rPr>
      <w:sz w:val="24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character" w:customStyle="1" w:styleId="PargrafodaListaChar">
    <w:name w:val="Parágrafo da Lista Char"/>
    <w:link w:val="PargrafodaLista"/>
    <w:qFormat/>
    <w:locked/>
    <w:rPr>
      <w:rFonts w:ascii="Arial" w:hAnsi="Arial" w:cs="Tahoma"/>
      <w:szCs w:val="24"/>
    </w:rPr>
  </w:style>
  <w:style w:type="paragraph" w:styleId="PargrafodaLista">
    <w:name w:val="List Paragraph"/>
    <w:basedOn w:val="Normal"/>
    <w:link w:val="PargrafodaListaChar"/>
    <w:uiPriority w:val="34"/>
    <w:qFormat/>
    <w:pPr>
      <w:ind w:left="720"/>
      <w:contextualSpacing/>
    </w:p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qFormat/>
    <w:rPr>
      <w:rFonts w:ascii="Arial" w:hAnsi="Arial" w:cs="Tahoma"/>
      <w:sz w:val="16"/>
      <w:szCs w:val="16"/>
    </w:rPr>
  </w:style>
  <w:style w:type="character" w:customStyle="1" w:styleId="MenoPendente3">
    <w:name w:val="Menção Pendente3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Ttulo11">
    <w:name w:val="Título11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qFormat/>
    <w:rPr>
      <w:szCs w:val="20"/>
    </w:rPr>
  </w:style>
  <w:style w:type="paragraph" w:customStyle="1" w:styleId="CabealhoeRodap">
    <w:name w:val="Cabeçalho e Rodapé"/>
    <w:basedOn w:val="Normal"/>
    <w:qFormat/>
  </w:style>
  <w:style w:type="paragraph" w:customStyle="1" w:styleId="Reviso1">
    <w:name w:val="Revisão1"/>
    <w:uiPriority w:val="99"/>
    <w:semiHidden/>
    <w:qFormat/>
    <w:pPr>
      <w:suppressAutoHyphens/>
    </w:pPr>
    <w:rPr>
      <w:rFonts w:ascii="Arial" w:eastAsia="Times New Roman" w:hAnsi="Arial" w:cs="Tahoma"/>
      <w:szCs w:val="24"/>
    </w:rPr>
  </w:style>
  <w:style w:type="paragraph" w:customStyle="1" w:styleId="PargrafodaLista1">
    <w:name w:val="Parágrafo da Lista1"/>
    <w:basedOn w:val="Normal"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pPr>
      <w:suppressAutoHyphens/>
    </w:pPr>
    <w:rPr>
      <w:rFonts w:eastAsia="Times New Roman"/>
      <w:sz w:val="24"/>
      <w:lang w:eastAsia="ar-SA"/>
    </w:rPr>
  </w:style>
  <w:style w:type="paragraph" w:customStyle="1" w:styleId="western">
    <w:name w:val="western"/>
    <w:basedOn w:val="Normal"/>
    <w:qFormat/>
    <w:pPr>
      <w:suppressAutoHyphens w:val="0"/>
      <w:spacing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paragraph" w:customStyle="1" w:styleId="Nivel01">
    <w:name w:val="Nivel_01"/>
    <w:basedOn w:val="Ttulo1"/>
    <w:qFormat/>
    <w:pPr>
      <w:tabs>
        <w:tab w:val="left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paragraph" w:customStyle="1" w:styleId="GradeColorida-nfase11">
    <w:name w:val="Grade Colorida - Ênfase 11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SombreamentoMdio1-nfase31">
    <w:name w:val="Sombreamento Médio 1 - Ênfase 31"/>
    <w:basedOn w:val="Normal"/>
    <w:next w:val="Normal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Nivel10">
    <w:name w:val="Nivel 1"/>
    <w:basedOn w:val="Nivel2"/>
    <w:next w:val="Nivel2"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pPr>
      <w:ind w:left="3600"/>
    </w:pPr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qFormat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qFormat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qFormat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Normal"/>
    <w:qFormat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Recuodecorpodetexto21">
    <w:name w:val="Recuo de corpo de texto 21"/>
    <w:basedOn w:val="Normal"/>
    <w:qFormat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BodyText21">
    <w:name w:val="Body Text 21"/>
    <w:basedOn w:val="Normal"/>
    <w:qFormat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qFormat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qFormat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qFormat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qFormat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qFormat/>
    <w:pPr>
      <w:tabs>
        <w:tab w:val="decimal" w:pos="0"/>
      </w:tabs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qFormat/>
    <w:pPr>
      <w:numPr>
        <w:numId w:val="4"/>
      </w:numPr>
      <w:suppressAutoHyphens/>
      <w:spacing w:after="120"/>
      <w:jc w:val="both"/>
    </w:pPr>
    <w:rPr>
      <w:rFonts w:ascii="Arial" w:eastAsia="Times New Roman" w:hAnsi="Arial" w:cs="Arial"/>
      <w:sz w:val="22"/>
      <w:lang w:eastAsia="zh-CN"/>
    </w:rPr>
  </w:style>
  <w:style w:type="paragraph" w:customStyle="1" w:styleId="reservado3">
    <w:name w:val="reservado3"/>
    <w:basedOn w:val="Normal"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qFormat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eastAsia="Times New Roman" w:hAnsi="Arial" w:cs="Arial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ascii="Arial" w:eastAsia="Times New Roman" w:hAnsi="Arial" w:cs="Arial"/>
      <w:sz w:val="22"/>
      <w:lang w:eastAsia="zh-CN"/>
    </w:rPr>
  </w:style>
  <w:style w:type="paragraph" w:customStyle="1" w:styleId="Estilo2">
    <w:name w:val="Estilo2"/>
    <w:basedOn w:val="Normal"/>
    <w:qFormat/>
    <w:pPr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qFormat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qFormat/>
    <w:pPr>
      <w:suppressAutoHyphens/>
      <w:spacing w:after="40"/>
    </w:pPr>
    <w:rPr>
      <w:rFonts w:ascii="Arial" w:eastAsia="Times New Roman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qFormat/>
    <w:pPr>
      <w:widowControl w:val="0"/>
      <w:suppressAutoHyphens/>
      <w:jc w:val="center"/>
    </w:pPr>
    <w:rPr>
      <w:rFonts w:ascii="Arial" w:eastAsia="Times New Roman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qFormat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qFormat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qFormat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customStyle="1" w:styleId="Recuodecorpodetexto22">
    <w:name w:val="Recuo de corpo de texto 22"/>
    <w:basedOn w:val="Normal"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pPr>
      <w:widowControl w:val="0"/>
      <w:suppressAutoHyphens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customStyle="1" w:styleId="textojustificadorecuoprimeiralinha">
    <w:name w:val="textojustificadorecuoprimeiralinha"/>
    <w:basedOn w:val="Normal"/>
    <w:qFormat/>
    <w:pPr>
      <w:suppressAutoHyphens w:val="0"/>
      <w:spacing w:beforeAutospacing="1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about:blank" TargetMode="External"/><Relationship Id="rId18" Type="http://schemas.openxmlformats.org/officeDocument/2006/relationships/hyperlink" Target="about:blank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about:blank" TargetMode="External"/><Relationship Id="rId7" Type="http://schemas.openxmlformats.org/officeDocument/2006/relationships/endnotes" Target="endnotes.xml"/><Relationship Id="rId12" Type="http://schemas.openxmlformats.org/officeDocument/2006/relationships/hyperlink" Target="about:blank" TargetMode="External"/><Relationship Id="rId17" Type="http://schemas.openxmlformats.org/officeDocument/2006/relationships/hyperlink" Target="about:blank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about:blank" TargetMode="External"/><Relationship Id="rId20" Type="http://schemas.openxmlformats.org/officeDocument/2006/relationships/hyperlink" Target="about:blank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about:blank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about:blank" TargetMode="External"/><Relationship Id="rId23" Type="http://schemas.openxmlformats.org/officeDocument/2006/relationships/header" Target="header1.xml"/><Relationship Id="rId10" Type="http://schemas.openxmlformats.org/officeDocument/2006/relationships/hyperlink" Target="about:blank" TargetMode="External"/><Relationship Id="rId19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Relationship Id="rId14" Type="http://schemas.openxmlformats.org/officeDocument/2006/relationships/hyperlink" Target="about:blank" TargetMode="External"/><Relationship Id="rId22" Type="http://schemas.openxmlformats.org/officeDocument/2006/relationships/hyperlink" Target="about:blan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8E6F85-74DF-460A-887C-EC06CE050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1010</Words>
  <Characters>5457</Characters>
  <Application>Microsoft Office Word</Application>
  <DocSecurity>0</DocSecurity>
  <Lines>45</Lines>
  <Paragraphs>12</Paragraphs>
  <ScaleCrop>false</ScaleCrop>
  <Company/>
  <LinksUpToDate>false</LinksUpToDate>
  <CharactersWithSpaces>6455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Hellen Medeiros</cp:lastModifiedBy>
  <cp:revision>24</cp:revision>
  <cp:lastPrinted>2020-03-20T14:30:00Z</cp:lastPrinted>
  <dcterms:created xsi:type="dcterms:W3CDTF">2020-04-13T13:57:00Z</dcterms:created>
  <dcterms:modified xsi:type="dcterms:W3CDTF">2024-10-11T18:20:00Z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1046-12.2.0.17153</vt:lpwstr>
  </property>
  <property fmtid="{D5CDD505-2E9C-101B-9397-08002B2CF9AE}" pid="3" name="ICV">
    <vt:lpwstr>251149E16E9842E0BCC86D8E7A523035_12</vt:lpwstr>
  </property>
</Properties>
</file>