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073BFE7B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PargrafodaLista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lastRenderedPageBreak/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Style w:val="TableGrid"/>
        <w:tblW w:w="8493" w:type="dxa"/>
        <w:tblInd w:w="6" w:type="dxa"/>
        <w:tblCellMar>
          <w:top w:w="33" w:type="dxa"/>
          <w:left w:w="133" w:type="dxa"/>
          <w:right w:w="82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0B054863" w14:textId="77777777" w:rsidTr="00426163">
        <w:trPr>
          <w:trHeight w:val="462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02081474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1: QUALIDADE NA PRESTAÇÃO DOS SERVIÇOS </w:t>
            </w:r>
          </w:p>
        </w:tc>
      </w:tr>
      <w:tr w:rsidR="00D4384D" w14:paraId="0D677957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64B6B1D1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4FD08412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1B6C1270" w14:textId="77777777" w:rsidTr="00426163">
        <w:trPr>
          <w:trHeight w:val="69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6A711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4144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Garantir o nível de qualidade global na prestação do serviço. </w:t>
            </w:r>
          </w:p>
        </w:tc>
      </w:tr>
      <w:tr w:rsidR="00D4384D" w14:paraId="3C90A6FB" w14:textId="77777777" w:rsidTr="00426163">
        <w:trPr>
          <w:trHeight w:val="634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C105B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C3958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Nível máximo de pontualidade e qualidade. </w:t>
            </w:r>
          </w:p>
        </w:tc>
      </w:tr>
      <w:tr w:rsidR="00D4384D" w14:paraId="3CD9D75B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2C600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2A72C" w14:textId="77777777" w:rsidR="00D4384D" w:rsidRDefault="00D4384D" w:rsidP="00426163">
            <w:pPr>
              <w:spacing w:line="241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mediante fiscalização e relatório de acompanhamento </w:t>
            </w:r>
          </w:p>
          <w:p w14:paraId="79E40D29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contratual que relata os prazos da execução e a prestação do serviço. </w:t>
            </w:r>
          </w:p>
        </w:tc>
      </w:tr>
      <w:tr w:rsidR="00D4384D" w14:paraId="3BFF51B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78279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5093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73A5BDB0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F491A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43FF1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6C4B81C3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B1188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C6D5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de ocorrências no mês de referência. </w:t>
            </w:r>
          </w:p>
        </w:tc>
      </w:tr>
      <w:tr w:rsidR="00D4384D" w14:paraId="1D8FABE1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E0A0E" w14:textId="77777777" w:rsidR="00D4384D" w:rsidRDefault="00D4384D" w:rsidP="00426163">
            <w:pPr>
              <w:ind w:right="5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8A6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4DB77787" w14:textId="77777777" w:rsidTr="00426163">
        <w:trPr>
          <w:trHeight w:val="518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18B44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6F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1 ocorrência = Pagamento de 100% do valor devido. </w:t>
            </w:r>
          </w:p>
        </w:tc>
      </w:tr>
      <w:tr w:rsidR="00D4384D" w14:paraId="5F02F69C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714984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0DC5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2 ocorrências = Pagamento de 99% do valor devido. </w:t>
            </w:r>
          </w:p>
        </w:tc>
      </w:tr>
      <w:tr w:rsidR="00D4384D" w14:paraId="4A94AA2F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BBB9C8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F1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3 ocorrências = Pagamento de 98% do valor devido. </w:t>
            </w:r>
          </w:p>
        </w:tc>
      </w:tr>
      <w:tr w:rsidR="00D4384D" w14:paraId="2F6E64BE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1A830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0E7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4 ocorrências = Pagamento de 97% do valor devido. </w:t>
            </w:r>
          </w:p>
        </w:tc>
      </w:tr>
      <w:tr w:rsidR="00D4384D" w14:paraId="3F5DC50C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BA19E" w14:textId="77777777" w:rsidR="00D4384D" w:rsidRDefault="00D4384D" w:rsidP="00426163">
            <w:pPr>
              <w:ind w:right="5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0702" w14:textId="77777777" w:rsidR="00D4384D" w:rsidRDefault="00D4384D" w:rsidP="00426163">
            <w:pPr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258B57A" w14:textId="4B291CA4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TableGrid"/>
        <w:tblW w:w="8493" w:type="dxa"/>
        <w:tblInd w:w="6" w:type="dxa"/>
        <w:tblCellMar>
          <w:top w:w="33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2B49532A" w14:textId="77777777" w:rsidTr="00426163">
        <w:trPr>
          <w:trHeight w:val="464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69EC5A19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2: TEMPO DE RESPOSTA ÀS SOLICITAÇÕES DA CONTRATANTE </w:t>
            </w:r>
          </w:p>
        </w:tc>
      </w:tr>
      <w:tr w:rsidR="00D4384D" w14:paraId="2C728884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3708432E" w14:textId="77777777" w:rsidR="00D4384D" w:rsidRDefault="00D4384D" w:rsidP="00426163">
            <w:pPr>
              <w:ind w:right="6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53061C25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5261AA48" w14:textId="77777777" w:rsidTr="00426163">
        <w:trPr>
          <w:trHeight w:val="97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BF7F6" w14:textId="77777777" w:rsidR="00D4384D" w:rsidRDefault="00D4384D" w:rsidP="00426163">
            <w:pPr>
              <w:ind w:right="6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4613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Mensurar o atendimento às solicitações e execução dos serviços contratados. </w:t>
            </w:r>
          </w:p>
        </w:tc>
      </w:tr>
      <w:tr w:rsidR="00D4384D" w14:paraId="32F9E635" w14:textId="77777777" w:rsidTr="00426163">
        <w:trPr>
          <w:trHeight w:val="85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E744F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0C09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>Atendimento célere às solicitações em até 24 horas.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D4384D" w14:paraId="40F59136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1484F" w14:textId="77777777" w:rsidR="00D4384D" w:rsidRDefault="00D4384D" w:rsidP="00426163">
            <w:pPr>
              <w:ind w:right="6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lastRenderedPageBreak/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DC5D" w14:textId="77777777" w:rsidR="00D4384D" w:rsidRDefault="00D4384D" w:rsidP="00426163">
            <w:pPr>
              <w:ind w:left="18" w:right="1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que relata os prazos da execução e a prestação do serviço. </w:t>
            </w:r>
          </w:p>
        </w:tc>
      </w:tr>
      <w:tr w:rsidR="00D4384D" w14:paraId="00DE852F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08BA7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A40A4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5A1F0558" w14:textId="77777777" w:rsidTr="00426163">
        <w:trPr>
          <w:trHeight w:val="578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818FD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3959B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5871140D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D6FC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06F78" w14:textId="77777777" w:rsidR="00D4384D" w:rsidRDefault="00D4384D" w:rsidP="00426163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Verificação da quantidade de ocorrências registradas com tempo de resposta superior à meta. </w:t>
            </w:r>
          </w:p>
        </w:tc>
      </w:tr>
      <w:tr w:rsidR="00D4384D" w14:paraId="7E61869D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B1F2D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7BCC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6F5BE104" w14:textId="77777777" w:rsidTr="00426163">
        <w:trPr>
          <w:trHeight w:val="521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625F3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D14B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24h = Pagamento de 100% do valor devido. </w:t>
            </w:r>
          </w:p>
        </w:tc>
      </w:tr>
      <w:tr w:rsidR="00D4384D" w14:paraId="44CFA0E0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D44E31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6B7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48h = Pagamento de 99% do valor devido. </w:t>
            </w:r>
          </w:p>
        </w:tc>
      </w:tr>
      <w:tr w:rsidR="00D4384D" w14:paraId="01E1B4DA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5B99BF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359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72h = Pagamento de 98% do valor devido. </w:t>
            </w:r>
          </w:p>
        </w:tc>
      </w:tr>
      <w:tr w:rsidR="00D4384D" w14:paraId="5C3905C6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3B303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74D3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superior a 72h = Pagamento de 95% do valor devido. </w:t>
            </w:r>
          </w:p>
        </w:tc>
      </w:tr>
      <w:tr w:rsidR="00D4384D" w14:paraId="4B1D0D0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F66E2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A9970" w14:textId="77777777" w:rsidR="00D4384D" w:rsidRDefault="00D4384D" w:rsidP="00426163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5E2730E" w14:textId="77777777" w:rsidR="00D4384D" w:rsidRDefault="00D4384D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22959" w14:textId="77777777" w:rsidR="00112692" w:rsidRDefault="00112692" w:rsidP="00A116FB">
      <w:r>
        <w:separator/>
      </w:r>
    </w:p>
  </w:endnote>
  <w:endnote w:type="continuationSeparator" w:id="0">
    <w:p w14:paraId="7C543011" w14:textId="77777777" w:rsidR="00112692" w:rsidRDefault="00112692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22B8B824" w:rsidR="005E4DB5" w:rsidRPr="005E4DB5" w:rsidRDefault="004C7509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906151">
      <w:rPr>
        <w:rFonts w:asciiTheme="minorHAnsi" w:hAnsiTheme="minorHAnsi" w:cstheme="minorHAnsi"/>
        <w:i/>
        <w:iCs/>
        <w:noProof/>
        <w:sz w:val="20"/>
        <w:szCs w:val="20"/>
      </w:rPr>
      <w:t>Anexo III - PE 37.2023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09102" w14:textId="77777777" w:rsidR="00112692" w:rsidRDefault="00112692" w:rsidP="00A116FB">
      <w:r>
        <w:separator/>
      </w:r>
    </w:p>
  </w:footnote>
  <w:footnote w:type="continuationSeparator" w:id="0">
    <w:p w14:paraId="46187A00" w14:textId="77777777" w:rsidR="00112692" w:rsidRDefault="00112692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0E4812"/>
    <w:rsid w:val="00106F74"/>
    <w:rsid w:val="00112692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35738"/>
    <w:rsid w:val="006726D7"/>
    <w:rsid w:val="00672A05"/>
    <w:rsid w:val="00676FA4"/>
    <w:rsid w:val="00697934"/>
    <w:rsid w:val="006C3158"/>
    <w:rsid w:val="00710F68"/>
    <w:rsid w:val="007326A7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B6A77"/>
    <w:rsid w:val="008F0018"/>
    <w:rsid w:val="00906151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B2F4F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923B7"/>
    <w:rsid w:val="00C93BFF"/>
    <w:rsid w:val="00CC78BD"/>
    <w:rsid w:val="00CD1813"/>
    <w:rsid w:val="00CE3964"/>
    <w:rsid w:val="00CE5121"/>
    <w:rsid w:val="00CF1E5C"/>
    <w:rsid w:val="00D4384D"/>
    <w:rsid w:val="00D97F19"/>
    <w:rsid w:val="00DA11D0"/>
    <w:rsid w:val="00DA229F"/>
    <w:rsid w:val="00DA5F31"/>
    <w:rsid w:val="00DC77CF"/>
    <w:rsid w:val="00DD5D63"/>
    <w:rsid w:val="00E6083F"/>
    <w:rsid w:val="00E94B74"/>
    <w:rsid w:val="00EB2D38"/>
    <w:rsid w:val="00EC3E01"/>
    <w:rsid w:val="00F41FB6"/>
    <w:rsid w:val="00F46A4B"/>
    <w:rsid w:val="00F571CB"/>
    <w:rsid w:val="00F60A70"/>
    <w:rsid w:val="00F66CB8"/>
    <w:rsid w:val="00F83778"/>
    <w:rsid w:val="00FA0C57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">
    <w:name w:val="TableGrid"/>
    <w:rsid w:val="00D4384D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852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5</cp:revision>
  <cp:lastPrinted>2023-05-22T00:47:00Z</cp:lastPrinted>
  <dcterms:created xsi:type="dcterms:W3CDTF">2023-04-10T01:17:00Z</dcterms:created>
  <dcterms:modified xsi:type="dcterms:W3CDTF">2023-05-22T00:47:00Z</dcterms:modified>
</cp:coreProperties>
</file>