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02364889" w:rsidR="00007609" w:rsidRPr="00373A9D" w:rsidRDefault="00D712EA">
            <w:pPr>
              <w:tabs>
                <w:tab w:val="left" w:pos="708"/>
                <w:tab w:val="center" w:pos="4252"/>
                <w:tab w:val="right" w:pos="8504"/>
              </w:tabs>
              <w:spacing w:before="100" w:after="100"/>
              <w:jc w:val="center"/>
              <w:rPr>
                <w:rFonts w:cs="Arial"/>
                <w:szCs w:val="20"/>
              </w:rPr>
            </w:pPr>
            <w:r w:rsidRPr="00373A9D">
              <w:rPr>
                <w:rFonts w:ascii="Verdana" w:eastAsia="Verdana" w:hAnsi="Verdana" w:cs="Verdana"/>
                <w:b/>
                <w:szCs w:val="20"/>
              </w:rPr>
              <w:t>EDITAL DE LICITAÇÃO</w:t>
            </w:r>
          </w:p>
          <w:p w14:paraId="40EE183E" w14:textId="58A92134" w:rsidR="00007609" w:rsidRDefault="00D712EA">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143F21">
              <w:rPr>
                <w:rFonts w:ascii="Verdana" w:eastAsia="Verdana" w:hAnsi="Verdana" w:cs="Verdana"/>
                <w:b/>
                <w:sz w:val="20"/>
                <w:szCs w:val="20"/>
              </w:rPr>
              <w:t>147</w:t>
            </w:r>
            <w:r>
              <w:rPr>
                <w:rFonts w:ascii="Verdana" w:eastAsia="Verdana" w:hAnsi="Verdana" w:cs="Verdana"/>
                <w:b/>
                <w:sz w:val="20"/>
                <w:szCs w:val="20"/>
              </w:rPr>
              <w:t>/2022/AD</w:t>
            </w:r>
          </w:p>
          <w:p w14:paraId="0924DAB8" w14:textId="0C5998AD" w:rsidR="00007609" w:rsidRDefault="00D712EA">
            <w:pPr>
              <w:spacing w:before="100" w:after="100"/>
              <w:jc w:val="center"/>
              <w:rPr>
                <w:rFonts w:ascii="Verdana" w:eastAsia="Verdana" w:hAnsi="Verdana" w:cs="Verdana"/>
                <w:b/>
              </w:rPr>
            </w:pPr>
            <w:r>
              <w:rPr>
                <w:rFonts w:ascii="Verdana" w:eastAsia="Verdana" w:hAnsi="Verdana" w:cs="Verdana"/>
                <w:b/>
              </w:rPr>
              <w:t xml:space="preserve">SERVIÇOS </w:t>
            </w:r>
            <w:r w:rsidR="00484CCF">
              <w:rPr>
                <w:rFonts w:ascii="Verdana" w:eastAsia="Verdana" w:hAnsi="Verdana" w:cs="Verdana"/>
                <w:b/>
              </w:rPr>
              <w:t xml:space="preserve">NÃO </w:t>
            </w:r>
            <w:r>
              <w:rPr>
                <w:rFonts w:ascii="Verdana" w:eastAsia="Verdana" w:hAnsi="Verdana" w:cs="Verdana"/>
                <w:b/>
              </w:rPr>
              <w:t xml:space="preserve">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1CCF553A"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143F21" w:rsidRPr="00143F21">
              <w:rPr>
                <w:rFonts w:ascii="Verdana" w:eastAsia="Verdana" w:hAnsi="Verdana" w:cs="Verdana"/>
                <w:b/>
              </w:rPr>
              <w:t>23069.188587/2022-02</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46FEC17C" w:rsidR="00007609" w:rsidRDefault="00D712EA">
            <w:pPr>
              <w:jc w:val="both"/>
              <w:rPr>
                <w:color w:val="000000"/>
                <w:sz w:val="18"/>
                <w:szCs w:val="18"/>
              </w:rPr>
            </w:pPr>
            <w:r>
              <w:rPr>
                <w:color w:val="000000"/>
                <w:sz w:val="18"/>
                <w:szCs w:val="18"/>
              </w:rPr>
              <w:t xml:space="preserve">O objeto da presente licitação é </w:t>
            </w:r>
            <w:r w:rsidRPr="00820332">
              <w:rPr>
                <w:color w:val="000000"/>
                <w:sz w:val="18"/>
                <w:szCs w:val="18"/>
              </w:rPr>
              <w:t xml:space="preserve">a </w:t>
            </w:r>
            <w:r w:rsidR="00920453">
              <w:rPr>
                <w:color w:val="000000"/>
                <w:sz w:val="18"/>
                <w:szCs w:val="18"/>
              </w:rPr>
              <w:t>eventual</w:t>
            </w:r>
            <w:r w:rsidR="00820332" w:rsidRPr="00820332">
              <w:rPr>
                <w:color w:val="000000"/>
                <w:sz w:val="18"/>
                <w:szCs w:val="18"/>
              </w:rPr>
              <w:t xml:space="preserve"> </w:t>
            </w:r>
            <w:r w:rsidR="0091213B" w:rsidRPr="0091213B">
              <w:rPr>
                <w:color w:val="000000"/>
                <w:sz w:val="18"/>
                <w:szCs w:val="18"/>
              </w:rPr>
              <w:t xml:space="preserve">contratação de </w:t>
            </w:r>
            <w:r w:rsidR="0091213B" w:rsidRPr="0091213B">
              <w:rPr>
                <w:b/>
                <w:bCs/>
                <w:color w:val="000000"/>
                <w:sz w:val="18"/>
                <w:szCs w:val="18"/>
              </w:rPr>
              <w:t>SERVIÇOS GRÁFICOS E PROMOCIONAL</w:t>
            </w:r>
            <w:r w:rsidR="0091213B" w:rsidRPr="0091213B">
              <w:rPr>
                <w:color w:val="000000"/>
                <w:sz w:val="18"/>
                <w:szCs w:val="18"/>
              </w:rPr>
              <w:t xml:space="preserve"> para a gestão de 2022/2023, objetivando aquisição futura,</w:t>
            </w:r>
            <w:r>
              <w:rPr>
                <w:color w:val="000000"/>
                <w:sz w:val="18"/>
                <w:szCs w:val="18"/>
              </w:rPr>
              <w:t xml:space="preserve"> conforme condições,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2FFA5FEA" w:rsidR="00007609" w:rsidRDefault="00D712EA">
            <w:pPr>
              <w:jc w:val="both"/>
              <w:rPr>
                <w:color w:val="000000"/>
                <w:sz w:val="18"/>
                <w:szCs w:val="18"/>
              </w:rPr>
            </w:pPr>
            <w:r>
              <w:rPr>
                <w:sz w:val="18"/>
                <w:szCs w:val="18"/>
              </w:rPr>
              <w:t xml:space="preserve">Sessão Pública a ser realizada no endereço eletrônico informado no edital, às </w:t>
            </w:r>
            <w:r w:rsidR="00373A9D">
              <w:rPr>
                <w:sz w:val="18"/>
                <w:szCs w:val="18"/>
              </w:rPr>
              <w:t>10</w:t>
            </w:r>
            <w:r>
              <w:rPr>
                <w:b/>
                <w:sz w:val="18"/>
                <w:szCs w:val="18"/>
              </w:rPr>
              <w:t>h</w:t>
            </w:r>
            <w:r>
              <w:rPr>
                <w:sz w:val="18"/>
                <w:szCs w:val="18"/>
              </w:rPr>
              <w:t xml:space="preserve"> do dia</w:t>
            </w:r>
            <w:r w:rsidR="00373A9D">
              <w:rPr>
                <w:sz w:val="18"/>
                <w:szCs w:val="18"/>
              </w:rPr>
              <w:t xml:space="preserve"> </w:t>
            </w:r>
            <w:r w:rsidR="008F64DA">
              <w:rPr>
                <w:b/>
                <w:sz w:val="18"/>
                <w:szCs w:val="18"/>
              </w:rPr>
              <w:t>23</w:t>
            </w:r>
            <w:r w:rsidR="00CA48DF">
              <w:rPr>
                <w:b/>
                <w:sz w:val="18"/>
                <w:szCs w:val="18"/>
              </w:rPr>
              <w:t>/</w:t>
            </w:r>
            <w:r w:rsidR="00373A9D">
              <w:rPr>
                <w:b/>
                <w:sz w:val="18"/>
                <w:szCs w:val="18"/>
              </w:rPr>
              <w:t>01</w:t>
            </w:r>
            <w:r w:rsidR="00CA48DF">
              <w:rPr>
                <w:b/>
                <w:sz w:val="18"/>
                <w:szCs w:val="18"/>
              </w:rPr>
              <w:t>/</w:t>
            </w:r>
            <w:r w:rsidR="00373A9D">
              <w:rPr>
                <w:b/>
                <w:sz w:val="18"/>
                <w:szCs w:val="18"/>
              </w:rPr>
              <w:t>2023</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7AE317F5" w:rsidR="00007609" w:rsidRDefault="00D712EA">
            <w:pPr>
              <w:jc w:val="both"/>
              <w:rPr>
                <w:color w:val="000000"/>
                <w:sz w:val="18"/>
                <w:szCs w:val="18"/>
              </w:rPr>
            </w:pPr>
            <w:r>
              <w:rPr>
                <w:color w:val="000000"/>
                <w:sz w:val="18"/>
                <w:szCs w:val="18"/>
              </w:rPr>
              <w:t xml:space="preserve">Menor preço por </w:t>
            </w:r>
            <w:r w:rsidR="004D7D65">
              <w:rPr>
                <w:color w:val="000000"/>
                <w:sz w:val="18"/>
                <w:szCs w:val="18"/>
              </w:rPr>
              <w:t>lote/item</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000000">
            <w:pPr>
              <w:jc w:val="both"/>
              <w:rPr>
                <w:b/>
                <w:color w:val="0000FF"/>
                <w:sz w:val="18"/>
                <w:szCs w:val="18"/>
                <w:u w:val="single"/>
              </w:rPr>
            </w:pPr>
            <w:hyperlink r:id="rId10">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41F8DA16" w:rsidR="00007609" w:rsidRDefault="00373A9D">
            <w:pPr>
              <w:spacing w:before="100" w:after="100"/>
              <w:jc w:val="both"/>
              <w:rPr>
                <w:rFonts w:cs="Arial"/>
                <w:b/>
                <w:i/>
                <w:color w:val="000000"/>
                <w:sz w:val="18"/>
                <w:szCs w:val="18"/>
              </w:rPr>
            </w:pPr>
            <w:r>
              <w:rPr>
                <w:rFonts w:cs="Arial"/>
                <w:b/>
                <w:i/>
                <w:color w:val="000000"/>
                <w:sz w:val="18"/>
                <w:szCs w:val="18"/>
              </w:rPr>
              <w:t>Julia Pereira Lopes</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1"/>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02D360D4" w:rsidR="00007609" w:rsidRPr="00373A9D" w:rsidRDefault="006623E6">
      <w:pPr>
        <w:tabs>
          <w:tab w:val="left" w:pos="708"/>
          <w:tab w:val="center" w:pos="4252"/>
          <w:tab w:val="right" w:pos="8504"/>
        </w:tabs>
        <w:spacing w:before="100" w:after="100"/>
        <w:jc w:val="center"/>
        <w:rPr>
          <w:rFonts w:cs="Arial"/>
          <w:szCs w:val="20"/>
        </w:rPr>
      </w:pPr>
      <w:r w:rsidRPr="00373A9D">
        <w:rPr>
          <w:rFonts w:ascii="Verdana" w:eastAsia="Verdana" w:hAnsi="Verdana" w:cs="Verdana"/>
          <w:b/>
          <w:szCs w:val="20"/>
        </w:rPr>
        <w:t>E</w:t>
      </w:r>
      <w:r w:rsidR="00D712EA" w:rsidRPr="00373A9D">
        <w:rPr>
          <w:rFonts w:ascii="Verdana" w:eastAsia="Verdana" w:hAnsi="Verdana" w:cs="Verdana"/>
          <w:b/>
          <w:szCs w:val="20"/>
        </w:rPr>
        <w:t>DITAL DE LICITAÇÃO</w:t>
      </w:r>
    </w:p>
    <w:p w14:paraId="2BA0FBFC" w14:textId="228CB6B7"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143F21">
        <w:rPr>
          <w:rFonts w:ascii="Verdana" w:eastAsia="Verdana" w:hAnsi="Verdana" w:cs="Verdana"/>
          <w:b/>
        </w:rPr>
        <w:t>147</w:t>
      </w:r>
      <w:r>
        <w:rPr>
          <w:rFonts w:ascii="Verdana" w:eastAsia="Verdana" w:hAnsi="Verdana" w:cs="Verdana"/>
          <w:b/>
        </w:rPr>
        <w:t>/2022/AD</w:t>
      </w:r>
    </w:p>
    <w:p w14:paraId="59EFADAA" w14:textId="237FD905" w:rsidR="00007609" w:rsidRDefault="00D712EA">
      <w:pPr>
        <w:spacing w:before="100" w:after="100"/>
        <w:jc w:val="center"/>
        <w:rPr>
          <w:rFonts w:ascii="Verdana" w:eastAsia="Verdana" w:hAnsi="Verdana" w:cs="Verdana"/>
          <w:b/>
        </w:rPr>
      </w:pPr>
      <w:r>
        <w:rPr>
          <w:rFonts w:ascii="Verdana" w:eastAsia="Verdana" w:hAnsi="Verdana" w:cs="Verdana"/>
          <w:b/>
        </w:rPr>
        <w:t xml:space="preserve">SERVIÇOS </w:t>
      </w:r>
      <w:r w:rsidR="00484CCF">
        <w:rPr>
          <w:rFonts w:ascii="Verdana" w:eastAsia="Verdana" w:hAnsi="Verdana" w:cs="Verdana"/>
          <w:b/>
        </w:rPr>
        <w:t xml:space="preserve">NÃO </w:t>
      </w:r>
      <w:r>
        <w:rPr>
          <w:rFonts w:ascii="Verdana" w:eastAsia="Verdana" w:hAnsi="Verdana" w:cs="Verdana"/>
          <w:b/>
        </w:rPr>
        <w:t>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36CE5A41"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143F21" w:rsidRPr="00143F21">
        <w:rPr>
          <w:rFonts w:ascii="Verdana" w:eastAsia="Verdana" w:hAnsi="Verdana" w:cs="Verdana"/>
          <w:b/>
        </w:rPr>
        <w:t>23069.188587/2022-02</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48ED17D8"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 por item</w:t>
      </w:r>
      <w:r w:rsidR="004D7D65">
        <w:rPr>
          <w:b/>
        </w:rPr>
        <w:t>/lote</w:t>
      </w:r>
      <w:r>
        <w:rPr>
          <w:i/>
        </w:rPr>
        <w:t>,</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0FE6A67A" w:rsidR="00007609" w:rsidRDefault="00D712EA">
            <w:pPr>
              <w:spacing w:line="276" w:lineRule="auto"/>
              <w:jc w:val="both"/>
              <w:rPr>
                <w:rFonts w:ascii="Calibri" w:eastAsia="Calibri" w:hAnsi="Calibri"/>
              </w:rPr>
            </w:pPr>
            <w:r>
              <w:rPr>
                <w:rFonts w:ascii="Calibri" w:eastAsia="Calibri" w:hAnsi="Calibri"/>
                <w:color w:val="000000"/>
              </w:rPr>
              <w:t xml:space="preserve">Data da sessão: </w:t>
            </w:r>
            <w:r w:rsidR="008F64DA">
              <w:rPr>
                <w:rFonts w:ascii="Calibri" w:eastAsia="Calibri" w:hAnsi="Calibri"/>
                <w:color w:val="000000"/>
              </w:rPr>
              <w:t>23</w:t>
            </w:r>
            <w:r w:rsidR="00373A9D">
              <w:rPr>
                <w:rFonts w:ascii="Calibri" w:eastAsia="Calibri" w:hAnsi="Calibri"/>
                <w:color w:val="000000"/>
              </w:rPr>
              <w:t>/01/2023</w:t>
            </w:r>
          </w:p>
        </w:tc>
      </w:tr>
      <w:tr w:rsidR="00007609" w14:paraId="290B6E19" w14:textId="77777777">
        <w:tc>
          <w:tcPr>
            <w:tcW w:w="9211" w:type="dxa"/>
          </w:tcPr>
          <w:p w14:paraId="58F0CD93" w14:textId="58BC4E51"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373A9D">
              <w:rPr>
                <w:rFonts w:ascii="Calibri" w:eastAsia="Calibri" w:hAnsi="Calibri"/>
                <w:color w:val="000000"/>
              </w:rPr>
              <w:t>10hrs</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2">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2C047913"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eventual </w:t>
      </w:r>
      <w:r w:rsidR="00143F21" w:rsidRPr="00143F21">
        <w:rPr>
          <w:rFonts w:cs="Arial"/>
          <w:color w:val="000000"/>
          <w:szCs w:val="20"/>
        </w:rPr>
        <w:t xml:space="preserve">contratação de </w:t>
      </w:r>
      <w:r w:rsidR="00143F21" w:rsidRPr="00143F21">
        <w:rPr>
          <w:rFonts w:cs="Arial"/>
          <w:b/>
          <w:bCs/>
          <w:color w:val="000000"/>
          <w:szCs w:val="20"/>
        </w:rPr>
        <w:t>SERVIÇOS GRÁFICOS E PROMOCIONAL</w:t>
      </w:r>
      <w:r w:rsidR="00143F21" w:rsidRPr="00143F21">
        <w:rPr>
          <w:rFonts w:cs="Arial"/>
          <w:color w:val="000000"/>
          <w:szCs w:val="20"/>
        </w:rPr>
        <w:t xml:space="preserve"> para a gestão de 2022/2023, objetivando aquisição futura</w:t>
      </w:r>
      <w:r>
        <w:rPr>
          <w:rFonts w:cs="Arial"/>
          <w:color w:val="000000"/>
          <w:szCs w:val="20"/>
        </w:rPr>
        <w:t>, conforme condições, quantidades e exigências estabelecidas neste Edital e seus anexos.</w:t>
      </w:r>
    </w:p>
    <w:p w14:paraId="39234A9C" w14:textId="022062B6"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 xml:space="preserve">erá realizada em </w:t>
      </w:r>
      <w:r w:rsidR="004D7D65">
        <w:rPr>
          <w:rFonts w:cs="Arial"/>
        </w:rPr>
        <w:t>6 (seis) lotes e 2</w:t>
      </w:r>
      <w:r w:rsidR="005F3C76">
        <w:rPr>
          <w:rFonts w:cs="Arial"/>
        </w:rPr>
        <w:t xml:space="preserve"> (</w:t>
      </w:r>
      <w:r w:rsidR="004D7D65">
        <w:rPr>
          <w:rFonts w:cs="Arial"/>
        </w:rPr>
        <w:t>dois</w:t>
      </w:r>
      <w:r w:rsidR="005F3C76">
        <w:rPr>
          <w:rFonts w:cs="Arial"/>
        </w:rPr>
        <w:t>)</w:t>
      </w:r>
      <w:r>
        <w:rPr>
          <w:rFonts w:cs="Arial"/>
        </w:rPr>
        <w:t xml:space="preserve"> ite</w:t>
      </w:r>
      <w:r w:rsidR="005F3C76">
        <w:rPr>
          <w:rFonts w:cs="Arial"/>
        </w:rPr>
        <w:t>ns</w:t>
      </w:r>
      <w:r>
        <w:rPr>
          <w:rFonts w:cs="Arial"/>
          <w:color w:val="000000"/>
          <w:szCs w:val="20"/>
        </w:rPr>
        <w:t>.</w:t>
      </w:r>
    </w:p>
    <w:p w14:paraId="2F77843C" w14:textId="22AB7958" w:rsidR="00B16028" w:rsidRDefault="00B16028">
      <w:pPr>
        <w:numPr>
          <w:ilvl w:val="1"/>
          <w:numId w:val="7"/>
        </w:numPr>
        <w:spacing w:before="120" w:after="120" w:line="276" w:lineRule="auto"/>
        <w:ind w:left="432"/>
        <w:jc w:val="both"/>
        <w:rPr>
          <w:rFonts w:cs="Arial"/>
        </w:rPr>
      </w:pPr>
      <w:r w:rsidRPr="00B16028">
        <w:rPr>
          <w:rFonts w:cs="Arial"/>
        </w:rPr>
        <w:t>Os lotes são formados por um ou mais itens, conforme tabela constante do Termo de Referência, facultando-se ao licitante a participação em quantos lotes forem de seu interesse, devendo oferecer proposta para todos os itens que os compõem.</w:t>
      </w:r>
    </w:p>
    <w:p w14:paraId="275AD73F" w14:textId="3FD8EB6D" w:rsidR="00264BEE" w:rsidRPr="00B16028" w:rsidRDefault="00264BEE">
      <w:pPr>
        <w:numPr>
          <w:ilvl w:val="1"/>
          <w:numId w:val="7"/>
        </w:numPr>
        <w:spacing w:before="120" w:after="120" w:line="276" w:lineRule="auto"/>
        <w:ind w:left="432"/>
        <w:jc w:val="both"/>
        <w:rPr>
          <w:rFonts w:cs="Arial"/>
        </w:rPr>
      </w:pPr>
      <w:r w:rsidRPr="00264BEE">
        <w:rPr>
          <w:rFonts w:cs="Arial"/>
        </w:rPr>
        <w:t>Quanto aos itens fora dos lotes, conforme tabela constante do Termo de Referência, faculta-se ao licitante a participação em quantos itens forem de seu interesse.</w:t>
      </w:r>
    </w:p>
    <w:p w14:paraId="19F2213C" w14:textId="13A4F905" w:rsidR="00007609" w:rsidRDefault="00D712EA">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w:t>
      </w:r>
      <w:r w:rsidR="00B16028">
        <w:rPr>
          <w:rFonts w:eastAsia="SimSun" w:cs="Arial"/>
          <w:szCs w:val="20"/>
        </w:rPr>
        <w:t xml:space="preserve"> do item/ menor preço global dos lotes</w:t>
      </w:r>
      <w:r>
        <w:rPr>
          <w:rFonts w:eastAsia="SimSun" w:cs="Arial"/>
          <w:szCs w:val="20"/>
        </w:rPr>
        <w:t>,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gerenciador e participantes,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05E6E2D2" w:rsidR="00007609" w:rsidRDefault="00D712EA">
      <w:pPr>
        <w:numPr>
          <w:ilvl w:val="2"/>
          <w:numId w:val="9"/>
        </w:numPr>
        <w:spacing w:before="120" w:after="120" w:line="276" w:lineRule="auto"/>
        <w:ind w:left="1712"/>
        <w:jc w:val="both"/>
        <w:rPr>
          <w:rFonts w:cs="Arial"/>
          <w:color w:val="000000"/>
          <w:szCs w:val="20"/>
        </w:rPr>
      </w:pPr>
      <w:r>
        <w:rPr>
          <w:iCs/>
        </w:rPr>
        <w:t>Valor unitário e total do item</w:t>
      </w:r>
      <w:r w:rsidR="00CA36E5">
        <w:rPr>
          <w:iCs/>
        </w:rPr>
        <w:t xml:space="preserve"> /valor unitário dos itens e total do lote</w:t>
      </w:r>
      <w:r>
        <w:rPr>
          <w:iCs/>
        </w:rPr>
        <w:t>;</w:t>
      </w:r>
      <w:r>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w:t>
      </w:r>
      <w:r>
        <w:rPr>
          <w:color w:val="000000"/>
        </w:rPr>
        <w:lastRenderedPageBreak/>
        <w:t>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4"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5">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PargrafodaLista"/>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w:t>
      </w:r>
      <w:r>
        <w:lastRenderedPageBreak/>
        <w:t>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3" w:name="_heading=h.2et92p0" w:colFirst="0" w:colLast="0"/>
      <w:bookmarkEnd w:id="3"/>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5CF5701B" w:rsidR="00007609" w:rsidRDefault="00D712EA">
      <w:pPr>
        <w:numPr>
          <w:ilvl w:val="2"/>
          <w:numId w:val="12"/>
        </w:numPr>
        <w:spacing w:before="120" w:after="120" w:line="276" w:lineRule="auto"/>
        <w:jc w:val="both"/>
        <w:rPr>
          <w:rFonts w:cs="Arial"/>
          <w:color w:val="000000"/>
          <w:szCs w:val="20"/>
        </w:rPr>
      </w:pPr>
      <w:bookmarkStart w:id="4" w:name="_heading=h.3dy6vkm" w:colFirst="0" w:colLast="0"/>
      <w:bookmarkEnd w:id="4"/>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4EDAAAC7" w14:textId="3BAC72DF" w:rsidR="00F33023" w:rsidRPr="00F33023" w:rsidRDefault="00F33023" w:rsidP="00F33023">
      <w:pPr>
        <w:numPr>
          <w:ilvl w:val="3"/>
          <w:numId w:val="12"/>
        </w:numPr>
        <w:spacing w:before="120" w:after="120" w:line="276" w:lineRule="auto"/>
        <w:ind w:hanging="720"/>
        <w:jc w:val="both"/>
        <w:rPr>
          <w:color w:val="000000"/>
          <w:u w:val="single"/>
        </w:rPr>
      </w:pPr>
      <w:r w:rsidRPr="00F33023">
        <w:rPr>
          <w:color w:val="000000"/>
          <w:u w:val="single"/>
        </w:rPr>
        <w:t>Apresentar, no mínimo, 01 (um) atestado e/ou declaração de capacidade técnica, expedido por pessoa jurídica de direito público ou privado, em nome da licitante, que comprove a aptidão para desempenho de atividade pertinente e compatível em características com o objeto desta licitação</w:t>
      </w:r>
      <w:r w:rsidR="00F6431E">
        <w:rPr>
          <w:color w:val="000000"/>
          <w:u w:val="single"/>
        </w:rPr>
        <w:t xml:space="preserve"> – </w:t>
      </w:r>
      <w:r w:rsidR="00F6431E">
        <w:rPr>
          <w:b/>
          <w:bCs/>
          <w:color w:val="000000"/>
          <w:u w:val="single"/>
        </w:rPr>
        <w:t>Serviços Gráficos e Promocionais</w:t>
      </w:r>
      <w:r w:rsidRPr="00F33023">
        <w:rPr>
          <w:color w:val="000000"/>
          <w:u w:val="single"/>
        </w:rPr>
        <w:t>, de forma satisfatória, demonstrando que a licitante já executou</w:t>
      </w:r>
      <w:r>
        <w:rPr>
          <w:color w:val="000000"/>
          <w:u w:val="single"/>
        </w:rPr>
        <w:t xml:space="preserve"> os serviços descritos.</w:t>
      </w:r>
    </w:p>
    <w:p w14:paraId="1405F5BA" w14:textId="77777777" w:rsidR="00007609" w:rsidRDefault="00D712EA">
      <w:pPr>
        <w:numPr>
          <w:ilvl w:val="3"/>
          <w:numId w:val="12"/>
        </w:numPr>
        <w:spacing w:before="120" w:after="120" w:line="276" w:lineRule="auto"/>
        <w:ind w:hanging="720"/>
        <w:jc w:val="both"/>
        <w:rPr>
          <w:color w:val="000000"/>
        </w:rPr>
      </w:pPr>
      <w:bookmarkStart w:id="5" w:name="_heading=h.1t3h5sf" w:colFirst="0" w:colLast="0"/>
      <w:bookmarkEnd w:id="5"/>
      <w:r>
        <w:rPr>
          <w:color w:val="000000"/>
        </w:rPr>
        <w:t xml:space="preserve">Os atestados deverão referir-se a serviços prestados no âmbito de sua atividade econômica principal ou secundária especificadas no contrato social vigente; </w:t>
      </w:r>
    </w:p>
    <w:p w14:paraId="19AB7573" w14:textId="618E7638"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315A2241" w14:textId="77777777" w:rsidR="00B25B6B" w:rsidRDefault="00B25B6B" w:rsidP="00B25B6B">
      <w:pPr>
        <w:spacing w:before="120" w:after="120" w:line="276" w:lineRule="auto"/>
        <w:ind w:left="2751"/>
        <w:jc w:val="both"/>
      </w:pPr>
    </w:p>
    <w:p w14:paraId="7F340A95" w14:textId="383A9C92" w:rsidR="00FB13EA" w:rsidRPr="00FB13EA" w:rsidRDefault="00FB13EA" w:rsidP="00FB13EA">
      <w:pPr>
        <w:numPr>
          <w:ilvl w:val="2"/>
          <w:numId w:val="12"/>
        </w:numPr>
        <w:spacing w:before="120" w:after="120" w:line="276" w:lineRule="auto"/>
        <w:jc w:val="both"/>
        <w:rPr>
          <w:color w:val="000000"/>
        </w:rPr>
      </w:pPr>
      <w:bookmarkStart w:id="6" w:name="_heading=h.2s8eyo1" w:colFirst="0" w:colLast="0"/>
      <w:bookmarkEnd w:id="6"/>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constará na propostas</w:t>
      </w:r>
      <w:r w:rsidRPr="007B07C1">
        <w:rPr>
          <w:iCs/>
        </w:rPr>
        <w:t xml:space="preserve">, conforme </w:t>
      </w:r>
      <w:r w:rsidRPr="00D61C7E">
        <w:rPr>
          <w:iCs/>
        </w:rPr>
        <w:t xml:space="preserve">modelo do Anexo </w:t>
      </w:r>
      <w:r>
        <w:rPr>
          <w:iCs/>
        </w:rPr>
        <w:t>II</w:t>
      </w:r>
      <w:r w:rsidRPr="00D61C7E">
        <w:rPr>
          <w:iCs/>
        </w:rPr>
        <w:t>I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lastRenderedPageBreak/>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o nos cadastros de contribuintes estadual e municipal ,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lastRenderedPageBreak/>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5806F46" w14:textId="77777777" w:rsidR="00640850" w:rsidRDefault="00640850" w:rsidP="00640850">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lastRenderedPageBreak/>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lastRenderedPageBreak/>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7"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lastRenderedPageBreak/>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0FC50FB1" w:rsidR="00007609" w:rsidRDefault="00D712EA">
      <w:pPr>
        <w:numPr>
          <w:ilvl w:val="2"/>
          <w:numId w:val="3"/>
        </w:numPr>
        <w:spacing w:before="120" w:after="120" w:line="276" w:lineRule="auto"/>
        <w:jc w:val="both"/>
        <w:rPr>
          <w:color w:val="000000"/>
        </w:rPr>
      </w:pPr>
      <w:r>
        <w:rPr>
          <w:color w:val="000000"/>
        </w:rPr>
        <w:t>ANEXO I</w:t>
      </w:r>
      <w:r w:rsidR="008F018B">
        <w:rPr>
          <w:color w:val="000000"/>
        </w:rPr>
        <w:t>I</w:t>
      </w:r>
      <w:r>
        <w:rPr>
          <w:color w:val="000000"/>
        </w:rPr>
        <w:t xml:space="preserve"> – Planilha </w:t>
      </w:r>
      <w:r w:rsidR="008F018B">
        <w:rPr>
          <w:color w:val="000000"/>
        </w:rPr>
        <w:t>Serviços e Materiais</w:t>
      </w:r>
    </w:p>
    <w:p w14:paraId="0A57AE86" w14:textId="05C780CE" w:rsidR="00007609" w:rsidRDefault="00D712EA">
      <w:pPr>
        <w:numPr>
          <w:ilvl w:val="2"/>
          <w:numId w:val="3"/>
        </w:numPr>
        <w:spacing w:before="120" w:after="120" w:line="276" w:lineRule="auto"/>
        <w:jc w:val="both"/>
        <w:rPr>
          <w:color w:val="000000"/>
        </w:rPr>
      </w:pPr>
      <w:r>
        <w:rPr>
          <w:color w:val="000000"/>
        </w:rPr>
        <w:lastRenderedPageBreak/>
        <w:t>ANEXO III – Modelo de Proposta</w:t>
      </w:r>
    </w:p>
    <w:p w14:paraId="44560BED" w14:textId="563D663B" w:rsidR="008F018B" w:rsidRDefault="008F018B">
      <w:pPr>
        <w:numPr>
          <w:ilvl w:val="2"/>
          <w:numId w:val="3"/>
        </w:numPr>
        <w:spacing w:before="120" w:after="120" w:line="276" w:lineRule="auto"/>
        <w:jc w:val="both"/>
        <w:rPr>
          <w:color w:val="000000"/>
        </w:rPr>
      </w:pPr>
      <w:r>
        <w:rPr>
          <w:color w:val="000000"/>
        </w:rPr>
        <w:t xml:space="preserve">ANEXO </w:t>
      </w:r>
      <w:r w:rsidR="00FA5D5F">
        <w:rPr>
          <w:color w:val="000000"/>
        </w:rPr>
        <w:t>I</w:t>
      </w:r>
      <w:r>
        <w:rPr>
          <w:color w:val="000000"/>
        </w:rPr>
        <w:t>V –Modelo de Termo de Responsabilidade</w:t>
      </w:r>
    </w:p>
    <w:p w14:paraId="2D35514F" w14:textId="0C87BC6E" w:rsidR="008F018B" w:rsidRDefault="008F018B">
      <w:pPr>
        <w:numPr>
          <w:ilvl w:val="2"/>
          <w:numId w:val="3"/>
        </w:numPr>
        <w:spacing w:before="120" w:after="120" w:line="276" w:lineRule="auto"/>
        <w:jc w:val="both"/>
        <w:rPr>
          <w:color w:val="000000"/>
        </w:rPr>
      </w:pPr>
      <w:r>
        <w:rPr>
          <w:color w:val="000000"/>
        </w:rPr>
        <w:t>ANEXO V – Modelo de Declaração Preposto e Ambiental</w:t>
      </w:r>
    </w:p>
    <w:p w14:paraId="47D09119" w14:textId="4E547704" w:rsidR="008F018B" w:rsidRDefault="008F018B">
      <w:pPr>
        <w:numPr>
          <w:ilvl w:val="2"/>
          <w:numId w:val="3"/>
        </w:numPr>
        <w:spacing w:before="120" w:after="120" w:line="276" w:lineRule="auto"/>
        <w:jc w:val="both"/>
        <w:rPr>
          <w:color w:val="000000"/>
        </w:rPr>
      </w:pPr>
      <w:r>
        <w:rPr>
          <w:color w:val="000000"/>
        </w:rPr>
        <w:t>ANEXO VI – Modelo de Ata de Registro de Preços</w:t>
      </w: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2BE4F93C" w:rsidR="00E71E4B" w:rsidRDefault="00D712EA" w:rsidP="00E71E4B">
      <w:pPr>
        <w:spacing w:before="120" w:after="120" w:line="276" w:lineRule="auto"/>
        <w:jc w:val="center"/>
        <w:rPr>
          <w:color w:val="000000"/>
        </w:rPr>
      </w:pPr>
      <w:r>
        <w:rPr>
          <w:color w:val="000000"/>
        </w:rPr>
        <w:t xml:space="preserve">Niterói, </w:t>
      </w:r>
      <w:r w:rsidR="003F3995">
        <w:rPr>
          <w:color w:val="000000"/>
        </w:rPr>
        <w:t>13</w:t>
      </w:r>
      <w:r>
        <w:rPr>
          <w:color w:val="000000"/>
        </w:rPr>
        <w:t xml:space="preserve"> de </w:t>
      </w:r>
      <w:r w:rsidR="008F018B">
        <w:rPr>
          <w:color w:val="000000"/>
        </w:rPr>
        <w:t>dezembro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54794" w14:textId="77777777" w:rsidR="00110BF6" w:rsidRDefault="00110BF6">
      <w:r>
        <w:separator/>
      </w:r>
    </w:p>
  </w:endnote>
  <w:endnote w:type="continuationSeparator" w:id="0">
    <w:p w14:paraId="1D370F84" w14:textId="77777777" w:rsidR="00110BF6" w:rsidRDefault="00110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WenQuanYi Micro Hei">
    <w:altName w:val="Segoe Print"/>
    <w:panose1 w:val="00000000000000000000"/>
    <w:charset w:val="00"/>
    <w:family w:val="roman"/>
    <w:notTrueType/>
    <w:pitch w:val="default"/>
  </w:font>
  <w:font w:name="Lohit Hindi">
    <w:altName w:val="Segoe Prin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Pr>
        <w:rFonts w:cs="Arial"/>
        <w:b/>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Pr>
        <w:rFonts w:cs="Arial"/>
        <w:b/>
        <w:color w:val="000000"/>
        <w:sz w:val="12"/>
        <w:szCs w:val="12"/>
      </w:rPr>
      <w:t>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8D9D6" w14:textId="77777777" w:rsidR="00110BF6" w:rsidRDefault="00110BF6">
      <w:r>
        <w:separator/>
      </w:r>
    </w:p>
  </w:footnote>
  <w:footnote w:type="continuationSeparator" w:id="0">
    <w:p w14:paraId="105676C3" w14:textId="77777777" w:rsidR="00110BF6" w:rsidRDefault="00110B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6839EDC1"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143F21" w:rsidRPr="00143F21">
      <w:rPr>
        <w:rFonts w:ascii="Verdana" w:eastAsia="Verdana" w:hAnsi="Verdana" w:cs="Verdana"/>
        <w:color w:val="000000"/>
        <w:sz w:val="16"/>
        <w:szCs w:val="16"/>
      </w:rPr>
      <w:t>23069.188587/2022-02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15:restartNumberingAfterBreak="0">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15:restartNumberingAfterBreak="0">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15:restartNumberingAfterBreak="0">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15:restartNumberingAfterBreak="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15:restartNumberingAfterBreak="0">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15:restartNumberingAfterBreak="0">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15:restartNumberingAfterBreak="0">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4" w15:restartNumberingAfterBreak="0">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08768743">
    <w:abstractNumId w:val="13"/>
  </w:num>
  <w:num w:numId="2" w16cid:durableId="11958450">
    <w:abstractNumId w:val="8"/>
  </w:num>
  <w:num w:numId="3" w16cid:durableId="437483475">
    <w:abstractNumId w:val="1"/>
  </w:num>
  <w:num w:numId="4" w16cid:durableId="746420313">
    <w:abstractNumId w:val="2"/>
  </w:num>
  <w:num w:numId="5" w16cid:durableId="1858693548">
    <w:abstractNumId w:val="10"/>
  </w:num>
  <w:num w:numId="6" w16cid:durableId="1810709468">
    <w:abstractNumId w:val="0"/>
  </w:num>
  <w:num w:numId="7" w16cid:durableId="428623193">
    <w:abstractNumId w:val="3"/>
  </w:num>
  <w:num w:numId="8" w16cid:durableId="1922177939">
    <w:abstractNumId w:val="11"/>
  </w:num>
  <w:num w:numId="9" w16cid:durableId="1775327030">
    <w:abstractNumId w:val="5"/>
  </w:num>
  <w:num w:numId="10" w16cid:durableId="2011103506">
    <w:abstractNumId w:val="7"/>
  </w:num>
  <w:num w:numId="11" w16cid:durableId="680934745">
    <w:abstractNumId w:val="12"/>
  </w:num>
  <w:num w:numId="12" w16cid:durableId="563370440">
    <w:abstractNumId w:val="9"/>
  </w:num>
  <w:num w:numId="13" w16cid:durableId="1247805709">
    <w:abstractNumId w:val="6"/>
  </w:num>
  <w:num w:numId="14" w16cid:durableId="750735569">
    <w:abstractNumId w:val="4"/>
  </w:num>
  <w:num w:numId="15" w16cid:durableId="4069977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4ED"/>
    <w:rsid w:val="00007609"/>
    <w:rsid w:val="00072202"/>
    <w:rsid w:val="000829EF"/>
    <w:rsid w:val="00110BF6"/>
    <w:rsid w:val="001149D7"/>
    <w:rsid w:val="00136C33"/>
    <w:rsid w:val="00143F21"/>
    <w:rsid w:val="00155286"/>
    <w:rsid w:val="00155863"/>
    <w:rsid w:val="00160CBA"/>
    <w:rsid w:val="00166EB1"/>
    <w:rsid w:val="00176627"/>
    <w:rsid w:val="002131E6"/>
    <w:rsid w:val="002238BC"/>
    <w:rsid w:val="00237BD0"/>
    <w:rsid w:val="00264BEE"/>
    <w:rsid w:val="00282968"/>
    <w:rsid w:val="00283EF7"/>
    <w:rsid w:val="002E5A2C"/>
    <w:rsid w:val="00336508"/>
    <w:rsid w:val="003540E9"/>
    <w:rsid w:val="00360F70"/>
    <w:rsid w:val="00372622"/>
    <w:rsid w:val="0037283B"/>
    <w:rsid w:val="00373A9D"/>
    <w:rsid w:val="0038124B"/>
    <w:rsid w:val="0039357F"/>
    <w:rsid w:val="003D4FE9"/>
    <w:rsid w:val="003F3995"/>
    <w:rsid w:val="003F53A1"/>
    <w:rsid w:val="00407AA7"/>
    <w:rsid w:val="004773D0"/>
    <w:rsid w:val="00484CCF"/>
    <w:rsid w:val="0048682B"/>
    <w:rsid w:val="004D7D65"/>
    <w:rsid w:val="004E48E6"/>
    <w:rsid w:val="004E6B15"/>
    <w:rsid w:val="005302E8"/>
    <w:rsid w:val="005406F6"/>
    <w:rsid w:val="005571FE"/>
    <w:rsid w:val="00565AEE"/>
    <w:rsid w:val="005C0179"/>
    <w:rsid w:val="005F035C"/>
    <w:rsid w:val="005F3C76"/>
    <w:rsid w:val="006307A3"/>
    <w:rsid w:val="00640850"/>
    <w:rsid w:val="006623E6"/>
    <w:rsid w:val="006642BE"/>
    <w:rsid w:val="006A7714"/>
    <w:rsid w:val="006B2305"/>
    <w:rsid w:val="006B24E8"/>
    <w:rsid w:val="006B3B66"/>
    <w:rsid w:val="007112E8"/>
    <w:rsid w:val="00713D4E"/>
    <w:rsid w:val="00717A2E"/>
    <w:rsid w:val="00741426"/>
    <w:rsid w:val="0075114B"/>
    <w:rsid w:val="00754A13"/>
    <w:rsid w:val="00756156"/>
    <w:rsid w:val="00771B07"/>
    <w:rsid w:val="00772E1F"/>
    <w:rsid w:val="00782E13"/>
    <w:rsid w:val="007B1F50"/>
    <w:rsid w:val="007C1079"/>
    <w:rsid w:val="007C65D0"/>
    <w:rsid w:val="007F3AEF"/>
    <w:rsid w:val="00812605"/>
    <w:rsid w:val="00820332"/>
    <w:rsid w:val="00840513"/>
    <w:rsid w:val="0084372D"/>
    <w:rsid w:val="00865759"/>
    <w:rsid w:val="00867408"/>
    <w:rsid w:val="008754E1"/>
    <w:rsid w:val="00881927"/>
    <w:rsid w:val="008D0B13"/>
    <w:rsid w:val="008F018B"/>
    <w:rsid w:val="008F109A"/>
    <w:rsid w:val="008F2678"/>
    <w:rsid w:val="008F64DA"/>
    <w:rsid w:val="0091213B"/>
    <w:rsid w:val="00920453"/>
    <w:rsid w:val="00A14C08"/>
    <w:rsid w:val="00A21960"/>
    <w:rsid w:val="00A37332"/>
    <w:rsid w:val="00A42612"/>
    <w:rsid w:val="00A9441F"/>
    <w:rsid w:val="00A946B8"/>
    <w:rsid w:val="00AD1DE8"/>
    <w:rsid w:val="00AF3821"/>
    <w:rsid w:val="00AF588F"/>
    <w:rsid w:val="00AF691E"/>
    <w:rsid w:val="00B16028"/>
    <w:rsid w:val="00B163C5"/>
    <w:rsid w:val="00B25B6B"/>
    <w:rsid w:val="00B402F3"/>
    <w:rsid w:val="00B4146C"/>
    <w:rsid w:val="00B546D1"/>
    <w:rsid w:val="00B85F13"/>
    <w:rsid w:val="00BB044E"/>
    <w:rsid w:val="00BC3F4F"/>
    <w:rsid w:val="00C05AD3"/>
    <w:rsid w:val="00C25B2A"/>
    <w:rsid w:val="00C40635"/>
    <w:rsid w:val="00C534ED"/>
    <w:rsid w:val="00C64D01"/>
    <w:rsid w:val="00C8004E"/>
    <w:rsid w:val="00C94BD2"/>
    <w:rsid w:val="00CA0289"/>
    <w:rsid w:val="00CA36E5"/>
    <w:rsid w:val="00CA48DF"/>
    <w:rsid w:val="00CB04E7"/>
    <w:rsid w:val="00CB1120"/>
    <w:rsid w:val="00D01D08"/>
    <w:rsid w:val="00D42A89"/>
    <w:rsid w:val="00D6083D"/>
    <w:rsid w:val="00D712EA"/>
    <w:rsid w:val="00D72B78"/>
    <w:rsid w:val="00DA38F3"/>
    <w:rsid w:val="00DB3DF2"/>
    <w:rsid w:val="00DE7014"/>
    <w:rsid w:val="00E27215"/>
    <w:rsid w:val="00E61AEC"/>
    <w:rsid w:val="00E664E0"/>
    <w:rsid w:val="00E71E4B"/>
    <w:rsid w:val="00E73470"/>
    <w:rsid w:val="00E84D66"/>
    <w:rsid w:val="00EA5C79"/>
    <w:rsid w:val="00EB53C7"/>
    <w:rsid w:val="00ED53F4"/>
    <w:rsid w:val="00ED561D"/>
    <w:rsid w:val="00EF32DD"/>
    <w:rsid w:val="00F0356F"/>
    <w:rsid w:val="00F33023"/>
    <w:rsid w:val="00F56F33"/>
    <w:rsid w:val="00F6431E"/>
    <w:rsid w:val="00F67D17"/>
    <w:rsid w:val="00FA5D5F"/>
    <w:rsid w:val="00FB13EA"/>
    <w:rsid w:val="00FB4C86"/>
    <w:rsid w:val="00FD15CB"/>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15:docId w15:val="{0C148EA4-4E93-42C2-9ACF-20F17E39B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unhideWhenUsed="1" w:qFormat="1"/>
    <w:lsdException w:name="Block Text" w:uiPriority="0" w:qFormat="1"/>
    <w:lsdException w:name="Hyperlink" w:uiPriority="0" w:unhideWhenUsed="1" w:qFormat="1"/>
    <w:lsdException w:name="FollowedHyperlink" w:uiPriority="0"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left w:w="115"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left w:w="108"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left w:w="108"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left w:w="108"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left w:w="108"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mailto:cpl@id.uff.br"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cpl@id.uff.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22</Pages>
  <Words>9839</Words>
  <Characters>53132</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 Lopes</cp:lastModifiedBy>
  <cp:revision>17</cp:revision>
  <dcterms:created xsi:type="dcterms:W3CDTF">2022-12-08T13:38:00Z</dcterms:created>
  <dcterms:modified xsi:type="dcterms:W3CDTF">2023-01-09T19:38:00Z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