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90550" cy="581025"/>
            <wp:effectExtent b="0" l="0" r="0" t="0"/>
            <wp:docPr descr="https://lh4.googleusercontent.com/m727Td9MpEM-S2VNL6Qgz37j5WqSZrcoi06c4S2FzhHpBRFTCD9_9c08kX1YMhTbPxeMeNUBDckcsyYbOmRONGPPe1X_Vy5TBW50rPy7qpVSYPIHerFtvd5ZgneVbbwo4asmb4ixqenEooMCNQ" id="1" name="image1.png"/>
            <a:graphic>
              <a:graphicData uri="http://schemas.openxmlformats.org/drawingml/2006/picture">
                <pic:pic>
                  <pic:nvPicPr>
                    <pic:cNvPr descr="https://lh4.googleusercontent.com/m727Td9MpEM-S2VNL6Qgz37j5WqSZrcoi06c4S2FzhHpBRFTCD9_9c08kX1YMhTbPxeMeNUBDckcsyYbOmRONGPPe1X_Vy5TBW50rPy7qpVSYPIHerFtvd5ZgneVbbwo4asmb4ixqenEooMCNQ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MINISTÉRIO DA EDUCAÇÃO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UNIVERSIDADE FEDERAL FLUMINENSE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57" w:line="240" w:lineRule="auto"/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Pró-Reitoria de Graduação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341" w:line="240" w:lineRule="auto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FORMULÁRIO DE PROJETO PEDAGÓGICO DE CURSO DE GRADUAÇÃO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9" w:line="240" w:lineRule="auto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PERFIL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619" w:line="240" w:lineRule="auto"/>
        <w:ind w:left="86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DADOS BÁSICOS DO CURSO: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"/>
        <w:tblW w:w="10580.0" w:type="dxa"/>
        <w:jc w:val="left"/>
        <w:tblInd w:w="0.0" w:type="dxa"/>
        <w:tblLayout w:type="fixed"/>
        <w:tblLook w:val="0400"/>
      </w:tblPr>
      <w:tblGrid>
        <w:gridCol w:w="520"/>
        <w:gridCol w:w="10060"/>
        <w:tblGridChange w:id="0">
          <w:tblGrid>
            <w:gridCol w:w="520"/>
            <w:gridCol w:w="10060"/>
          </w:tblGrid>
        </w:tblGridChange>
      </w:tblGrid>
      <w:tr>
        <w:trPr>
          <w:cantSplit w:val="0"/>
          <w:trHeight w:val="6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ind w:left="75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Nome do Curso: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ind w:left="7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do curso, sem abreviações]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ind w:left="75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Localidade: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ind w:left="7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município-sede do curso]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ind w:left="70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Grau: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ind w:left="84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Bacharelado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ind w:left="84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Licenciatura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(   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ind w:left="7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Curso Superior de Tecnologia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ind w:left="75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Habilitação: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ind w:left="7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da habilitação, se houver]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ind w:left="6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Ênfase: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left="79" w:firstLine="0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sz w:val="19"/>
                <w:szCs w:val="19"/>
                <w:rtl w:val="0"/>
              </w:rPr>
              <w:t xml:space="preserve">[digite aqui o nome da ênfase, se houver]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76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highlight w:val="white"/>
          <w:rtl w:val="0"/>
        </w:rPr>
        <w:t xml:space="preserve">PERFIL PROFISSIONAL: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"/>
        <w:tblW w:w="10560.0" w:type="dxa"/>
        <w:jc w:val="left"/>
        <w:tblInd w:w="0.0" w:type="dxa"/>
        <w:tblLayout w:type="fixed"/>
        <w:tblLook w:val="0400"/>
      </w:tblPr>
      <w:tblGrid>
        <w:gridCol w:w="10560"/>
        <w:tblGridChange w:id="0">
          <w:tblGrid>
            <w:gridCol w:w="10560"/>
          </w:tblGrid>
        </w:tblGridChange>
      </w:tblGrid>
      <w:tr>
        <w:trPr>
          <w:cantSplit w:val="0"/>
          <w:trHeight w:val="585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