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EE0BD9" w14:textId="77777777" w:rsidR="001058F6" w:rsidRPr="00B13502" w:rsidRDefault="001058F6" w:rsidP="001058F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3502">
        <w:rPr>
          <w:rFonts w:asciiTheme="minorHAnsi" w:hAnsiTheme="minorHAnsi" w:cstheme="minorHAnsi"/>
          <w:b/>
          <w:sz w:val="22"/>
          <w:szCs w:val="22"/>
        </w:rPr>
        <w:t>LISTA DE VERIFICAÇÃO</w:t>
      </w:r>
    </w:p>
    <w:p w14:paraId="12495402" w14:textId="306666D8" w:rsidR="001058F6" w:rsidRPr="00B13502" w:rsidRDefault="001058F6" w:rsidP="001058F6">
      <w:pPr>
        <w:jc w:val="center"/>
        <w:rPr>
          <w:rFonts w:asciiTheme="minorHAnsi" w:hAnsiTheme="minorHAnsi" w:cstheme="minorHAnsi"/>
          <w:sz w:val="22"/>
          <w:szCs w:val="22"/>
        </w:rPr>
      </w:pPr>
      <w:r w:rsidRPr="00B13502">
        <w:rPr>
          <w:rFonts w:asciiTheme="minorHAnsi" w:hAnsiTheme="minorHAnsi" w:cstheme="minorHAnsi"/>
          <w:sz w:val="22"/>
          <w:szCs w:val="22"/>
        </w:rPr>
        <w:t>(</w:t>
      </w:r>
      <w:r w:rsidR="00224C71">
        <w:rPr>
          <w:rFonts w:asciiTheme="minorHAnsi" w:hAnsiTheme="minorHAnsi" w:cstheme="minorHAnsi"/>
          <w:sz w:val="22"/>
          <w:szCs w:val="22"/>
        </w:rPr>
        <w:t>Inexigibilidade</w:t>
      </w:r>
      <w:r w:rsidRPr="00B13502">
        <w:rPr>
          <w:rFonts w:asciiTheme="minorHAnsi" w:hAnsiTheme="minorHAnsi" w:cstheme="minorHAnsi"/>
          <w:sz w:val="22"/>
          <w:szCs w:val="22"/>
        </w:rPr>
        <w:t xml:space="preserve"> </w:t>
      </w:r>
      <w:r w:rsidR="00A903CD">
        <w:rPr>
          <w:rFonts w:asciiTheme="minorHAnsi" w:hAnsiTheme="minorHAnsi" w:cstheme="minorHAnsi"/>
          <w:sz w:val="22"/>
          <w:szCs w:val="22"/>
        </w:rPr>
        <w:t>- A</w:t>
      </w:r>
      <w:r w:rsidRPr="00B13502">
        <w:rPr>
          <w:rFonts w:asciiTheme="minorHAnsi" w:hAnsiTheme="minorHAnsi" w:cstheme="minorHAnsi"/>
          <w:sz w:val="22"/>
          <w:szCs w:val="22"/>
        </w:rPr>
        <w:t>quisições)</w:t>
      </w:r>
    </w:p>
    <w:p w14:paraId="20A05137" w14:textId="5FBE5B1C" w:rsidR="00CE626C" w:rsidRPr="00B13502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acomgrade"/>
        <w:tblW w:w="9736" w:type="dxa"/>
        <w:jc w:val="center"/>
        <w:tblLook w:val="04A0" w:firstRow="1" w:lastRow="0" w:firstColumn="1" w:lastColumn="0" w:noHBand="0" w:noVBand="1"/>
      </w:tblPr>
      <w:tblGrid>
        <w:gridCol w:w="685"/>
        <w:gridCol w:w="5944"/>
        <w:gridCol w:w="1304"/>
        <w:gridCol w:w="866"/>
        <w:gridCol w:w="937"/>
      </w:tblGrid>
      <w:tr w:rsidR="007051D6" w:rsidRPr="00B13502" w14:paraId="2E49D939" w14:textId="004620B7" w:rsidTr="007051D6">
        <w:trPr>
          <w:jc w:val="center"/>
        </w:trPr>
        <w:tc>
          <w:tcPr>
            <w:tcW w:w="685" w:type="dxa"/>
            <w:vMerge w:val="restart"/>
            <w:shd w:val="clear" w:color="auto" w:fill="C6D9F1" w:themeFill="text2" w:themeFillTint="33"/>
          </w:tcPr>
          <w:p w14:paraId="7E3AAA70" w14:textId="1FFF00B1" w:rsidR="007051D6" w:rsidRPr="00B13502" w:rsidRDefault="007051D6" w:rsidP="007051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</w:rPr>
            </w:pPr>
            <w:r w:rsidRPr="00B13502">
              <w:rPr>
                <w:rFonts w:asciiTheme="minorHAnsi" w:hAnsiTheme="minorHAnsi" w:cstheme="minorHAnsi"/>
                <w:b/>
                <w:szCs w:val="22"/>
              </w:rPr>
              <w:t>ITEM</w:t>
            </w:r>
          </w:p>
        </w:tc>
        <w:tc>
          <w:tcPr>
            <w:tcW w:w="5944" w:type="dxa"/>
            <w:vMerge w:val="restart"/>
            <w:shd w:val="clear" w:color="auto" w:fill="C6D9F1" w:themeFill="text2" w:themeFillTint="33"/>
          </w:tcPr>
          <w:p w14:paraId="5201C4DE" w14:textId="14CA59C6" w:rsidR="007051D6" w:rsidRPr="00B13502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B13502">
              <w:rPr>
                <w:rFonts w:asciiTheme="minorHAnsi" w:hAnsiTheme="minorHAnsi" w:cstheme="minorHAnsi"/>
                <w:b/>
                <w:szCs w:val="22"/>
              </w:rPr>
              <w:t>DESCRIÇÃO</w:t>
            </w:r>
          </w:p>
        </w:tc>
        <w:tc>
          <w:tcPr>
            <w:tcW w:w="3107" w:type="dxa"/>
            <w:gridSpan w:val="3"/>
            <w:shd w:val="clear" w:color="auto" w:fill="C6D9F1" w:themeFill="text2" w:themeFillTint="33"/>
          </w:tcPr>
          <w:p w14:paraId="1D61BEC3" w14:textId="6D1D5B5E" w:rsidR="007051D6" w:rsidRPr="00B13502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ATENDE PLENAMENTE A EXIGÊNCIA?</w:t>
            </w:r>
          </w:p>
        </w:tc>
      </w:tr>
      <w:tr w:rsidR="007051D6" w:rsidRPr="00B13502" w14:paraId="755A785F" w14:textId="77777777" w:rsidTr="0031411D">
        <w:trPr>
          <w:jc w:val="center"/>
        </w:trPr>
        <w:tc>
          <w:tcPr>
            <w:tcW w:w="685" w:type="dxa"/>
            <w:vMerge/>
            <w:shd w:val="clear" w:color="auto" w:fill="C6D9F1" w:themeFill="text2" w:themeFillTint="33"/>
          </w:tcPr>
          <w:p w14:paraId="11B7E7D4" w14:textId="77777777" w:rsidR="007051D6" w:rsidRPr="00B13502" w:rsidRDefault="007051D6" w:rsidP="007051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944" w:type="dxa"/>
            <w:vMerge/>
            <w:shd w:val="clear" w:color="auto" w:fill="C6D9F1" w:themeFill="text2" w:themeFillTint="33"/>
          </w:tcPr>
          <w:p w14:paraId="574573E6" w14:textId="77777777" w:rsidR="007051D6" w:rsidRPr="00B13502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04" w:type="dxa"/>
            <w:shd w:val="clear" w:color="auto" w:fill="C6D9F1" w:themeFill="text2" w:themeFillTint="33"/>
          </w:tcPr>
          <w:p w14:paraId="1E7C2E20" w14:textId="2E929B12" w:rsidR="007051D6" w:rsidRPr="00B13502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502">
              <w:rPr>
                <w:rFonts w:asciiTheme="minorHAnsi" w:hAnsiTheme="minorHAnsi" w:cstheme="minorHAnsi"/>
                <w:b/>
                <w:bCs/>
                <w:szCs w:val="22"/>
              </w:rPr>
              <w:t>SIM</w:t>
            </w:r>
          </w:p>
        </w:tc>
        <w:tc>
          <w:tcPr>
            <w:tcW w:w="866" w:type="dxa"/>
            <w:shd w:val="clear" w:color="auto" w:fill="C6D9F1" w:themeFill="text2" w:themeFillTint="33"/>
          </w:tcPr>
          <w:p w14:paraId="1D0246DC" w14:textId="4953C5B9" w:rsidR="007051D6" w:rsidRPr="00B13502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502">
              <w:rPr>
                <w:rFonts w:asciiTheme="minorHAnsi" w:hAnsiTheme="minorHAnsi" w:cstheme="minorHAnsi"/>
                <w:b/>
                <w:bCs/>
                <w:szCs w:val="22"/>
              </w:rPr>
              <w:t>NÃO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7B653977" w14:textId="2DD52F49" w:rsidR="007051D6" w:rsidRPr="00B13502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502">
              <w:rPr>
                <w:rFonts w:asciiTheme="minorHAnsi" w:hAnsiTheme="minorHAnsi" w:cstheme="minorHAnsi"/>
                <w:b/>
                <w:bCs/>
                <w:szCs w:val="22"/>
              </w:rPr>
              <w:t>NÃO SE APLICA</w:t>
            </w:r>
          </w:p>
        </w:tc>
      </w:tr>
      <w:tr w:rsidR="007051D6" w:rsidRPr="00B13502" w14:paraId="05CC4007" w14:textId="49DFEDBF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20033871" w14:textId="4AAB41DA" w:rsidR="007051D6" w:rsidRPr="00B63247" w:rsidRDefault="007051D6" w:rsidP="007051D6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63247">
              <w:rPr>
                <w:rFonts w:asciiTheme="minorHAnsi" w:hAnsiTheme="minorHAnsi" w:cstheme="minorHAnsi"/>
                <w:bCs/>
                <w:szCs w:val="22"/>
              </w:rPr>
              <w:t>1</w:t>
            </w:r>
          </w:p>
        </w:tc>
        <w:tc>
          <w:tcPr>
            <w:tcW w:w="5944" w:type="dxa"/>
            <w:shd w:val="clear" w:color="auto" w:fill="FFFFFF" w:themeFill="background1"/>
          </w:tcPr>
          <w:p w14:paraId="6179D258" w14:textId="0E3D9F83" w:rsidR="007051D6" w:rsidRPr="00B63247" w:rsidRDefault="007051D6" w:rsidP="007051D6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B63247">
              <w:rPr>
                <w:rFonts w:asciiTheme="minorHAnsi" w:hAnsiTheme="minorHAnsi" w:cstheme="minorHAnsi"/>
                <w:bCs/>
                <w:szCs w:val="22"/>
              </w:rPr>
              <w:t>Houve abertura de processo administrativo?</w:t>
            </w:r>
          </w:p>
        </w:tc>
        <w:tc>
          <w:tcPr>
            <w:tcW w:w="1304" w:type="dxa"/>
            <w:shd w:val="clear" w:color="auto" w:fill="FFFFFF" w:themeFill="background1"/>
          </w:tcPr>
          <w:p w14:paraId="19875203" w14:textId="4E2C6C80" w:rsidR="007051D6" w:rsidRPr="00B63247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4F81BD" w:themeColor="accent1"/>
                <w:szCs w:val="22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776200F9" w14:textId="77777777" w:rsidR="007051D6" w:rsidRPr="00B63247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4F81BD" w:themeColor="accent1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2EB09560" w14:textId="77777777" w:rsidR="007051D6" w:rsidRPr="00B63247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4F81BD" w:themeColor="accent1"/>
                <w:szCs w:val="22"/>
              </w:rPr>
            </w:pPr>
          </w:p>
        </w:tc>
      </w:tr>
      <w:tr w:rsidR="007051D6" w:rsidRPr="00B13502" w14:paraId="1607B3F6" w14:textId="475F474F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2992D364" w14:textId="270A18AC" w:rsidR="007051D6" w:rsidRPr="00B63247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63247">
              <w:rPr>
                <w:rFonts w:asciiTheme="minorHAnsi" w:hAnsiTheme="minorHAnsi" w:cstheme="minorHAnsi"/>
                <w:bCs/>
                <w:szCs w:val="22"/>
              </w:rPr>
              <w:t>2</w:t>
            </w:r>
          </w:p>
        </w:tc>
        <w:tc>
          <w:tcPr>
            <w:tcW w:w="5944" w:type="dxa"/>
            <w:shd w:val="clear" w:color="auto" w:fill="FFFFFF" w:themeFill="background1"/>
          </w:tcPr>
          <w:p w14:paraId="07C111DB" w14:textId="00070A9D" w:rsidR="007051D6" w:rsidRPr="00B63247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63247">
              <w:rPr>
                <w:rFonts w:asciiTheme="minorHAnsi" w:hAnsiTheme="minorHAnsi" w:cstheme="minorHAnsi"/>
                <w:bCs/>
                <w:szCs w:val="22"/>
              </w:rPr>
              <w:t>Foi adotada a forma eletrônica para o processo administrativo ou, caso adotada forma em papel, houve a devida justificativa?</w:t>
            </w:r>
          </w:p>
        </w:tc>
        <w:tc>
          <w:tcPr>
            <w:tcW w:w="1304" w:type="dxa"/>
            <w:shd w:val="clear" w:color="auto" w:fill="FFFFFF" w:themeFill="background1"/>
          </w:tcPr>
          <w:p w14:paraId="14D6B2B6" w14:textId="46DA4812" w:rsidR="007051D6" w:rsidRPr="00B63247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4F81BD" w:themeColor="accent1"/>
                <w:szCs w:val="22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0B92B3C8" w14:textId="77777777" w:rsidR="007051D6" w:rsidRPr="00B63247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4F81BD" w:themeColor="accent1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2D3F8DD2" w14:textId="77777777" w:rsidR="007051D6" w:rsidRPr="00B63247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4F81BD" w:themeColor="accent1"/>
                <w:szCs w:val="22"/>
              </w:rPr>
            </w:pPr>
          </w:p>
        </w:tc>
      </w:tr>
      <w:tr w:rsidR="007051D6" w:rsidRPr="00B13502" w14:paraId="23D97C84" w14:textId="7A308F3F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0D058C2B" w14:textId="4961351B" w:rsidR="007051D6" w:rsidRPr="00B63247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63247">
              <w:rPr>
                <w:rFonts w:asciiTheme="minorHAnsi" w:hAnsiTheme="minorHAnsi" w:cstheme="minorHAnsi"/>
                <w:bCs/>
                <w:szCs w:val="22"/>
              </w:rPr>
              <w:t>3</w:t>
            </w:r>
          </w:p>
        </w:tc>
        <w:tc>
          <w:tcPr>
            <w:tcW w:w="5944" w:type="dxa"/>
            <w:shd w:val="clear" w:color="auto" w:fill="FFFFFF" w:themeFill="background1"/>
          </w:tcPr>
          <w:p w14:paraId="408F8F9A" w14:textId="1D2628C8" w:rsidR="007051D6" w:rsidRPr="00B63247" w:rsidRDefault="003070A9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63247">
              <w:rPr>
                <w:rFonts w:asciiTheme="minorHAnsi" w:hAnsiTheme="minorHAnsi" w:cstheme="minorHAnsi"/>
                <w:szCs w:val="22"/>
              </w:rPr>
              <w:t>A autoridade competente designou os agentes públicos responsáveis pelo desempenho das funções essenciais à contratação?</w:t>
            </w:r>
            <w:r w:rsidR="0058142B" w:rsidRPr="009B7657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="0058142B" w:rsidRPr="009B7657">
              <w:rPr>
                <w:rFonts w:asciiTheme="minorHAnsi" w:hAnsiTheme="minorHAnsi" w:cstheme="minorHAnsi"/>
                <w:szCs w:val="22"/>
                <w:vertAlign w:val="superscript"/>
              </w:rPr>
              <w:endnoteReference w:id="1"/>
            </w:r>
          </w:p>
        </w:tc>
        <w:tc>
          <w:tcPr>
            <w:tcW w:w="1304" w:type="dxa"/>
            <w:shd w:val="clear" w:color="auto" w:fill="FFFFFF" w:themeFill="background1"/>
          </w:tcPr>
          <w:p w14:paraId="5E84D95D" w14:textId="227FBA5E" w:rsidR="007051D6" w:rsidRPr="00B63247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2993BD7F" w14:textId="77777777" w:rsidR="007051D6" w:rsidRPr="00B63247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33F45B8C" w14:textId="77777777" w:rsidR="007051D6" w:rsidRPr="00B63247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51D6" w:rsidRPr="00B13502" w14:paraId="38D6FC95" w14:textId="4068E6D8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0D8AA126" w14:textId="313F369C" w:rsidR="007051D6" w:rsidRPr="00B63247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B63247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944" w:type="dxa"/>
            <w:shd w:val="clear" w:color="auto" w:fill="FFFFFF" w:themeFill="background1"/>
          </w:tcPr>
          <w:p w14:paraId="698AA373" w14:textId="06AAE9CE" w:rsidR="007051D6" w:rsidRPr="00B63247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63247">
              <w:rPr>
                <w:rFonts w:asciiTheme="minorHAnsi" w:hAnsiTheme="minorHAnsi" w:cstheme="minorHAnsi"/>
                <w:szCs w:val="22"/>
              </w:rPr>
              <w:t>Consta documento de formalização de demanda?</w:t>
            </w:r>
          </w:p>
        </w:tc>
        <w:tc>
          <w:tcPr>
            <w:tcW w:w="1304" w:type="dxa"/>
            <w:shd w:val="clear" w:color="auto" w:fill="FFFFFF" w:themeFill="background1"/>
          </w:tcPr>
          <w:p w14:paraId="06AD6845" w14:textId="33F83633" w:rsidR="007051D6" w:rsidRPr="00B63247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4585CB59" w14:textId="77777777" w:rsidR="007051D6" w:rsidRPr="00B63247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136CD645" w14:textId="77777777" w:rsidR="007051D6" w:rsidRPr="00B63247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51D6" w:rsidRPr="00B13502" w14:paraId="3FFEDCAC" w14:textId="5164DAD3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45082AF0" w14:textId="611EC46E" w:rsidR="007051D6" w:rsidRPr="00B63247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B63247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944" w:type="dxa"/>
            <w:shd w:val="clear" w:color="auto" w:fill="FFFFFF" w:themeFill="background1"/>
          </w:tcPr>
          <w:p w14:paraId="2AA4C582" w14:textId="30003ABF" w:rsidR="007051D6" w:rsidRPr="00B63247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63247">
              <w:rPr>
                <w:rFonts w:asciiTheme="minorHAnsi" w:hAnsiTheme="minorHAnsi" w:cstheme="minorHAnsi"/>
                <w:szCs w:val="22"/>
              </w:rPr>
              <w:t xml:space="preserve">Foi certificado que objeto da contratação está contemplado no Plano de Contratações Anual? </w:t>
            </w:r>
          </w:p>
        </w:tc>
        <w:tc>
          <w:tcPr>
            <w:tcW w:w="1304" w:type="dxa"/>
            <w:shd w:val="clear" w:color="auto" w:fill="FFFFFF" w:themeFill="background1"/>
          </w:tcPr>
          <w:p w14:paraId="0E39DCDA" w14:textId="54C77950" w:rsidR="007051D6" w:rsidRPr="00B63247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5CDA5BC1" w14:textId="77777777" w:rsidR="007051D6" w:rsidRPr="00B63247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252BAE9D" w14:textId="77777777" w:rsidR="007051D6" w:rsidRPr="00B63247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51D6" w:rsidRPr="00B13502" w14:paraId="0A44FCE9" w14:textId="17D68E56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49AF86F6" w14:textId="74628DEB" w:rsidR="007051D6" w:rsidRPr="0058142B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8142B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944" w:type="dxa"/>
            <w:shd w:val="clear" w:color="auto" w:fill="FFFFFF" w:themeFill="background1"/>
          </w:tcPr>
          <w:p w14:paraId="2F6478FE" w14:textId="17C72917" w:rsidR="007051D6" w:rsidRPr="0058142B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58142B">
              <w:rPr>
                <w:rFonts w:asciiTheme="minorHAnsi" w:hAnsiTheme="minorHAnsi" w:cstheme="minorHAnsi"/>
                <w:szCs w:val="22"/>
              </w:rPr>
              <w:t>Foi certificado que objeto da contratação está compatível com a Lei de Diretrizes Orçamentárias?</w:t>
            </w:r>
          </w:p>
        </w:tc>
        <w:tc>
          <w:tcPr>
            <w:tcW w:w="1304" w:type="dxa"/>
            <w:shd w:val="clear" w:color="auto" w:fill="FFFFFF" w:themeFill="background1"/>
          </w:tcPr>
          <w:p w14:paraId="3C827F31" w14:textId="0158FFBA" w:rsidR="007051D6" w:rsidRPr="0058142B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7556493F" w14:textId="77777777" w:rsidR="007051D6" w:rsidRPr="0058142B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1D1F2FCB" w14:textId="77777777" w:rsidR="007051D6" w:rsidRPr="0058142B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51D6" w:rsidRPr="00B13502" w14:paraId="19C9A776" w14:textId="50793B36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4623C9E9" w14:textId="03EB6809" w:rsidR="007051D6" w:rsidRPr="002C3ECE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2C3ECE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5944" w:type="dxa"/>
            <w:shd w:val="clear" w:color="auto" w:fill="FFFFFF" w:themeFill="background1"/>
          </w:tcPr>
          <w:p w14:paraId="13A73669" w14:textId="63080A86" w:rsidR="007051D6" w:rsidRPr="002C3ECE" w:rsidRDefault="001F3A55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2C3ECE">
              <w:rPr>
                <w:rFonts w:asciiTheme="minorHAnsi" w:hAnsiTheme="minorHAnsi" w:cstheme="minorHAnsi"/>
                <w:szCs w:val="22"/>
              </w:rPr>
              <w:t>Há Estudo Técnico Preliminar?</w:t>
            </w:r>
            <w:r w:rsidRPr="002C3ECE">
              <w:rPr>
                <w:rFonts w:asciiTheme="minorHAnsi" w:hAnsiTheme="minorHAnsi"/>
                <w:szCs w:val="22"/>
                <w:vertAlign w:val="superscript"/>
              </w:rPr>
              <w:endnoteReference w:id="2"/>
            </w:r>
          </w:p>
        </w:tc>
        <w:tc>
          <w:tcPr>
            <w:tcW w:w="1304" w:type="dxa"/>
            <w:shd w:val="clear" w:color="auto" w:fill="FFFFFF" w:themeFill="background1"/>
          </w:tcPr>
          <w:p w14:paraId="10DF23BA" w14:textId="4A49BC5C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5B6A5848" w14:textId="77777777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55E176DC" w14:textId="77777777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51D6" w:rsidRPr="00B13502" w14:paraId="2930FA57" w14:textId="4599B382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087F5B2B" w14:textId="7902D7E4" w:rsidR="007051D6" w:rsidRPr="002C3ECE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2C3ECE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5944" w:type="dxa"/>
            <w:shd w:val="clear" w:color="auto" w:fill="FFFFFF" w:themeFill="background1"/>
          </w:tcPr>
          <w:p w14:paraId="682A2385" w14:textId="6819B790" w:rsidR="007051D6" w:rsidRPr="002C3ECE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2C3ECE">
              <w:rPr>
                <w:rFonts w:asciiTheme="minorHAnsi" w:hAnsiTheme="minorHAnsi" w:cstheme="minorHAnsi"/>
                <w:szCs w:val="22"/>
              </w:rPr>
              <w:t>O Estudo Técnico Preliminar contempla ao menos a descrição da necessidade, a estimativa do quantitativo, a estimativa do valor, a manifestação sobre o parcelamento e a manifestação sobre a viabilidade da contratação?</w:t>
            </w:r>
          </w:p>
        </w:tc>
        <w:tc>
          <w:tcPr>
            <w:tcW w:w="1304" w:type="dxa"/>
            <w:shd w:val="clear" w:color="auto" w:fill="FFFFFF" w:themeFill="background1"/>
          </w:tcPr>
          <w:p w14:paraId="33A1945C" w14:textId="455BDA36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58C56E9A" w14:textId="77777777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3488570C" w14:textId="77777777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51D6" w:rsidRPr="00B13502" w14:paraId="6DA15EDC" w14:textId="6D803283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610F24F9" w14:textId="7D212FA0" w:rsidR="007051D6" w:rsidRPr="002C3ECE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2C3ECE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5944" w:type="dxa"/>
            <w:shd w:val="clear" w:color="auto" w:fill="FFFFFF" w:themeFill="background1"/>
          </w:tcPr>
          <w:p w14:paraId="5700A0C3" w14:textId="5C3EFC38" w:rsidR="007051D6" w:rsidRPr="002C3ECE" w:rsidRDefault="0001172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2C3ECE">
              <w:rPr>
                <w:rFonts w:asciiTheme="minorHAnsi" w:hAnsiTheme="minorHAnsi" w:cstheme="minorHAnsi"/>
                <w:szCs w:val="22"/>
              </w:rPr>
              <w:t>Há Análise de Riscos?</w:t>
            </w:r>
          </w:p>
        </w:tc>
        <w:tc>
          <w:tcPr>
            <w:tcW w:w="1304" w:type="dxa"/>
            <w:shd w:val="clear" w:color="auto" w:fill="FFFFFF" w:themeFill="background1"/>
          </w:tcPr>
          <w:p w14:paraId="4E244BC8" w14:textId="6219E21A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617C038F" w14:textId="77777777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6A1EAC8B" w14:textId="77777777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51D6" w:rsidRPr="00B13502" w14:paraId="315D38DF" w14:textId="35CE527F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321800D4" w14:textId="4162C3EC" w:rsidR="007051D6" w:rsidRPr="0058142B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8142B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5944" w:type="dxa"/>
            <w:shd w:val="clear" w:color="auto" w:fill="FFFFFF" w:themeFill="background1"/>
          </w:tcPr>
          <w:p w14:paraId="62C11CEC" w14:textId="582ED6B1" w:rsidR="007051D6" w:rsidRPr="0058142B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8142B">
              <w:rPr>
                <w:rFonts w:asciiTheme="minorHAnsi" w:hAnsiTheme="minorHAnsi" w:cstheme="minorHAnsi"/>
                <w:szCs w:val="22"/>
              </w:rPr>
              <w:t>Caso não existam os Estudos Técnicos Preliminares ou a Análise de Riscos, houve manifestação justificando a ausência do documento?</w:t>
            </w:r>
            <w:r w:rsidR="00E83162" w:rsidRPr="0058142B">
              <w:rPr>
                <w:rStyle w:val="Refdecomentrio"/>
                <w:rFonts w:eastAsia="Times New Roman"/>
                <w:lang w:eastAsia="pt-BR"/>
              </w:rPr>
              <w:t xml:space="preserve"> </w:t>
            </w:r>
          </w:p>
        </w:tc>
        <w:tc>
          <w:tcPr>
            <w:tcW w:w="1304" w:type="dxa"/>
            <w:shd w:val="clear" w:color="auto" w:fill="FFFFFF" w:themeFill="background1"/>
          </w:tcPr>
          <w:p w14:paraId="257F8571" w14:textId="29C63D83" w:rsidR="007051D6" w:rsidRPr="0058142B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282F159F" w14:textId="77777777" w:rsidR="007051D6" w:rsidRPr="0058142B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473FB198" w14:textId="77777777" w:rsidR="007051D6" w:rsidRPr="0058142B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51D6" w:rsidRPr="00B13502" w14:paraId="062D776B" w14:textId="718CFDCA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236D6EBD" w14:textId="611971A9" w:rsidR="007051D6" w:rsidRPr="002C3ECE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2C3ECE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5944" w:type="dxa"/>
            <w:shd w:val="clear" w:color="auto" w:fill="FFFFFF" w:themeFill="background1"/>
          </w:tcPr>
          <w:p w14:paraId="605BA11F" w14:textId="1A7A746A" w:rsidR="007051D6" w:rsidRPr="002C3ECE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2C3ECE">
              <w:rPr>
                <w:rFonts w:asciiTheme="minorHAnsi" w:hAnsiTheme="minorHAnsi" w:cstheme="minorHAnsi"/>
                <w:szCs w:val="22"/>
              </w:rPr>
              <w:t>Consta justificativa para a ausência dos itens não obrigatórios dos Estudos Técnicos Preliminares?</w:t>
            </w:r>
          </w:p>
        </w:tc>
        <w:tc>
          <w:tcPr>
            <w:tcW w:w="1304" w:type="dxa"/>
            <w:shd w:val="clear" w:color="auto" w:fill="FFFFFF" w:themeFill="background1"/>
          </w:tcPr>
          <w:p w14:paraId="3641017F" w14:textId="1B147417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76E339CD" w14:textId="77777777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48F12BF6" w14:textId="77777777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51D6" w:rsidRPr="00B13502" w14:paraId="6A28EC3C" w14:textId="297B5D6F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3EAE0EE2" w14:textId="0A45C156" w:rsidR="007051D6" w:rsidRPr="002C3ECE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2C3ECE">
              <w:rPr>
                <w:rFonts w:asciiTheme="minorHAnsi" w:hAnsiTheme="minorHAnsi" w:cstheme="minorHAnsi"/>
                <w:szCs w:val="22"/>
              </w:rPr>
              <w:t>1</w:t>
            </w:r>
            <w:r w:rsidR="0058142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944" w:type="dxa"/>
            <w:shd w:val="clear" w:color="auto" w:fill="FFFFFF" w:themeFill="background1"/>
          </w:tcPr>
          <w:p w14:paraId="351D3B3E" w14:textId="2547D7D7" w:rsidR="007051D6" w:rsidRPr="002C3ECE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2C3ECE">
              <w:rPr>
                <w:rFonts w:asciiTheme="minorHAnsi" w:hAnsiTheme="minorHAnsi" w:cstheme="minorHAnsi"/>
                <w:szCs w:val="22"/>
              </w:rPr>
              <w:t>Há termo de referência?</w:t>
            </w:r>
          </w:p>
        </w:tc>
        <w:tc>
          <w:tcPr>
            <w:tcW w:w="1304" w:type="dxa"/>
            <w:shd w:val="clear" w:color="auto" w:fill="FFFFFF" w:themeFill="background1"/>
          </w:tcPr>
          <w:p w14:paraId="3D768F04" w14:textId="0A6E3071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08596FF6" w14:textId="77777777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7CBC3F3E" w14:textId="77777777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51D6" w:rsidRPr="00B13502" w14:paraId="4CC0735E" w14:textId="5CD31825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1374E6AC" w14:textId="36BAF929" w:rsidR="007051D6" w:rsidRPr="0058142B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8142B">
              <w:rPr>
                <w:rFonts w:asciiTheme="minorHAnsi" w:hAnsiTheme="minorHAnsi" w:cstheme="minorHAnsi"/>
                <w:szCs w:val="22"/>
              </w:rPr>
              <w:t>1</w:t>
            </w:r>
            <w:r w:rsidR="0058142B" w:rsidRPr="0058142B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944" w:type="dxa"/>
            <w:shd w:val="clear" w:color="auto" w:fill="FFFFFF" w:themeFill="background1"/>
          </w:tcPr>
          <w:p w14:paraId="3EFB98A8" w14:textId="7FF784DB" w:rsidR="007051D6" w:rsidRPr="0058142B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8142B">
              <w:rPr>
                <w:rFonts w:asciiTheme="minorHAnsi" w:hAnsiTheme="minorHAnsi" w:cstheme="minorHAnsi"/>
                <w:szCs w:val="22"/>
              </w:rPr>
              <w:t>Foi certificada a utilização de modelos de minutas padronizados de Termos de Referência da Advocacia-Geral União, ou as contidas no catálogo eletrônico de padronização, ou houve justificativa para sua não utilização?</w:t>
            </w:r>
            <w:r w:rsidR="0058142B" w:rsidRPr="0058142B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="0058142B" w:rsidRPr="0058142B">
              <w:rPr>
                <w:rFonts w:asciiTheme="minorHAnsi" w:hAnsiTheme="minorHAnsi" w:cstheme="minorHAnsi"/>
                <w:szCs w:val="22"/>
                <w:vertAlign w:val="superscript"/>
              </w:rPr>
              <w:endnoteReference w:id="3"/>
            </w:r>
          </w:p>
        </w:tc>
        <w:tc>
          <w:tcPr>
            <w:tcW w:w="1304" w:type="dxa"/>
            <w:shd w:val="clear" w:color="auto" w:fill="FFFFFF" w:themeFill="background1"/>
          </w:tcPr>
          <w:p w14:paraId="551C3D39" w14:textId="306D4C15" w:rsidR="007051D6" w:rsidRPr="0058142B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37658588" w14:textId="77777777" w:rsidR="007051D6" w:rsidRPr="0058142B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29522F91" w14:textId="77777777" w:rsidR="007051D6" w:rsidRPr="0058142B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51D6" w:rsidRPr="00B13502" w14:paraId="73E51B2A" w14:textId="72BC7F7B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42A9BBFF" w14:textId="24ECA218" w:rsidR="007051D6" w:rsidRPr="0058142B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8142B">
              <w:rPr>
                <w:rFonts w:asciiTheme="minorHAnsi" w:hAnsiTheme="minorHAnsi" w:cstheme="minorHAnsi"/>
                <w:szCs w:val="22"/>
              </w:rPr>
              <w:t>1</w:t>
            </w:r>
            <w:r w:rsidR="0058142B" w:rsidRPr="0058142B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944" w:type="dxa"/>
            <w:shd w:val="clear" w:color="auto" w:fill="FFFFFF" w:themeFill="background1"/>
          </w:tcPr>
          <w:p w14:paraId="3FCF4A64" w14:textId="2513290B" w:rsidR="007051D6" w:rsidRPr="0058142B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8142B">
              <w:rPr>
                <w:rFonts w:asciiTheme="minorHAnsi" w:hAnsiTheme="minorHAnsi" w:cstheme="minorHAnsi"/>
                <w:szCs w:val="22"/>
              </w:rPr>
              <w:t>Foram utilizados os modelos padronizados de instrumentos contratuais da Advocacia-Geral da União ou as contidas no catálogo eletrônico de padronização?</w:t>
            </w:r>
            <w:r w:rsidR="00241B19" w:rsidRPr="0058142B">
              <w:rPr>
                <w:rStyle w:val="Refdecomentrio"/>
                <w:rFonts w:eastAsia="Times New Roman"/>
                <w:lang w:eastAsia="pt-BR"/>
              </w:rPr>
              <w:t xml:space="preserve"> </w:t>
            </w:r>
          </w:p>
        </w:tc>
        <w:tc>
          <w:tcPr>
            <w:tcW w:w="1304" w:type="dxa"/>
            <w:shd w:val="clear" w:color="auto" w:fill="FFFFFF" w:themeFill="background1"/>
          </w:tcPr>
          <w:p w14:paraId="0E65B71F" w14:textId="48A18D9A" w:rsidR="007051D6" w:rsidRPr="0058142B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6F2EDD1A" w14:textId="77777777" w:rsidR="007051D6" w:rsidRPr="0058142B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44737484" w14:textId="77777777" w:rsidR="007051D6" w:rsidRPr="0058142B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51D6" w:rsidRPr="00B13502" w14:paraId="622C2C60" w14:textId="1C49B5E9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3B0B8C41" w14:textId="6CD22BF9" w:rsidR="007051D6" w:rsidRPr="002C3ECE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2C3ECE">
              <w:rPr>
                <w:rFonts w:asciiTheme="minorHAnsi" w:hAnsiTheme="minorHAnsi" w:cstheme="minorHAnsi"/>
                <w:szCs w:val="22"/>
              </w:rPr>
              <w:t>1</w:t>
            </w:r>
            <w:r w:rsidR="0058142B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944" w:type="dxa"/>
            <w:shd w:val="clear" w:color="auto" w:fill="FFFFFF" w:themeFill="background1"/>
          </w:tcPr>
          <w:p w14:paraId="375009AD" w14:textId="69C6C0DE" w:rsidR="007051D6" w:rsidRPr="002C3ECE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2C3ECE">
              <w:rPr>
                <w:rFonts w:asciiTheme="minorHAnsi" w:hAnsiTheme="minorHAnsi" w:cstheme="minorHAnsi"/>
                <w:szCs w:val="22"/>
              </w:rPr>
              <w:t>Foi demonstrado que a previsão de recursos orçamentários é compatível com a despesa estimada?</w:t>
            </w:r>
          </w:p>
        </w:tc>
        <w:tc>
          <w:tcPr>
            <w:tcW w:w="1304" w:type="dxa"/>
            <w:shd w:val="clear" w:color="auto" w:fill="FFFFFF" w:themeFill="background1"/>
          </w:tcPr>
          <w:p w14:paraId="14900F96" w14:textId="12B5865D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75B2A9E2" w14:textId="77777777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52D469D6" w14:textId="77777777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51D6" w:rsidRPr="00B13502" w14:paraId="0D5684AC" w14:textId="39ED0771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213B910F" w14:textId="2477737D" w:rsidR="007051D6" w:rsidRPr="002C3ECE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2C3ECE">
              <w:rPr>
                <w:rFonts w:asciiTheme="minorHAnsi" w:hAnsiTheme="minorHAnsi" w:cstheme="minorHAnsi"/>
                <w:szCs w:val="22"/>
              </w:rPr>
              <w:t>1</w:t>
            </w:r>
            <w:r w:rsidR="0058142B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944" w:type="dxa"/>
            <w:shd w:val="clear" w:color="auto" w:fill="FFFFFF" w:themeFill="background1"/>
          </w:tcPr>
          <w:p w14:paraId="53AF40A8" w14:textId="45106691" w:rsidR="007051D6" w:rsidRPr="002C3ECE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2C3ECE">
              <w:rPr>
                <w:rFonts w:asciiTheme="minorHAnsi" w:hAnsiTheme="minorHAnsi" w:cstheme="minorHAnsi"/>
                <w:szCs w:val="22"/>
              </w:rPr>
              <w:t>Tratando-se de atividade de custeio, foi certificada a observância do art. 3º do Decreto 10.193/19?</w:t>
            </w:r>
          </w:p>
        </w:tc>
        <w:tc>
          <w:tcPr>
            <w:tcW w:w="1304" w:type="dxa"/>
            <w:shd w:val="clear" w:color="auto" w:fill="FFFFFF" w:themeFill="background1"/>
          </w:tcPr>
          <w:p w14:paraId="05504873" w14:textId="2547F91C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73F807F7" w14:textId="77777777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55434594" w14:textId="77777777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51D6" w:rsidRPr="00B13502" w14:paraId="7D1ABE65" w14:textId="79042852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2A831390" w14:textId="168C9029" w:rsidR="007051D6" w:rsidRPr="002C3ECE" w:rsidRDefault="0058142B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5944" w:type="dxa"/>
            <w:shd w:val="clear" w:color="auto" w:fill="FFFFFF" w:themeFill="background1"/>
          </w:tcPr>
          <w:p w14:paraId="6B6FC3D3" w14:textId="3C24731C" w:rsidR="007051D6" w:rsidRPr="002C3ECE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2C3ECE">
              <w:rPr>
                <w:rFonts w:asciiTheme="minorHAnsi" w:hAnsiTheme="minorHAnsi" w:cstheme="minorHAnsi"/>
                <w:szCs w:val="22"/>
              </w:rPr>
              <w:t>Consta dos autos certificação acompanhada de comprovação de que o contratado preenche os requisitos de habilitação e de qualificação mínima necessários?</w:t>
            </w:r>
          </w:p>
        </w:tc>
        <w:tc>
          <w:tcPr>
            <w:tcW w:w="1304" w:type="dxa"/>
            <w:shd w:val="clear" w:color="auto" w:fill="FFFFFF" w:themeFill="background1"/>
          </w:tcPr>
          <w:p w14:paraId="39B85689" w14:textId="5CB27AA0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6FDC9A5C" w14:textId="77777777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2F8BD85D" w14:textId="77777777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51D6" w:rsidRPr="00B13502" w14:paraId="454E9A98" w14:textId="14A766CD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7BA31560" w14:textId="42330EA8" w:rsidR="007051D6" w:rsidRPr="002C3ECE" w:rsidRDefault="0058142B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18</w:t>
            </w:r>
          </w:p>
        </w:tc>
        <w:tc>
          <w:tcPr>
            <w:tcW w:w="5944" w:type="dxa"/>
            <w:shd w:val="clear" w:color="auto" w:fill="FFFFFF" w:themeFill="background1"/>
          </w:tcPr>
          <w:p w14:paraId="71B923DE" w14:textId="4D198C01" w:rsidR="007051D6" w:rsidRPr="002C3ECE" w:rsidRDefault="007051D6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2C3ECE">
              <w:rPr>
                <w:rFonts w:asciiTheme="minorHAnsi" w:hAnsiTheme="minorHAnsi" w:cstheme="minorHAnsi"/>
                <w:szCs w:val="22"/>
              </w:rPr>
              <w:t>Houve a autorização da autoridade competente?</w:t>
            </w:r>
          </w:p>
        </w:tc>
        <w:tc>
          <w:tcPr>
            <w:tcW w:w="1304" w:type="dxa"/>
            <w:shd w:val="clear" w:color="auto" w:fill="FFFFFF" w:themeFill="background1"/>
          </w:tcPr>
          <w:p w14:paraId="66A1F7F4" w14:textId="23AA9DBD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6EB232AA" w14:textId="77777777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751F736D" w14:textId="77777777" w:rsidR="007051D6" w:rsidRPr="002C3ECE" w:rsidRDefault="007051D6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2CD3" w:rsidRPr="00B13502" w14:paraId="338E2D11" w14:textId="77777777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49F96F0A" w14:textId="382452DA" w:rsidR="00C12CD3" w:rsidRPr="003676C9" w:rsidRDefault="0058142B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3676C9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5944" w:type="dxa"/>
            <w:shd w:val="clear" w:color="auto" w:fill="FFFFFF" w:themeFill="background1"/>
          </w:tcPr>
          <w:p w14:paraId="0125A91B" w14:textId="648B3A34" w:rsidR="00C12CD3" w:rsidRPr="003676C9" w:rsidRDefault="00C12CD3" w:rsidP="007051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3676C9">
              <w:rPr>
                <w:rFonts w:asciiTheme="minorHAnsi" w:hAnsiTheme="minorHAnsi" w:cstheme="minorHAnsi"/>
                <w:szCs w:val="22"/>
              </w:rPr>
              <w:t>Consta manifestação técnica demonstrando a inviabilidade de competição?</w:t>
            </w:r>
          </w:p>
        </w:tc>
        <w:tc>
          <w:tcPr>
            <w:tcW w:w="1304" w:type="dxa"/>
            <w:shd w:val="clear" w:color="auto" w:fill="FFFFFF" w:themeFill="background1"/>
          </w:tcPr>
          <w:p w14:paraId="1CD51573" w14:textId="77777777" w:rsidR="00C12CD3" w:rsidRPr="002C3ECE" w:rsidRDefault="00C12CD3" w:rsidP="007051D6">
            <w:pPr>
              <w:autoSpaceDE w:val="0"/>
              <w:autoSpaceDN w:val="0"/>
              <w:adjustRightInd w:val="0"/>
              <w:jc w:val="center"/>
              <w:rPr>
                <w:rStyle w:val="Refdecomentrio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35A4AFCD" w14:textId="77777777" w:rsidR="00C12CD3" w:rsidRPr="002C3ECE" w:rsidRDefault="00C12CD3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09F91458" w14:textId="77777777" w:rsidR="00C12CD3" w:rsidRPr="002C3ECE" w:rsidRDefault="00C12CD3" w:rsidP="00705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2CD3" w:rsidRPr="00B13502" w14:paraId="7FD7A4B1" w14:textId="77777777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21744212" w14:textId="1E30B669" w:rsidR="00C12CD3" w:rsidRPr="00C12CD3" w:rsidRDefault="00C12CD3" w:rsidP="00C12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2</w:t>
            </w:r>
            <w:r w:rsidR="0058142B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5944" w:type="dxa"/>
            <w:shd w:val="clear" w:color="auto" w:fill="FFFFFF" w:themeFill="background1"/>
          </w:tcPr>
          <w:p w14:paraId="04177AC5" w14:textId="4C44C1E5" w:rsidR="00C12CD3" w:rsidRPr="00C12CD3" w:rsidRDefault="00C12CD3" w:rsidP="00C12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Houve justificativa do preço com base no regulamento pertinente?</w:t>
            </w:r>
          </w:p>
        </w:tc>
        <w:tc>
          <w:tcPr>
            <w:tcW w:w="1304" w:type="dxa"/>
            <w:shd w:val="clear" w:color="auto" w:fill="FFFFFF" w:themeFill="background1"/>
          </w:tcPr>
          <w:p w14:paraId="13CD7CF5" w14:textId="77777777" w:rsidR="00C12CD3" w:rsidRPr="002C3ECE" w:rsidRDefault="00C12CD3" w:rsidP="00C12CD3">
            <w:pPr>
              <w:autoSpaceDE w:val="0"/>
              <w:autoSpaceDN w:val="0"/>
              <w:adjustRightInd w:val="0"/>
              <w:jc w:val="center"/>
              <w:rPr>
                <w:rStyle w:val="Refdecomentrio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4D3F8EFB" w14:textId="77777777" w:rsidR="00C12CD3" w:rsidRPr="002C3ECE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1A5D1412" w14:textId="77777777" w:rsidR="00C12CD3" w:rsidRPr="002C3ECE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2CD3" w:rsidRPr="00B13502" w14:paraId="075AE608" w14:textId="77777777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62A97164" w14:textId="40C96530" w:rsidR="00C12CD3" w:rsidRPr="00C12CD3" w:rsidRDefault="00C12CD3" w:rsidP="00C12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2</w:t>
            </w:r>
            <w:r w:rsidR="0058142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944" w:type="dxa"/>
            <w:shd w:val="clear" w:color="auto" w:fill="FFFFFF" w:themeFill="background1"/>
          </w:tcPr>
          <w:p w14:paraId="196FEC29" w14:textId="4DD29377" w:rsidR="00C12CD3" w:rsidRPr="00C12CD3" w:rsidRDefault="00C12CD3" w:rsidP="00C12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Tratando-se de contratação de fornecedor exclusivo com base no art. 74, I, da Lei 14133/21, consta documento idôneo capaz de comprovar a exclusividade?</w:t>
            </w:r>
          </w:p>
        </w:tc>
        <w:tc>
          <w:tcPr>
            <w:tcW w:w="1304" w:type="dxa"/>
            <w:shd w:val="clear" w:color="auto" w:fill="FFFFFF" w:themeFill="background1"/>
          </w:tcPr>
          <w:p w14:paraId="75C3AAC5" w14:textId="77777777" w:rsidR="00C12CD3" w:rsidRPr="002C3ECE" w:rsidRDefault="00C12CD3" w:rsidP="00C12CD3">
            <w:pPr>
              <w:autoSpaceDE w:val="0"/>
              <w:autoSpaceDN w:val="0"/>
              <w:adjustRightInd w:val="0"/>
              <w:jc w:val="center"/>
              <w:rPr>
                <w:rStyle w:val="Refdecomentrio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6E7B4B83" w14:textId="77777777" w:rsidR="00C12CD3" w:rsidRPr="002C3ECE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0B0CDBDA" w14:textId="77777777" w:rsidR="00C12CD3" w:rsidRPr="002C3ECE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2CD3" w:rsidRPr="00B13502" w14:paraId="273162F0" w14:textId="77777777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61946478" w14:textId="5096854A" w:rsidR="00C12CD3" w:rsidRPr="00C12CD3" w:rsidRDefault="00C12CD3" w:rsidP="00C12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2</w:t>
            </w:r>
            <w:r w:rsidR="0058142B">
              <w:rPr>
                <w:rFonts w:asciiTheme="minorHAnsi" w:hAnsiTheme="minorHAnsi" w:cstheme="minorHAnsi"/>
                <w:szCs w:val="22"/>
              </w:rPr>
              <w:t>1</w:t>
            </w:r>
            <w:r w:rsidRPr="00C12CD3">
              <w:rPr>
                <w:rFonts w:asciiTheme="minorHAnsi" w:hAnsiTheme="minorHAnsi" w:cstheme="minorHAnsi"/>
                <w:szCs w:val="22"/>
              </w:rPr>
              <w:t>.1</w:t>
            </w:r>
          </w:p>
        </w:tc>
        <w:tc>
          <w:tcPr>
            <w:tcW w:w="5944" w:type="dxa"/>
            <w:shd w:val="clear" w:color="auto" w:fill="FFFFFF" w:themeFill="background1"/>
          </w:tcPr>
          <w:p w14:paraId="14DF404A" w14:textId="398437E8" w:rsidR="00C12CD3" w:rsidRPr="00C12CD3" w:rsidRDefault="00C12CD3" w:rsidP="00C12CD3">
            <w:pPr>
              <w:autoSpaceDE w:val="0"/>
              <w:autoSpaceDN w:val="0"/>
              <w:adjustRightInd w:val="0"/>
              <w:ind w:left="708"/>
              <w:jc w:val="both"/>
              <w:rPr>
                <w:rFonts w:asciiTheme="minorHAnsi" w:hAnsiTheme="minorHAnsi" w:cstheme="minorHAnsi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Tratando-se de contratação de fornecedor exclusivo com base no art. 74, I, da Lei 14133/21, foi observada a vedação de preferência por marca específica?</w:t>
            </w:r>
          </w:p>
        </w:tc>
        <w:tc>
          <w:tcPr>
            <w:tcW w:w="1304" w:type="dxa"/>
            <w:shd w:val="clear" w:color="auto" w:fill="FFFFFF" w:themeFill="background1"/>
          </w:tcPr>
          <w:p w14:paraId="53B2118D" w14:textId="77777777" w:rsidR="00C12CD3" w:rsidRPr="002C3ECE" w:rsidRDefault="00C12CD3" w:rsidP="00C12CD3">
            <w:pPr>
              <w:autoSpaceDE w:val="0"/>
              <w:autoSpaceDN w:val="0"/>
              <w:adjustRightInd w:val="0"/>
              <w:jc w:val="center"/>
              <w:rPr>
                <w:rStyle w:val="Refdecomentrio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715830AD" w14:textId="77777777" w:rsidR="00C12CD3" w:rsidRPr="002C3ECE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5F50509C" w14:textId="77777777" w:rsidR="00C12CD3" w:rsidRPr="002C3ECE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2CD3" w:rsidRPr="00B13502" w14:paraId="135B7818" w14:textId="77777777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3A7FAA33" w14:textId="5B308C73" w:rsidR="00C12CD3" w:rsidRPr="00C12CD3" w:rsidRDefault="00C12CD3" w:rsidP="00C12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2</w:t>
            </w:r>
            <w:r w:rsidR="0058142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944" w:type="dxa"/>
            <w:shd w:val="clear" w:color="auto" w:fill="FFFFFF" w:themeFill="background1"/>
          </w:tcPr>
          <w:p w14:paraId="4EB14443" w14:textId="708901A6" w:rsidR="00C12CD3" w:rsidRPr="00C12CD3" w:rsidRDefault="00C12CD3" w:rsidP="00C12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Tratando-se de contratação de profissional do setor artístico por meio de empresário exclusivo com base no art. 74, II, da Lei 14133/21, consta documento idôneo que comprove a exclusividade permanente e contínua da representação, no País ou em Estado específico, sem limitação a evento ou local específico?</w:t>
            </w:r>
          </w:p>
        </w:tc>
        <w:tc>
          <w:tcPr>
            <w:tcW w:w="1304" w:type="dxa"/>
            <w:shd w:val="clear" w:color="auto" w:fill="FFFFFF" w:themeFill="background1"/>
          </w:tcPr>
          <w:p w14:paraId="0194A119" w14:textId="77777777" w:rsidR="00C12CD3" w:rsidRPr="002C3ECE" w:rsidRDefault="00C12CD3" w:rsidP="00C12CD3">
            <w:pPr>
              <w:autoSpaceDE w:val="0"/>
              <w:autoSpaceDN w:val="0"/>
              <w:adjustRightInd w:val="0"/>
              <w:jc w:val="center"/>
              <w:rPr>
                <w:rStyle w:val="Refdecomentrio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3DF4FEFE" w14:textId="77777777" w:rsidR="00C12CD3" w:rsidRPr="002C3ECE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7AE737FA" w14:textId="77777777" w:rsidR="00C12CD3" w:rsidRPr="002C3ECE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2CD3" w:rsidRPr="00B13502" w14:paraId="7CDDA438" w14:textId="77777777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6AA83DF8" w14:textId="557A6C88" w:rsidR="00C12CD3" w:rsidRPr="00C12CD3" w:rsidRDefault="00C12CD3" w:rsidP="00C12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2</w:t>
            </w:r>
            <w:r w:rsidR="0058142B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944" w:type="dxa"/>
            <w:shd w:val="clear" w:color="auto" w:fill="FFFFFF" w:themeFill="background1"/>
          </w:tcPr>
          <w:p w14:paraId="535E3ECD" w14:textId="54A26F14" w:rsidR="00C12CD3" w:rsidRPr="00C12CD3" w:rsidRDefault="00C12CD3" w:rsidP="00C12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Tratando-se de serviço técnico especializado com base no art. 74, III, da Lei 14133/21, com observância da vedação de contratar serviços de publicidade e divulgação, consta cláusula vedando a subcontratação de empresas ou a atuação de profissionais distintos daqueles que tenham justificado a inexigibilidade?</w:t>
            </w:r>
          </w:p>
        </w:tc>
        <w:tc>
          <w:tcPr>
            <w:tcW w:w="1304" w:type="dxa"/>
            <w:shd w:val="clear" w:color="auto" w:fill="FFFFFF" w:themeFill="background1"/>
          </w:tcPr>
          <w:p w14:paraId="619C2F9D" w14:textId="77777777" w:rsidR="00C12CD3" w:rsidRPr="002C3ECE" w:rsidRDefault="00C12CD3" w:rsidP="00C12CD3">
            <w:pPr>
              <w:autoSpaceDE w:val="0"/>
              <w:autoSpaceDN w:val="0"/>
              <w:adjustRightInd w:val="0"/>
              <w:jc w:val="center"/>
              <w:rPr>
                <w:rStyle w:val="Refdecomentrio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3FDB7E84" w14:textId="77777777" w:rsidR="00C12CD3" w:rsidRPr="002C3ECE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629157AE" w14:textId="77777777" w:rsidR="00C12CD3" w:rsidRPr="002C3ECE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2CD3" w:rsidRPr="00B13502" w14:paraId="3ADB6955" w14:textId="77777777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055931BB" w14:textId="7A739A41" w:rsidR="00C12CD3" w:rsidRPr="00C12CD3" w:rsidRDefault="00C12CD3" w:rsidP="00C12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2</w:t>
            </w:r>
            <w:r w:rsidR="0058142B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944" w:type="dxa"/>
            <w:shd w:val="clear" w:color="auto" w:fill="FFFFFF" w:themeFill="background1"/>
          </w:tcPr>
          <w:p w14:paraId="49D57B05" w14:textId="3FF1A1BB" w:rsidR="00C12CD3" w:rsidRPr="00C12CD3" w:rsidRDefault="00C12CD3" w:rsidP="00C12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Tratando-se de aquisição ou locação de imóvel com base no art. 74, V, da Lei 14133/21, consta avaliação prévia do bem; certificação da inexistência de imóveis públicos vagos e disponíveis que atendam ao objeto; e justificativas que demonstrem a singularidade do imóvel a ser comprado ou locado pela Administração e que evidenciem vantagem para ela?</w:t>
            </w:r>
          </w:p>
        </w:tc>
        <w:tc>
          <w:tcPr>
            <w:tcW w:w="1304" w:type="dxa"/>
            <w:shd w:val="clear" w:color="auto" w:fill="FFFFFF" w:themeFill="background1"/>
          </w:tcPr>
          <w:p w14:paraId="1DDD4F7A" w14:textId="77777777" w:rsidR="00C12CD3" w:rsidRPr="002C3ECE" w:rsidRDefault="00C12CD3" w:rsidP="00C12CD3">
            <w:pPr>
              <w:autoSpaceDE w:val="0"/>
              <w:autoSpaceDN w:val="0"/>
              <w:adjustRightInd w:val="0"/>
              <w:jc w:val="center"/>
              <w:rPr>
                <w:rStyle w:val="Refdecomentrio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4E3EBAEF" w14:textId="77777777" w:rsidR="00C12CD3" w:rsidRPr="002C3ECE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579644D4" w14:textId="77777777" w:rsidR="00C12CD3" w:rsidRPr="002C3ECE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2CD3" w:rsidRPr="00B13502" w14:paraId="383FAF85" w14:textId="77777777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7B6F6D84" w14:textId="0B05D337" w:rsidR="00C12CD3" w:rsidRPr="0058142B" w:rsidRDefault="0058142B" w:rsidP="00C12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8142B">
              <w:rPr>
                <w:rFonts w:asciiTheme="minorHAnsi" w:hAnsiTheme="minorHAnsi" w:cstheme="minorHAnsi"/>
                <w:szCs w:val="22"/>
              </w:rPr>
              <w:t>25</w:t>
            </w:r>
          </w:p>
        </w:tc>
        <w:tc>
          <w:tcPr>
            <w:tcW w:w="5944" w:type="dxa"/>
            <w:shd w:val="clear" w:color="auto" w:fill="FFFFFF" w:themeFill="background1"/>
          </w:tcPr>
          <w:p w14:paraId="7CC96366" w14:textId="24C6815D" w:rsidR="00C12CD3" w:rsidRPr="0058142B" w:rsidRDefault="00C12CD3" w:rsidP="00C12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8142B">
              <w:rPr>
                <w:rFonts w:asciiTheme="minorHAnsi" w:hAnsiTheme="minorHAnsi" w:cstheme="minorHAnsi"/>
                <w:bCs/>
                <w:szCs w:val="22"/>
              </w:rPr>
              <w:t>H</w:t>
            </w:r>
            <w:r w:rsidR="0058142B" w:rsidRPr="0058142B">
              <w:rPr>
                <w:rFonts w:asciiTheme="minorHAnsi" w:hAnsiTheme="minorHAnsi" w:cstheme="minorHAnsi"/>
                <w:bCs/>
                <w:szCs w:val="22"/>
              </w:rPr>
              <w:t>ouve</w:t>
            </w:r>
            <w:r w:rsidRPr="0058142B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58142B" w:rsidRPr="0058142B">
              <w:rPr>
                <w:rFonts w:asciiTheme="minorHAnsi" w:hAnsiTheme="minorHAnsi" w:cstheme="minorHAnsi"/>
                <w:bCs/>
                <w:szCs w:val="22"/>
              </w:rPr>
              <w:t>observância</w:t>
            </w:r>
            <w:r w:rsidRPr="0058142B">
              <w:rPr>
                <w:rFonts w:asciiTheme="minorHAnsi" w:hAnsiTheme="minorHAnsi" w:cstheme="minorHAnsi"/>
                <w:bCs/>
                <w:szCs w:val="22"/>
              </w:rPr>
              <w:t xml:space="preserve"> sobre o atendimento do princípio da padronização?</w:t>
            </w:r>
            <w:r w:rsidRPr="0058142B">
              <w:rPr>
                <w:rStyle w:val="Refdecomentrio"/>
                <w:rFonts w:eastAsia="Times New Roman"/>
                <w:lang w:eastAsia="pt-BR"/>
              </w:rPr>
              <w:t xml:space="preserve"> </w:t>
            </w:r>
          </w:p>
        </w:tc>
        <w:tc>
          <w:tcPr>
            <w:tcW w:w="1304" w:type="dxa"/>
            <w:shd w:val="clear" w:color="auto" w:fill="FFFFFF" w:themeFill="background1"/>
          </w:tcPr>
          <w:p w14:paraId="54F74966" w14:textId="77777777" w:rsidR="00C12CD3" w:rsidRPr="0058142B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2DC7A5F2" w14:textId="77777777" w:rsidR="00C12CD3" w:rsidRPr="0058142B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5F361139" w14:textId="77777777" w:rsidR="00C12CD3" w:rsidRPr="0058142B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2CD3" w:rsidRPr="00B13502" w14:paraId="4BF44866" w14:textId="77777777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2BD3B9E6" w14:textId="5CEA61CC" w:rsidR="00C12CD3" w:rsidRPr="00C12CD3" w:rsidRDefault="0058142B" w:rsidP="00C12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</w:t>
            </w:r>
          </w:p>
        </w:tc>
        <w:tc>
          <w:tcPr>
            <w:tcW w:w="5944" w:type="dxa"/>
            <w:shd w:val="clear" w:color="auto" w:fill="FFFFFF" w:themeFill="background1"/>
          </w:tcPr>
          <w:p w14:paraId="748F7D53" w14:textId="64FF21BF" w:rsidR="00C12CD3" w:rsidRPr="00C12CD3" w:rsidRDefault="00C12CD3" w:rsidP="00C12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12CD3">
              <w:rPr>
                <w:rFonts w:asciiTheme="minorHAnsi" w:hAnsiTheme="minorHAnsi" w:cstheme="minorHAnsi"/>
                <w:bCs/>
                <w:szCs w:val="22"/>
              </w:rPr>
              <w:t>Consta informação do uso ou justificativa para não utilização de catálogo eletrônico de padronização?</w:t>
            </w:r>
          </w:p>
        </w:tc>
        <w:tc>
          <w:tcPr>
            <w:tcW w:w="1304" w:type="dxa"/>
            <w:shd w:val="clear" w:color="auto" w:fill="FFFFFF" w:themeFill="background1"/>
          </w:tcPr>
          <w:p w14:paraId="3FC7D203" w14:textId="77777777" w:rsidR="00C12CD3" w:rsidRPr="00C12CD3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6FD0967A" w14:textId="77777777" w:rsidR="00C12CD3" w:rsidRPr="00C12CD3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3029BAE9" w14:textId="77777777" w:rsidR="00C12CD3" w:rsidRPr="00C12CD3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2CD3" w:rsidRPr="00B13502" w14:paraId="3EAEF60F" w14:textId="77777777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5A41E8AA" w14:textId="4FC3B0A0" w:rsidR="00C12CD3" w:rsidRPr="00C12CD3" w:rsidRDefault="00811CA6" w:rsidP="00C12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27</w:t>
            </w:r>
          </w:p>
        </w:tc>
        <w:tc>
          <w:tcPr>
            <w:tcW w:w="5944" w:type="dxa"/>
            <w:shd w:val="clear" w:color="auto" w:fill="FFFFFF" w:themeFill="background1"/>
          </w:tcPr>
          <w:p w14:paraId="2D879F58" w14:textId="19391EB8" w:rsidR="00C12CD3" w:rsidRPr="00C12CD3" w:rsidRDefault="00C12CD3" w:rsidP="00C12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12CD3">
              <w:rPr>
                <w:rFonts w:asciiTheme="minorHAnsi" w:hAnsiTheme="minorHAnsi" w:cstheme="minorHAnsi"/>
                <w:bCs/>
                <w:szCs w:val="22"/>
              </w:rPr>
              <w:t>Caso haja indicação de marca ou modelo, consta justificativa para a indicação?</w:t>
            </w:r>
          </w:p>
        </w:tc>
        <w:tc>
          <w:tcPr>
            <w:tcW w:w="1304" w:type="dxa"/>
            <w:shd w:val="clear" w:color="auto" w:fill="FFFFFF" w:themeFill="background1"/>
          </w:tcPr>
          <w:p w14:paraId="46F8C7CA" w14:textId="77777777" w:rsidR="00C12CD3" w:rsidRPr="00C12CD3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51155B89" w14:textId="77777777" w:rsidR="00C12CD3" w:rsidRPr="00C12CD3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3B6577BA" w14:textId="77777777" w:rsidR="00C12CD3" w:rsidRPr="00C12CD3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2CD3" w:rsidRPr="00B13502" w14:paraId="5DC7C437" w14:textId="77777777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1F3F632D" w14:textId="24F53DC2" w:rsidR="00C12CD3" w:rsidRPr="00C12CD3" w:rsidRDefault="00811CA6" w:rsidP="00C12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28</w:t>
            </w:r>
          </w:p>
        </w:tc>
        <w:tc>
          <w:tcPr>
            <w:tcW w:w="5944" w:type="dxa"/>
            <w:shd w:val="clear" w:color="auto" w:fill="FFFFFF" w:themeFill="background1"/>
          </w:tcPr>
          <w:p w14:paraId="5DCC6EF7" w14:textId="1CB3C092" w:rsidR="00C12CD3" w:rsidRPr="00C12CD3" w:rsidRDefault="00C12CD3" w:rsidP="00C12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12CD3">
              <w:rPr>
                <w:rFonts w:asciiTheme="minorHAnsi" w:hAnsiTheme="minorHAnsi" w:cstheme="minorHAnsi"/>
                <w:bCs/>
                <w:szCs w:val="22"/>
              </w:rPr>
              <w:t>Havendo vedação de determinada marca ou produto, foi indicada a existência de processo administrativo em que esteja comprovado que não atendem às necessidades da Administração?</w:t>
            </w:r>
          </w:p>
        </w:tc>
        <w:tc>
          <w:tcPr>
            <w:tcW w:w="1304" w:type="dxa"/>
            <w:shd w:val="clear" w:color="auto" w:fill="FFFFFF" w:themeFill="background1"/>
          </w:tcPr>
          <w:p w14:paraId="06C9EDB9" w14:textId="77777777" w:rsidR="00C12CD3" w:rsidRPr="00C12CD3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0BB18C94" w14:textId="77777777" w:rsidR="00C12CD3" w:rsidRPr="00C12CD3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356AD059" w14:textId="77777777" w:rsidR="00C12CD3" w:rsidRPr="00C12CD3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2CD3" w:rsidRPr="00B13502" w14:paraId="546DA0A2" w14:textId="77777777" w:rsidTr="0031411D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22B4575D" w14:textId="5D8DFE2D" w:rsidR="00C12CD3" w:rsidRPr="00811CA6" w:rsidRDefault="00811CA6" w:rsidP="00C12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811CA6">
              <w:rPr>
                <w:rFonts w:asciiTheme="minorHAnsi" w:hAnsiTheme="minorHAnsi" w:cstheme="minorHAnsi"/>
                <w:szCs w:val="22"/>
              </w:rPr>
              <w:t>29</w:t>
            </w:r>
          </w:p>
        </w:tc>
        <w:tc>
          <w:tcPr>
            <w:tcW w:w="5944" w:type="dxa"/>
            <w:shd w:val="clear" w:color="auto" w:fill="FFFFFF" w:themeFill="background1"/>
          </w:tcPr>
          <w:p w14:paraId="7B885E07" w14:textId="3A6CAACC" w:rsidR="00C12CD3" w:rsidRPr="00811CA6" w:rsidRDefault="00C12CD3" w:rsidP="00C12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811CA6">
              <w:rPr>
                <w:rFonts w:asciiTheme="minorHAnsi" w:hAnsiTheme="minorHAnsi" w:cstheme="minorHAnsi"/>
                <w:bCs/>
                <w:szCs w:val="22"/>
              </w:rPr>
              <w:t>Há certificação de que a opção pela aquisição é mais vantajosa do que eventuais alternativas, como a locação de bens?</w:t>
            </w:r>
          </w:p>
        </w:tc>
        <w:tc>
          <w:tcPr>
            <w:tcW w:w="1304" w:type="dxa"/>
            <w:shd w:val="clear" w:color="auto" w:fill="FFFFFF" w:themeFill="background1"/>
          </w:tcPr>
          <w:p w14:paraId="398C2B2E" w14:textId="77777777" w:rsidR="00C12CD3" w:rsidRPr="00811CA6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51614845" w14:textId="77777777" w:rsidR="00C12CD3" w:rsidRPr="00811CA6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1C1E60A0" w14:textId="77777777" w:rsidR="00C12CD3" w:rsidRPr="00811CA6" w:rsidRDefault="00C12CD3" w:rsidP="00C12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EF22570" w14:textId="5A932848" w:rsidR="00967AB5" w:rsidRDefault="00967AB5" w:rsidP="00EF3678">
      <w:pPr>
        <w:pStyle w:val="textojustificadorecuoprimeiralinha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555555"/>
          <w:sz w:val="22"/>
          <w:szCs w:val="22"/>
        </w:rPr>
      </w:pPr>
    </w:p>
    <w:sectPr w:rsidR="00967AB5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5492" w14:textId="77777777" w:rsidR="009D0680" w:rsidRDefault="009D0680" w:rsidP="00195787">
      <w:r>
        <w:separator/>
      </w:r>
    </w:p>
  </w:endnote>
  <w:endnote w:type="continuationSeparator" w:id="0">
    <w:p w14:paraId="7FE5826B" w14:textId="77777777" w:rsidR="009D0680" w:rsidRDefault="009D0680" w:rsidP="00195787">
      <w:r>
        <w:continuationSeparator/>
      </w:r>
    </w:p>
  </w:endnote>
  <w:endnote w:id="1">
    <w:p w14:paraId="349D99E8" w14:textId="77777777" w:rsidR="0058142B" w:rsidRPr="00011726" w:rsidRDefault="0058142B" w:rsidP="0058142B">
      <w:pPr>
        <w:pStyle w:val="Textodenotadefim"/>
        <w:jc w:val="both"/>
        <w:rPr>
          <w:rFonts w:cstheme="minorHAnsi"/>
        </w:rPr>
      </w:pPr>
      <w:r w:rsidRPr="00011726">
        <w:rPr>
          <w:rStyle w:val="Refdenotadefim"/>
          <w:rFonts w:cstheme="minorHAnsi"/>
        </w:rPr>
        <w:endnoteRef/>
      </w:r>
      <w:r w:rsidRPr="00011726">
        <w:rPr>
          <w:rFonts w:cstheme="minorHAnsi"/>
        </w:rPr>
        <w:t xml:space="preserve"> </w:t>
      </w:r>
      <w:bookmarkStart w:id="0" w:name="_Hlk129363985"/>
      <w:bookmarkStart w:id="1" w:name="_Hlk129979470"/>
      <w:r w:rsidRPr="00AE4B41">
        <w:rPr>
          <w:rFonts w:cstheme="minorHAnsi"/>
        </w:rPr>
        <w:t>A designação pela autoridade competente para atuação nos procedimentos relativos às contratações diretas no âmbito da UFF consta n</w:t>
      </w:r>
      <w:bookmarkEnd w:id="0"/>
      <w:r w:rsidRPr="00AE4B41">
        <w:rPr>
          <w:rFonts w:cstheme="minorHAnsi"/>
        </w:rPr>
        <w:t xml:space="preserve">a Portaria UFF </w:t>
      </w:r>
      <w:r w:rsidRPr="00576829">
        <w:rPr>
          <w:rFonts w:cstheme="minorHAnsi"/>
        </w:rPr>
        <w:t>nº 68.504, de 20 de março de 2023</w:t>
      </w:r>
      <w:r w:rsidRPr="00906DE8">
        <w:rPr>
          <w:rFonts w:cstheme="minorHAnsi"/>
        </w:rPr>
        <w:t>.</w:t>
      </w:r>
      <w:bookmarkEnd w:id="1"/>
    </w:p>
  </w:endnote>
  <w:endnote w:id="2">
    <w:p w14:paraId="17112F76" w14:textId="57302418" w:rsidR="001F3A55" w:rsidRPr="00011726" w:rsidRDefault="001F3A55" w:rsidP="00016512">
      <w:pPr>
        <w:pStyle w:val="textojustificadorecuoprimeiralinha0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011726">
        <w:rPr>
          <w:rStyle w:val="Refdenotadefim"/>
          <w:rFonts w:asciiTheme="minorHAnsi" w:eastAsia="MS Gothic" w:hAnsiTheme="minorHAnsi" w:cstheme="minorHAnsi"/>
          <w:sz w:val="20"/>
          <w:szCs w:val="20"/>
        </w:rPr>
        <w:endnoteRef/>
      </w:r>
      <w:r w:rsidRPr="00011726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129364666"/>
      <w:r w:rsidRPr="00011726">
        <w:rPr>
          <w:rFonts w:asciiTheme="minorHAnsi" w:hAnsiTheme="minorHAnsi" w:cstheme="minorHAnsi"/>
          <w:sz w:val="20"/>
          <w:szCs w:val="20"/>
        </w:rPr>
        <w:t xml:space="preserve">Conforme IN 58/2022/SEGES/ME, </w:t>
      </w:r>
      <w:r w:rsidRPr="00011726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“</w:t>
      </w:r>
      <w:r w:rsidRPr="00011726">
        <w:rPr>
          <w:rFonts w:asciiTheme="minorHAnsi" w:hAnsiTheme="minorHAnsi" w:cstheme="minorHAnsi"/>
          <w:i/>
          <w:iCs/>
          <w:sz w:val="20"/>
          <w:szCs w:val="20"/>
        </w:rPr>
        <w:t>Art. 14. A elaboração do ETP:</w:t>
      </w:r>
    </w:p>
    <w:p w14:paraId="095670A0" w14:textId="77777777" w:rsidR="001F3A55" w:rsidRPr="00011726" w:rsidRDefault="001F3A55" w:rsidP="00016512">
      <w:pPr>
        <w:pStyle w:val="textojustificadorecuoprimeiralinha0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011726">
        <w:rPr>
          <w:rFonts w:asciiTheme="minorHAnsi" w:hAnsiTheme="minorHAnsi" w:cstheme="minorHAnsi"/>
          <w:i/>
          <w:iCs/>
          <w:sz w:val="20"/>
          <w:szCs w:val="20"/>
        </w:rPr>
        <w:t>I - é facultada nas hipóteses dos incisos I, II, VII e VIII do art. 75 e do § 7º do art. 90 da Lei nº 14.133, de 2021; e</w:t>
      </w:r>
    </w:p>
    <w:p w14:paraId="133BED24" w14:textId="77777777" w:rsidR="00016512" w:rsidRDefault="001F3A55" w:rsidP="00016512">
      <w:pPr>
        <w:pStyle w:val="textojustificadorecuoprimeiralinha0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011726">
        <w:rPr>
          <w:rFonts w:asciiTheme="minorHAnsi" w:hAnsiTheme="minorHAnsi" w:cstheme="minorHAnsi"/>
          <w:i/>
          <w:iCs/>
          <w:sz w:val="20"/>
          <w:szCs w:val="20"/>
        </w:rPr>
        <w:t>II - é dispensada na hipótese do inciso III do art. 75 da Lei nº 14.133, de 2021, e nos casos de prorrogações dos contratos de serviços e fornecimentos contínuos.”</w:t>
      </w:r>
      <w:bookmarkEnd w:id="2"/>
      <w:r w:rsidR="002538C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bookmarkStart w:id="3" w:name="_Hlk129703520"/>
    </w:p>
    <w:p w14:paraId="46889277" w14:textId="3DF55E14" w:rsidR="001F3A55" w:rsidRPr="00011726" w:rsidRDefault="00016512" w:rsidP="0058142B">
      <w:pPr>
        <w:pStyle w:val="textojustificadorecuoprimeiralinha0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DC5A3A">
        <w:rPr>
          <w:rFonts w:asciiTheme="minorHAnsi" w:hAnsiTheme="minorHAnsi" w:cstheme="minorHAnsi"/>
          <w:sz w:val="20"/>
          <w:szCs w:val="20"/>
        </w:rPr>
        <w:t xml:space="preserve">Baseado nas orientações </w:t>
      </w:r>
      <w:r>
        <w:rPr>
          <w:rFonts w:asciiTheme="minorHAnsi" w:hAnsiTheme="minorHAnsi" w:cstheme="minorHAnsi"/>
          <w:sz w:val="20"/>
          <w:szCs w:val="20"/>
        </w:rPr>
        <w:t xml:space="preserve">disponíveis </w:t>
      </w:r>
      <w:hyperlink r:id="rId1" w:history="1">
        <w:r w:rsidRPr="00DE5350">
          <w:rPr>
            <w:rStyle w:val="Hyperlink"/>
            <w:rFonts w:asciiTheme="minorHAnsi" w:hAnsiTheme="minorHAnsi" w:cstheme="minorHAnsi"/>
            <w:sz w:val="20"/>
            <w:szCs w:val="20"/>
          </w:rPr>
          <w:t>https://www.gov.br/compras/pt-br/acesso-a-informacao/perguntas-frequentes/etp-digital</w:t>
        </w:r>
      </w:hyperlink>
      <w:r>
        <w:rPr>
          <w:rFonts w:asciiTheme="minorHAnsi" w:hAnsiTheme="minorHAnsi" w:cstheme="minorHAnsi"/>
          <w:sz w:val="20"/>
          <w:szCs w:val="20"/>
        </w:rPr>
        <w:t>, adota-se o mesmo entendimento para as contratações por inexigibilidade cujo valor se enquadre dentro dos limites dos incisos I e II da dispensa de licitação, sendo facultada a elaboração do ETP. Considerando a baixa complexidade e valor envolvido, entende-se pela inaplicabilidade de sua exigência</w:t>
      </w:r>
      <w:r w:rsidR="0058142B">
        <w:rPr>
          <w:rFonts w:asciiTheme="minorHAnsi" w:hAnsiTheme="minorHAnsi" w:cstheme="minorHAnsi"/>
          <w:sz w:val="20"/>
          <w:szCs w:val="20"/>
        </w:rPr>
        <w:t xml:space="preserve"> para esses casos</w:t>
      </w:r>
      <w:r>
        <w:rPr>
          <w:rFonts w:asciiTheme="minorHAnsi" w:hAnsiTheme="minorHAnsi" w:cstheme="minorHAnsi"/>
          <w:sz w:val="20"/>
          <w:szCs w:val="20"/>
        </w:rPr>
        <w:t>.</w:t>
      </w:r>
      <w:bookmarkEnd w:id="3"/>
    </w:p>
  </w:endnote>
  <w:endnote w:id="3">
    <w:p w14:paraId="69F891A0" w14:textId="77777777" w:rsidR="0058142B" w:rsidRPr="00011726" w:rsidRDefault="0058142B" w:rsidP="0058142B">
      <w:pPr>
        <w:pStyle w:val="textojustificadorecuoprimeiralinha0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011726">
        <w:rPr>
          <w:rStyle w:val="Refdenotadefim"/>
          <w:rFonts w:asciiTheme="minorHAnsi" w:eastAsia="MS Gothic" w:hAnsiTheme="minorHAnsi" w:cstheme="minorHAnsi"/>
          <w:sz w:val="20"/>
          <w:szCs w:val="20"/>
        </w:rPr>
        <w:endnoteRef/>
      </w:r>
      <w:r w:rsidRPr="0001172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Os</w:t>
      </w:r>
      <w:r w:rsidRPr="00D504BC">
        <w:rPr>
          <w:rFonts w:asciiTheme="minorHAnsi" w:hAnsiTheme="minorHAnsi" w:cstheme="minorHAnsi"/>
          <w:sz w:val="20"/>
          <w:szCs w:val="20"/>
        </w:rPr>
        <w:t xml:space="preserve"> modelo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D504B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formatados e </w:t>
      </w:r>
      <w:r w:rsidRPr="00D504BC">
        <w:rPr>
          <w:rFonts w:asciiTheme="minorHAnsi" w:hAnsiTheme="minorHAnsi" w:cstheme="minorHAnsi"/>
          <w:sz w:val="20"/>
          <w:szCs w:val="20"/>
        </w:rPr>
        <w:t>disponibilizado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D504BC">
        <w:rPr>
          <w:rFonts w:asciiTheme="minorHAnsi" w:hAnsiTheme="minorHAnsi" w:cstheme="minorHAnsi"/>
          <w:sz w:val="20"/>
          <w:szCs w:val="20"/>
        </w:rPr>
        <w:t xml:space="preserve"> pela </w:t>
      </w:r>
      <w:r>
        <w:rPr>
          <w:rFonts w:asciiTheme="minorHAnsi" w:hAnsiTheme="minorHAnsi" w:cstheme="minorHAnsi"/>
          <w:sz w:val="20"/>
          <w:szCs w:val="20"/>
        </w:rPr>
        <w:t xml:space="preserve">UFF para utilização nas contratações diretas </w:t>
      </w:r>
      <w:r w:rsidRPr="00D504BC">
        <w:rPr>
          <w:rFonts w:asciiTheme="minorHAnsi" w:hAnsiTheme="minorHAnsi" w:cstheme="minorHAnsi"/>
          <w:sz w:val="20"/>
          <w:szCs w:val="20"/>
        </w:rPr>
        <w:t>t</w:t>
      </w:r>
      <w:r>
        <w:rPr>
          <w:rFonts w:asciiTheme="minorHAnsi" w:hAnsiTheme="minorHAnsi" w:cstheme="minorHAnsi"/>
          <w:sz w:val="20"/>
          <w:szCs w:val="20"/>
        </w:rPr>
        <w:t>razem</w:t>
      </w:r>
      <w:r w:rsidRPr="00D504BC">
        <w:rPr>
          <w:rFonts w:asciiTheme="minorHAnsi" w:hAnsiTheme="minorHAnsi" w:cstheme="minorHAnsi"/>
          <w:sz w:val="20"/>
          <w:szCs w:val="20"/>
        </w:rPr>
        <w:t xml:space="preserve"> como base os modelos </w:t>
      </w:r>
      <w:r>
        <w:rPr>
          <w:rFonts w:asciiTheme="minorHAnsi" w:hAnsiTheme="minorHAnsi" w:cstheme="minorHAnsi"/>
          <w:sz w:val="20"/>
          <w:szCs w:val="20"/>
        </w:rPr>
        <w:t>padronizados da</w:t>
      </w:r>
      <w:r w:rsidRPr="00D504B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AGU. Porém, visando melhor adequação à operacionalização interna, seu escopo foi adaptado,</w:t>
      </w:r>
      <w:r w:rsidRPr="00D504BC">
        <w:rPr>
          <w:rFonts w:asciiTheme="minorHAnsi" w:hAnsiTheme="minorHAnsi" w:cstheme="minorHAnsi"/>
          <w:sz w:val="20"/>
          <w:szCs w:val="20"/>
        </w:rPr>
        <w:t xml:space="preserve"> concentrando no T</w:t>
      </w:r>
      <w:r>
        <w:rPr>
          <w:rFonts w:asciiTheme="minorHAnsi" w:hAnsiTheme="minorHAnsi" w:cstheme="minorHAnsi"/>
          <w:sz w:val="20"/>
          <w:szCs w:val="20"/>
        </w:rPr>
        <w:t xml:space="preserve">ermo de </w:t>
      </w:r>
      <w:r w:rsidRPr="00D504BC">
        <w:rPr>
          <w:rFonts w:asciiTheme="minorHAnsi" w:hAnsiTheme="minorHAnsi" w:cstheme="minorHAnsi"/>
          <w:sz w:val="20"/>
          <w:szCs w:val="20"/>
        </w:rPr>
        <w:t>R</w:t>
      </w:r>
      <w:r>
        <w:rPr>
          <w:rFonts w:asciiTheme="minorHAnsi" w:hAnsiTheme="minorHAnsi" w:cstheme="minorHAnsi"/>
          <w:sz w:val="20"/>
          <w:szCs w:val="20"/>
        </w:rPr>
        <w:t>eferência</w:t>
      </w:r>
      <w:r w:rsidRPr="00D504BC">
        <w:rPr>
          <w:rFonts w:asciiTheme="minorHAnsi" w:hAnsiTheme="minorHAnsi" w:cstheme="minorHAnsi"/>
          <w:sz w:val="20"/>
          <w:szCs w:val="20"/>
        </w:rPr>
        <w:t xml:space="preserve"> suas principais definições</w:t>
      </w:r>
      <w:r>
        <w:rPr>
          <w:rFonts w:asciiTheme="minorHAnsi" w:hAnsiTheme="minorHAnsi" w:cstheme="minorHAnsi"/>
          <w:sz w:val="20"/>
          <w:szCs w:val="20"/>
        </w:rPr>
        <w:t>, que passa a contemplar aspectos da minuta de contrato padronizada da AGU e do Anexo I do Aviso de Contratação Direta</w:t>
      </w:r>
      <w:r w:rsidRPr="00D504BC">
        <w:rPr>
          <w:rFonts w:asciiTheme="minorHAnsi" w:hAnsiTheme="minorHAnsi" w:cstheme="minorHAnsi"/>
          <w:sz w:val="20"/>
          <w:szCs w:val="20"/>
        </w:rPr>
        <w:t>, sem prejuízo, no entanto, do teor do conteúdo dos modelos originais</w:t>
      </w:r>
      <w:r>
        <w:rPr>
          <w:rFonts w:asciiTheme="minorHAnsi" w:hAnsiTheme="minorHAnsi" w:cstheme="minorHAnsi"/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413C6D72" w:rsidR="00317E71" w:rsidRPr="007D1C2C" w:rsidRDefault="00317E71" w:rsidP="00BB598F">
    <w:pPr>
      <w:pStyle w:val="Rodap"/>
      <w:jc w:val="center"/>
      <w:rPr>
        <w:i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97095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97095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E27D" w14:textId="77777777" w:rsidR="009D0680" w:rsidRDefault="009D0680" w:rsidP="00195787">
      <w:r>
        <w:separator/>
      </w:r>
    </w:p>
  </w:footnote>
  <w:footnote w:type="continuationSeparator" w:id="0">
    <w:p w14:paraId="00F85B2B" w14:textId="77777777" w:rsidR="009D0680" w:rsidRDefault="009D0680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64DF1AC0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6162720">
    <w:abstractNumId w:val="32"/>
  </w:num>
  <w:num w:numId="2" w16cid:durableId="1920015206">
    <w:abstractNumId w:val="36"/>
  </w:num>
  <w:num w:numId="3" w16cid:durableId="1156337356">
    <w:abstractNumId w:val="37"/>
  </w:num>
  <w:num w:numId="4" w16cid:durableId="1839536112">
    <w:abstractNumId w:val="30"/>
  </w:num>
  <w:num w:numId="5" w16cid:durableId="720397007">
    <w:abstractNumId w:val="25"/>
  </w:num>
  <w:num w:numId="6" w16cid:durableId="17105679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7374873">
    <w:abstractNumId w:val="29"/>
  </w:num>
  <w:num w:numId="8" w16cid:durableId="1027290514">
    <w:abstractNumId w:val="23"/>
  </w:num>
  <w:num w:numId="9" w16cid:durableId="1642884528">
    <w:abstractNumId w:val="35"/>
  </w:num>
  <w:num w:numId="10" w16cid:durableId="1590693996">
    <w:abstractNumId w:val="41"/>
  </w:num>
  <w:num w:numId="11" w16cid:durableId="579631877">
    <w:abstractNumId w:val="26"/>
  </w:num>
  <w:num w:numId="12" w16cid:durableId="1228999490">
    <w:abstractNumId w:val="21"/>
  </w:num>
  <w:num w:numId="13" w16cid:durableId="193614546">
    <w:abstractNumId w:val="27"/>
  </w:num>
  <w:num w:numId="14" w16cid:durableId="17807113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7161136">
    <w:abstractNumId w:val="1"/>
  </w:num>
  <w:num w:numId="16" w16cid:durableId="619381062">
    <w:abstractNumId w:val="2"/>
  </w:num>
  <w:num w:numId="17" w16cid:durableId="567304603">
    <w:abstractNumId w:val="4"/>
  </w:num>
  <w:num w:numId="18" w16cid:durableId="653067372">
    <w:abstractNumId w:val="5"/>
  </w:num>
  <w:num w:numId="19" w16cid:durableId="1664971550">
    <w:abstractNumId w:val="6"/>
  </w:num>
  <w:num w:numId="20" w16cid:durableId="1341204595">
    <w:abstractNumId w:val="8"/>
  </w:num>
  <w:num w:numId="21" w16cid:durableId="1546331296">
    <w:abstractNumId w:val="10"/>
  </w:num>
  <w:num w:numId="22" w16cid:durableId="1425613895">
    <w:abstractNumId w:val="14"/>
  </w:num>
  <w:num w:numId="23" w16cid:durableId="1170677385">
    <w:abstractNumId w:val="15"/>
  </w:num>
  <w:num w:numId="24" w16cid:durableId="1413354872">
    <w:abstractNumId w:val="17"/>
  </w:num>
  <w:num w:numId="25" w16cid:durableId="192771082">
    <w:abstractNumId w:val="31"/>
  </w:num>
  <w:num w:numId="26" w16cid:durableId="1476946336">
    <w:abstractNumId w:val="43"/>
  </w:num>
  <w:num w:numId="27" w16cid:durableId="367922450">
    <w:abstractNumId w:val="28"/>
  </w:num>
  <w:num w:numId="28" w16cid:durableId="474296939">
    <w:abstractNumId w:val="22"/>
  </w:num>
  <w:num w:numId="29" w16cid:durableId="161089508">
    <w:abstractNumId w:val="42"/>
  </w:num>
  <w:num w:numId="30" w16cid:durableId="2066876592">
    <w:abstractNumId w:val="20"/>
  </w:num>
  <w:num w:numId="31" w16cid:durableId="513614700">
    <w:abstractNumId w:val="33"/>
  </w:num>
  <w:num w:numId="32" w16cid:durableId="205139644">
    <w:abstractNumId w:val="40"/>
  </w:num>
  <w:num w:numId="33" w16cid:durableId="154688598">
    <w:abstractNumId w:val="24"/>
  </w:num>
  <w:num w:numId="34" w16cid:durableId="185757754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1726"/>
    <w:rsid w:val="00016512"/>
    <w:rsid w:val="00025406"/>
    <w:rsid w:val="00040D39"/>
    <w:rsid w:val="000425AB"/>
    <w:rsid w:val="00054A82"/>
    <w:rsid w:val="00062BD1"/>
    <w:rsid w:val="00064935"/>
    <w:rsid w:val="00073A80"/>
    <w:rsid w:val="000A5C63"/>
    <w:rsid w:val="000B5CD5"/>
    <w:rsid w:val="000D13E3"/>
    <w:rsid w:val="000D1838"/>
    <w:rsid w:val="000D2F1F"/>
    <w:rsid w:val="000D62E0"/>
    <w:rsid w:val="000E0BB9"/>
    <w:rsid w:val="000F0145"/>
    <w:rsid w:val="0010119F"/>
    <w:rsid w:val="00101B34"/>
    <w:rsid w:val="001058F6"/>
    <w:rsid w:val="00110B6E"/>
    <w:rsid w:val="001153D6"/>
    <w:rsid w:val="00122A72"/>
    <w:rsid w:val="00131CC6"/>
    <w:rsid w:val="0014109B"/>
    <w:rsid w:val="001571D0"/>
    <w:rsid w:val="00163819"/>
    <w:rsid w:val="0016442A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1D0611"/>
    <w:rsid w:val="001F3A55"/>
    <w:rsid w:val="00210941"/>
    <w:rsid w:val="002154ED"/>
    <w:rsid w:val="00224C71"/>
    <w:rsid w:val="00225216"/>
    <w:rsid w:val="00230969"/>
    <w:rsid w:val="00230E72"/>
    <w:rsid w:val="002318EE"/>
    <w:rsid w:val="00241B19"/>
    <w:rsid w:val="00242E92"/>
    <w:rsid w:val="002444B6"/>
    <w:rsid w:val="00252014"/>
    <w:rsid w:val="00252EE9"/>
    <w:rsid w:val="0025380C"/>
    <w:rsid w:val="002538C1"/>
    <w:rsid w:val="00254F46"/>
    <w:rsid w:val="00266078"/>
    <w:rsid w:val="00275798"/>
    <w:rsid w:val="0027641D"/>
    <w:rsid w:val="002A29F6"/>
    <w:rsid w:val="002A48AB"/>
    <w:rsid w:val="002A62F2"/>
    <w:rsid w:val="002B7D60"/>
    <w:rsid w:val="002C3ECE"/>
    <w:rsid w:val="002D0E71"/>
    <w:rsid w:val="002D350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070A9"/>
    <w:rsid w:val="00312FEA"/>
    <w:rsid w:val="00313761"/>
    <w:rsid w:val="00313785"/>
    <w:rsid w:val="0031411D"/>
    <w:rsid w:val="00315638"/>
    <w:rsid w:val="00316BC6"/>
    <w:rsid w:val="00317E71"/>
    <w:rsid w:val="0032139D"/>
    <w:rsid w:val="003226A1"/>
    <w:rsid w:val="00335697"/>
    <w:rsid w:val="003369A6"/>
    <w:rsid w:val="00337554"/>
    <w:rsid w:val="00345DC9"/>
    <w:rsid w:val="00351D65"/>
    <w:rsid w:val="003570DA"/>
    <w:rsid w:val="003676C9"/>
    <w:rsid w:val="0037297E"/>
    <w:rsid w:val="003804AE"/>
    <w:rsid w:val="003A0722"/>
    <w:rsid w:val="003A5295"/>
    <w:rsid w:val="003B11E3"/>
    <w:rsid w:val="003B1F05"/>
    <w:rsid w:val="003D2CA2"/>
    <w:rsid w:val="003D4A95"/>
    <w:rsid w:val="003E31BB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3511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4F6BA5"/>
    <w:rsid w:val="005006DB"/>
    <w:rsid w:val="00513C95"/>
    <w:rsid w:val="005156AC"/>
    <w:rsid w:val="005262A8"/>
    <w:rsid w:val="00533F3F"/>
    <w:rsid w:val="005503FA"/>
    <w:rsid w:val="00561155"/>
    <w:rsid w:val="005807EC"/>
    <w:rsid w:val="0058142B"/>
    <w:rsid w:val="005853CE"/>
    <w:rsid w:val="0059206C"/>
    <w:rsid w:val="005A0B33"/>
    <w:rsid w:val="005A5BF5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03414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051D6"/>
    <w:rsid w:val="00712E04"/>
    <w:rsid w:val="007204C7"/>
    <w:rsid w:val="00720609"/>
    <w:rsid w:val="00720AD7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0FDE"/>
    <w:rsid w:val="00782642"/>
    <w:rsid w:val="007856B1"/>
    <w:rsid w:val="007861D9"/>
    <w:rsid w:val="00792C4F"/>
    <w:rsid w:val="00792EFD"/>
    <w:rsid w:val="00793F13"/>
    <w:rsid w:val="007A512D"/>
    <w:rsid w:val="007B4B38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CA6"/>
    <w:rsid w:val="00814931"/>
    <w:rsid w:val="008154F5"/>
    <w:rsid w:val="008227EC"/>
    <w:rsid w:val="00824928"/>
    <w:rsid w:val="008540D8"/>
    <w:rsid w:val="008566DD"/>
    <w:rsid w:val="00892576"/>
    <w:rsid w:val="008971DA"/>
    <w:rsid w:val="008C23FF"/>
    <w:rsid w:val="008C54E4"/>
    <w:rsid w:val="008C6744"/>
    <w:rsid w:val="008E2E33"/>
    <w:rsid w:val="008F3BD8"/>
    <w:rsid w:val="0090037C"/>
    <w:rsid w:val="009023E5"/>
    <w:rsid w:val="00912689"/>
    <w:rsid w:val="00927311"/>
    <w:rsid w:val="009350A3"/>
    <w:rsid w:val="00937A6A"/>
    <w:rsid w:val="00946A34"/>
    <w:rsid w:val="009502A0"/>
    <w:rsid w:val="00951247"/>
    <w:rsid w:val="00967AB5"/>
    <w:rsid w:val="00973203"/>
    <w:rsid w:val="009A4E8F"/>
    <w:rsid w:val="009A60CB"/>
    <w:rsid w:val="009C1A02"/>
    <w:rsid w:val="009D0680"/>
    <w:rsid w:val="009E0F1E"/>
    <w:rsid w:val="009E113C"/>
    <w:rsid w:val="009F2EB2"/>
    <w:rsid w:val="00A05241"/>
    <w:rsid w:val="00A2162E"/>
    <w:rsid w:val="00A21E8F"/>
    <w:rsid w:val="00A30A28"/>
    <w:rsid w:val="00A33729"/>
    <w:rsid w:val="00A45504"/>
    <w:rsid w:val="00A71BCF"/>
    <w:rsid w:val="00A738FA"/>
    <w:rsid w:val="00A85110"/>
    <w:rsid w:val="00A87093"/>
    <w:rsid w:val="00A903CD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108C5"/>
    <w:rsid w:val="00B13502"/>
    <w:rsid w:val="00B525B8"/>
    <w:rsid w:val="00B54C7E"/>
    <w:rsid w:val="00B63247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2CD3"/>
    <w:rsid w:val="00C154AA"/>
    <w:rsid w:val="00C1654F"/>
    <w:rsid w:val="00C2046E"/>
    <w:rsid w:val="00C30204"/>
    <w:rsid w:val="00C35A99"/>
    <w:rsid w:val="00C433C3"/>
    <w:rsid w:val="00C44CC3"/>
    <w:rsid w:val="00C47C7B"/>
    <w:rsid w:val="00C50DCE"/>
    <w:rsid w:val="00C5395D"/>
    <w:rsid w:val="00C7600F"/>
    <w:rsid w:val="00C804D0"/>
    <w:rsid w:val="00C84C76"/>
    <w:rsid w:val="00C93838"/>
    <w:rsid w:val="00C97332"/>
    <w:rsid w:val="00CB5F48"/>
    <w:rsid w:val="00CB74D4"/>
    <w:rsid w:val="00CD2701"/>
    <w:rsid w:val="00CE00C9"/>
    <w:rsid w:val="00CE1A91"/>
    <w:rsid w:val="00CE4C58"/>
    <w:rsid w:val="00CE626C"/>
    <w:rsid w:val="00CE7B83"/>
    <w:rsid w:val="00D03194"/>
    <w:rsid w:val="00D051D6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17EF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16F17"/>
    <w:rsid w:val="00E232C6"/>
    <w:rsid w:val="00E23909"/>
    <w:rsid w:val="00E4199B"/>
    <w:rsid w:val="00E44B0C"/>
    <w:rsid w:val="00E52524"/>
    <w:rsid w:val="00E56EE6"/>
    <w:rsid w:val="00E578A6"/>
    <w:rsid w:val="00E83162"/>
    <w:rsid w:val="00EA06C5"/>
    <w:rsid w:val="00EB6AF5"/>
    <w:rsid w:val="00EB7F69"/>
    <w:rsid w:val="00EC3A99"/>
    <w:rsid w:val="00ED4EB4"/>
    <w:rsid w:val="00EE1BDE"/>
    <w:rsid w:val="00EF3678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6E30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unhideWhenUsed/>
    <w:rsid w:val="001058F6"/>
    <w:pPr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1058F6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1058F6"/>
    <w:rPr>
      <w:vertAlign w:val="superscript"/>
    </w:rPr>
  </w:style>
  <w:style w:type="paragraph" w:customStyle="1" w:styleId="textojustificadorecuoprimeiralinha0">
    <w:name w:val="texto_justificado_recuo_primeira_linha"/>
    <w:basedOn w:val="Normal"/>
    <w:rsid w:val="00EF367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body">
    <w:name w:val="textbody"/>
    <w:basedOn w:val="Normal"/>
    <w:rsid w:val="00110B6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compras/pt-br/acesso-a-informacao/perguntas-frequentes/etp-digi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6F85-74DF-460A-887C-EC06CE05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CMAT/AD</cp:lastModifiedBy>
  <cp:revision>20</cp:revision>
  <cp:lastPrinted>2020-03-20T14:30:00Z</cp:lastPrinted>
  <dcterms:created xsi:type="dcterms:W3CDTF">2023-02-24T13:27:00Z</dcterms:created>
  <dcterms:modified xsi:type="dcterms:W3CDTF">2023-03-23T00:35:00Z</dcterms:modified>
  <dc:language>pt-BR</dc:language>
</cp:coreProperties>
</file>