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99E5" w14:textId="5CC9FB92" w:rsidR="001A52D2" w:rsidRPr="00A774E6" w:rsidRDefault="003B396C" w:rsidP="0096359F">
      <w:pPr>
        <w:spacing w:after="10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                               </w:t>
      </w:r>
    </w:p>
    <w:p w14:paraId="349CAB8A" w14:textId="44F37AFB" w:rsidR="00DA4802" w:rsidRPr="00A774E6" w:rsidRDefault="00DA4802" w:rsidP="00DA4802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  <w:r w:rsidRPr="00A774E6">
        <w:rPr>
          <w:rFonts w:asciiTheme="minorHAnsi" w:hAnsiTheme="minorHAnsi" w:cstheme="minorHAnsi"/>
          <w:b/>
          <w:color w:val="auto"/>
          <w:szCs w:val="24"/>
        </w:rPr>
        <w:t xml:space="preserve">II - PLANO DE </w:t>
      </w:r>
      <w:r w:rsidRPr="00A774E6">
        <w:rPr>
          <w:rFonts w:asciiTheme="minorHAnsi" w:hAnsiTheme="minorHAnsi" w:cstheme="minorHAnsi"/>
          <w:b/>
          <w:color w:val="auto"/>
          <w:szCs w:val="24"/>
        </w:rPr>
        <w:tab/>
        <w:t xml:space="preserve">TRABALHO DO TERMO DE </w:t>
      </w:r>
      <w:r w:rsidRPr="00A774E6">
        <w:rPr>
          <w:rFonts w:asciiTheme="minorHAnsi" w:hAnsiTheme="minorHAnsi" w:cstheme="minorHAnsi"/>
          <w:b/>
          <w:color w:val="auto"/>
          <w:szCs w:val="24"/>
        </w:rPr>
        <w:tab/>
        <w:t xml:space="preserve">EXECUÇÃO DESCENTRALIZADA Nº </w:t>
      </w:r>
      <w:proofErr w:type="spellStart"/>
      <w:r w:rsidRPr="00B46391">
        <w:rPr>
          <w:rFonts w:asciiTheme="minorHAnsi" w:hAnsiTheme="minorHAnsi" w:cstheme="minorHAnsi"/>
          <w:b/>
          <w:i/>
          <w:color w:val="FF0000"/>
          <w:szCs w:val="24"/>
        </w:rPr>
        <w:t>xx</w:t>
      </w:r>
      <w:proofErr w:type="spellEnd"/>
      <w:r w:rsidRPr="00B46391">
        <w:rPr>
          <w:rFonts w:asciiTheme="minorHAnsi" w:hAnsiTheme="minorHAnsi" w:cstheme="minorHAnsi"/>
          <w:b/>
          <w:i/>
          <w:color w:val="FF0000"/>
          <w:szCs w:val="24"/>
        </w:rPr>
        <w:t>/20xx</w:t>
      </w:r>
    </w:p>
    <w:p w14:paraId="7E379002" w14:textId="72F49007" w:rsidR="00DA4802" w:rsidRDefault="00DA4802" w:rsidP="00AD58C6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auto"/>
          <w:szCs w:val="24"/>
        </w:rPr>
      </w:pPr>
    </w:p>
    <w:p w14:paraId="6BD9BBB4" w14:textId="5DB59588" w:rsidR="00576812" w:rsidRDefault="00DD6C1C" w:rsidP="00AD58C6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FF0000"/>
          <w:szCs w:val="24"/>
          <w:highlight w:val="yellow"/>
        </w:rPr>
      </w:pPr>
      <w:r w:rsidRPr="00576812">
        <w:rPr>
          <w:rFonts w:asciiTheme="minorHAnsi" w:hAnsiTheme="minorHAnsi" w:cstheme="minorHAnsi"/>
          <w:b/>
          <w:color w:val="FF0000"/>
          <w:szCs w:val="24"/>
          <w:highlight w:val="yellow"/>
        </w:rPr>
        <w:t>OBS</w:t>
      </w:r>
      <w:r w:rsidR="00576812" w:rsidRPr="00576812">
        <w:rPr>
          <w:rFonts w:asciiTheme="minorHAnsi" w:hAnsiTheme="minorHAnsi" w:cstheme="minorHAnsi"/>
          <w:b/>
          <w:color w:val="FF0000"/>
          <w:szCs w:val="24"/>
          <w:highlight w:val="yellow"/>
        </w:rPr>
        <w:t>ERVAÇÃO IMPORTANTE</w:t>
      </w:r>
      <w:r w:rsidRPr="00576812">
        <w:rPr>
          <w:rFonts w:asciiTheme="minorHAnsi" w:hAnsiTheme="minorHAnsi" w:cstheme="minorHAnsi"/>
          <w:b/>
          <w:color w:val="FF0000"/>
          <w:szCs w:val="24"/>
          <w:highlight w:val="yellow"/>
        </w:rPr>
        <w:t>: As informações destacadas em amarelo foram inseridas para facilitar o</w:t>
      </w:r>
      <w:r w:rsidR="00104049">
        <w:rPr>
          <w:rFonts w:asciiTheme="minorHAnsi" w:hAnsiTheme="minorHAnsi" w:cstheme="minorHAnsi"/>
          <w:b/>
          <w:color w:val="FF0000"/>
          <w:szCs w:val="24"/>
          <w:highlight w:val="yellow"/>
        </w:rPr>
        <w:t xml:space="preserve"> entendimento e</w:t>
      </w:r>
      <w:r w:rsidRPr="00576812">
        <w:rPr>
          <w:rFonts w:asciiTheme="minorHAnsi" w:hAnsiTheme="minorHAnsi" w:cstheme="minorHAnsi"/>
          <w:b/>
          <w:color w:val="FF0000"/>
          <w:szCs w:val="24"/>
          <w:highlight w:val="yellow"/>
        </w:rPr>
        <w:t xml:space="preserve"> </w:t>
      </w:r>
      <w:r w:rsidR="00B512BC">
        <w:rPr>
          <w:rFonts w:asciiTheme="minorHAnsi" w:hAnsiTheme="minorHAnsi" w:cstheme="minorHAnsi"/>
          <w:b/>
          <w:color w:val="FF0000"/>
          <w:szCs w:val="24"/>
          <w:highlight w:val="yellow"/>
        </w:rPr>
        <w:t xml:space="preserve">o </w:t>
      </w:r>
      <w:r w:rsidRPr="00576812">
        <w:rPr>
          <w:rFonts w:asciiTheme="minorHAnsi" w:hAnsiTheme="minorHAnsi" w:cstheme="minorHAnsi"/>
          <w:b/>
          <w:color w:val="FF0000"/>
          <w:szCs w:val="24"/>
          <w:highlight w:val="yellow"/>
        </w:rPr>
        <w:t xml:space="preserve">preenchimento por parte do coordenador do TED na UFF. Conforme for preenchendo, </w:t>
      </w:r>
      <w:r w:rsidR="00576812" w:rsidRPr="00576812">
        <w:rPr>
          <w:rFonts w:asciiTheme="minorHAnsi" w:hAnsiTheme="minorHAnsi" w:cstheme="minorHAnsi"/>
          <w:b/>
          <w:color w:val="FF0000"/>
          <w:szCs w:val="24"/>
          <w:highlight w:val="yellow"/>
        </w:rPr>
        <w:t xml:space="preserve">o coordenador pode ir retirando esses destaques em amarelo. </w:t>
      </w:r>
    </w:p>
    <w:p w14:paraId="2B464991" w14:textId="7AF28BC3" w:rsidR="00DD6C1C" w:rsidRPr="00576812" w:rsidRDefault="00576812" w:rsidP="00AD58C6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0" w:right="0" w:firstLine="0"/>
        <w:rPr>
          <w:rFonts w:asciiTheme="minorHAnsi" w:hAnsiTheme="minorHAnsi" w:cstheme="minorHAnsi"/>
          <w:b/>
          <w:color w:val="FF0000"/>
          <w:szCs w:val="24"/>
        </w:rPr>
      </w:pPr>
      <w:r w:rsidRPr="00576812">
        <w:rPr>
          <w:rFonts w:asciiTheme="minorHAnsi" w:hAnsiTheme="minorHAnsi" w:cstheme="minorHAnsi"/>
          <w:b/>
          <w:color w:val="FF0000"/>
          <w:szCs w:val="24"/>
          <w:highlight w:val="yellow"/>
        </w:rPr>
        <w:t>(</w:t>
      </w:r>
      <w:r>
        <w:rPr>
          <w:rFonts w:asciiTheme="minorHAnsi" w:hAnsiTheme="minorHAnsi" w:cstheme="minorHAnsi"/>
          <w:b/>
          <w:color w:val="FF0000"/>
          <w:szCs w:val="24"/>
          <w:highlight w:val="yellow"/>
        </w:rPr>
        <w:t>Excluir</w:t>
      </w:r>
      <w:r w:rsidR="007A524A">
        <w:rPr>
          <w:rFonts w:asciiTheme="minorHAnsi" w:hAnsiTheme="minorHAnsi" w:cstheme="minorHAnsi"/>
          <w:b/>
          <w:color w:val="FF0000"/>
          <w:szCs w:val="24"/>
          <w:highlight w:val="yellow"/>
        </w:rPr>
        <w:t xml:space="preserve"> também</w:t>
      </w:r>
      <w:r>
        <w:rPr>
          <w:rFonts w:asciiTheme="minorHAnsi" w:hAnsiTheme="minorHAnsi" w:cstheme="minorHAnsi"/>
          <w:b/>
          <w:color w:val="FF0000"/>
          <w:szCs w:val="24"/>
          <w:highlight w:val="yellow"/>
        </w:rPr>
        <w:t xml:space="preserve"> essa observação inicial ao preencher o Plano de Trabalho</w:t>
      </w:r>
      <w:r w:rsidRPr="00576812">
        <w:rPr>
          <w:rFonts w:asciiTheme="minorHAnsi" w:hAnsiTheme="minorHAnsi" w:cstheme="minorHAnsi"/>
          <w:b/>
          <w:color w:val="FF0000"/>
          <w:szCs w:val="24"/>
          <w:highlight w:val="yellow"/>
        </w:rPr>
        <w:t>).</w:t>
      </w:r>
    </w:p>
    <w:p w14:paraId="2ABFD146" w14:textId="77777777" w:rsidR="00D87ACA" w:rsidRPr="00A774E6" w:rsidRDefault="00D87ACA" w:rsidP="00D87ACA">
      <w:pPr>
        <w:tabs>
          <w:tab w:val="center" w:pos="1439"/>
          <w:tab w:val="center" w:pos="2724"/>
          <w:tab w:val="center" w:pos="3477"/>
          <w:tab w:val="center" w:pos="4208"/>
          <w:tab w:val="center" w:pos="5131"/>
          <w:tab w:val="center" w:pos="6076"/>
          <w:tab w:val="center" w:pos="6855"/>
          <w:tab w:val="center" w:pos="7611"/>
          <w:tab w:val="center" w:pos="8537"/>
        </w:tabs>
        <w:spacing w:after="0" w:line="259" w:lineRule="auto"/>
        <w:ind w:left="-142" w:right="0" w:firstLine="0"/>
        <w:jc w:val="center"/>
        <w:rPr>
          <w:rFonts w:asciiTheme="minorHAnsi" w:hAnsiTheme="minorHAnsi" w:cstheme="minorHAnsi"/>
          <w:b/>
          <w:color w:val="auto"/>
          <w:szCs w:val="24"/>
        </w:rPr>
      </w:pPr>
    </w:p>
    <w:tbl>
      <w:tblPr>
        <w:tblStyle w:val="TableGrid"/>
        <w:tblW w:w="10207" w:type="dxa"/>
        <w:tblInd w:w="-147" w:type="dxa"/>
        <w:tblLayout w:type="fixed"/>
        <w:tblCellMar>
          <w:top w:w="5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850"/>
        <w:gridCol w:w="284"/>
        <w:gridCol w:w="1276"/>
        <w:gridCol w:w="425"/>
        <w:gridCol w:w="567"/>
        <w:gridCol w:w="850"/>
        <w:gridCol w:w="993"/>
        <w:gridCol w:w="603"/>
        <w:gridCol w:w="387"/>
        <w:gridCol w:w="144"/>
      </w:tblGrid>
      <w:tr w:rsidR="00F37CDF" w:rsidRPr="00A774E6" w14:paraId="4740A78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BD3254" w14:textId="453FB396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C46E2A">
              <w:rPr>
                <w:rFonts w:asciiTheme="minorHAnsi" w:hAnsiTheme="minorHAnsi" w:cstheme="minorHAnsi"/>
                <w:b/>
                <w:bCs/>
                <w:color w:val="auto"/>
                <w:szCs w:val="24"/>
              </w:rPr>
              <w:t>1. DADOS CADASTRAIS DA UNIDADE DESCENTRALIZADORA</w:t>
            </w:r>
          </w:p>
        </w:tc>
      </w:tr>
      <w:tr w:rsidR="00F37CDF" w:rsidRPr="00A774E6" w14:paraId="41A64167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82158C" w14:textId="77777777" w:rsidR="00F37CDF" w:rsidRPr="00A774E6" w:rsidRDefault="00F37CDF" w:rsidP="00C34821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Descentralizadora e Responsável</w:t>
            </w:r>
          </w:p>
          <w:p w14:paraId="5B816823" w14:textId="77777777" w:rsidR="00F37CDF" w:rsidRPr="00A774E6" w:rsidRDefault="00F37CDF" w:rsidP="00F37CDF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Nome do órgão ou entidade descentralizador(a):</w:t>
            </w:r>
          </w:p>
          <w:p w14:paraId="0E84DD1C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</w:p>
          <w:p w14:paraId="1A233F36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</w:p>
          <w:p w14:paraId="553CAB65" w14:textId="42122958" w:rsidR="00F37CDF" w:rsidRDefault="00F37CDF" w:rsidP="00F37CDF">
            <w:pPr>
              <w:spacing w:after="0"/>
              <w:ind w:left="134" w:right="132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D81213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="00D81213"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pelo acompanhamento da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</w:t>
            </w:r>
          </w:p>
          <w:p w14:paraId="1388250D" w14:textId="77777777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690211A7" w14:textId="77777777" w:rsidR="00F37CDF" w:rsidRPr="00A774E6" w:rsidRDefault="00F37CDF" w:rsidP="00C34821">
            <w:pPr>
              <w:pStyle w:val="PargrafodaLista"/>
              <w:numPr>
                <w:ilvl w:val="0"/>
                <w:numId w:val="6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0F6C1AC6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 xml:space="preserve">Número e Nome da Unidade Gestora - UG que descentralizará o crédito:  </w:t>
            </w:r>
          </w:p>
          <w:p w14:paraId="414BCF02" w14:textId="4DC8DE8C" w:rsidR="00F37CDF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 w:rsidR="00D81213">
              <w:rPr>
                <w:rFonts w:cstheme="minorHAnsi"/>
                <w:sz w:val="24"/>
                <w:szCs w:val="24"/>
              </w:rPr>
              <w:t xml:space="preserve"> - UG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  <w:r w:rsidR="00D81213">
              <w:rPr>
                <w:rFonts w:cstheme="minorHAnsi"/>
                <w:sz w:val="24"/>
                <w:szCs w:val="24"/>
              </w:rPr>
              <w:t>R</w:t>
            </w:r>
            <w:r w:rsidR="00D81213" w:rsidRPr="00A774E6">
              <w:rPr>
                <w:rFonts w:cstheme="minorHAnsi"/>
                <w:sz w:val="24"/>
                <w:szCs w:val="24"/>
              </w:rPr>
              <w:t xml:space="preserve">esponsável </w:t>
            </w:r>
            <w:r w:rsidRPr="00A774E6">
              <w:rPr>
                <w:rFonts w:cstheme="minorHAnsi"/>
                <w:sz w:val="24"/>
                <w:szCs w:val="24"/>
              </w:rPr>
              <w:t>pelo acompanhamento da execução do objeto do TED:</w:t>
            </w:r>
          </w:p>
          <w:p w14:paraId="14515898" w14:textId="77777777" w:rsidR="00F37CDF" w:rsidRPr="00A774E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</w:p>
          <w:p w14:paraId="0FC08308" w14:textId="77777777" w:rsidR="00F37CDF" w:rsidRPr="007E6C2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676F8C24" w14:textId="047DFFB3" w:rsidR="00F37CDF" w:rsidRPr="007E6C26" w:rsidRDefault="00F37CDF" w:rsidP="00C34821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Identifi</w:t>
            </w:r>
            <w:r w:rsidR="009C5F8D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cação da </w:t>
            </w:r>
            <w:r w:rsidR="00D81213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Unidade Descentralizadora</w:t>
            </w:r>
            <w:r w:rsidR="00D81213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 da autoridade competente para assinatura do TED; e </w:t>
            </w:r>
          </w:p>
          <w:p w14:paraId="3D6030CC" w14:textId="25B512D6" w:rsidR="00F37CDF" w:rsidRPr="007E6C26" w:rsidRDefault="00F37CDF" w:rsidP="00C34821">
            <w:pPr>
              <w:pStyle w:val="PargrafodaLista"/>
              <w:numPr>
                <w:ilvl w:val="0"/>
                <w:numId w:val="8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Preencher número da </w:t>
            </w:r>
            <w:r w:rsidR="009C5F8D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Unidade Gestora responsável pelo acompanhamento da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 execução do objeto do TED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, no campo “b”, 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apenas caso a </w:t>
            </w:r>
            <w:r w:rsidR="00D81213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U</w:t>
            </w:r>
            <w:r w:rsidR="00D81213"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nidade </w:t>
            </w:r>
            <w:r w:rsidR="00D81213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R</w:t>
            </w:r>
            <w:r w:rsidR="00D81213"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esponsável 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pelo acompanhamento da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 execução tenha UG própria.</w:t>
            </w:r>
          </w:p>
          <w:p w14:paraId="53C82E54" w14:textId="5DBCE1BA" w:rsidR="00F37CDF" w:rsidRPr="00A774E6" w:rsidRDefault="00F37CDF" w:rsidP="00B46391">
            <w:pPr>
              <w:pStyle w:val="PargrafodaLista"/>
              <w:spacing w:after="0"/>
              <w:ind w:left="495"/>
              <w:rPr>
                <w:rFonts w:cstheme="minorHAnsi"/>
                <w:b/>
                <w:bCs/>
                <w:i/>
                <w:sz w:val="16"/>
                <w:szCs w:val="16"/>
              </w:rPr>
            </w:pPr>
          </w:p>
        </w:tc>
      </w:tr>
      <w:tr w:rsidR="00F37CDF" w:rsidRPr="00A774E6" w14:paraId="74012C93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CA2BDA" w14:textId="322C9727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2. DADOS CADASTRAIS DA UNIDADE DESCENTRALIZADA</w:t>
            </w:r>
          </w:p>
        </w:tc>
      </w:tr>
      <w:tr w:rsidR="00F37CDF" w:rsidRPr="00A774E6" w14:paraId="79409E35" w14:textId="77777777" w:rsidTr="009A2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61" w:type="dxa"/>
            <w:left w:w="0" w:type="dxa"/>
            <w:right w:w="0" w:type="dxa"/>
          </w:tblCellMar>
        </w:tblPrEx>
        <w:trPr>
          <w:trHeight w:val="442"/>
        </w:trPr>
        <w:tc>
          <w:tcPr>
            <w:tcW w:w="10207" w:type="dxa"/>
            <w:gridSpan w:val="12"/>
            <w:shd w:val="clear" w:color="auto" w:fill="FFFFFF" w:themeFill="background1"/>
          </w:tcPr>
          <w:p w14:paraId="2B598A28" w14:textId="77777777" w:rsidR="00F37CDF" w:rsidRPr="00A774E6" w:rsidRDefault="00F37CDF" w:rsidP="00C34821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Unidade Descentralizada e Responsável</w:t>
            </w:r>
          </w:p>
          <w:p w14:paraId="2515FDD2" w14:textId="5263E5D9" w:rsidR="00F37CDF" w:rsidRPr="00A774E6" w:rsidRDefault="00F37CDF" w:rsidP="00F37CDF">
            <w:pPr>
              <w:pStyle w:val="PargrafodaLista"/>
              <w:spacing w:after="0"/>
              <w:ind w:left="134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Nome do órgão ou entidade descentralizada:</w:t>
            </w:r>
            <w:r w:rsidR="003345EE">
              <w:rPr>
                <w:rFonts w:cstheme="minorHAnsi"/>
                <w:sz w:val="24"/>
                <w:szCs w:val="24"/>
              </w:rPr>
              <w:t xml:space="preserve"> </w:t>
            </w:r>
            <w:r w:rsidR="003345EE" w:rsidRPr="009560B3">
              <w:rPr>
                <w:rFonts w:cstheme="minorHAnsi"/>
                <w:color w:val="FF0000"/>
                <w:sz w:val="24"/>
                <w:szCs w:val="24"/>
                <w:highlight w:val="yellow"/>
              </w:rPr>
              <w:t>UNIVERSIDADE FEDERAL FLUMINENSE</w:t>
            </w:r>
          </w:p>
          <w:p w14:paraId="57B71A3C" w14:textId="56281758" w:rsidR="00F37CDF" w:rsidRPr="00A774E6" w:rsidRDefault="00F37CDF" w:rsidP="00F37CDF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autoridade competente:</w:t>
            </w:r>
            <w:r w:rsidR="003345EE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3345EE" w:rsidRPr="009560B3">
              <w:rPr>
                <w:rFonts w:asciiTheme="minorHAnsi" w:eastAsiaTheme="minorHAnsi" w:hAnsiTheme="minorHAnsi" w:cstheme="minorHAnsi"/>
                <w:color w:val="FF0000"/>
                <w:szCs w:val="24"/>
                <w:highlight w:val="yellow"/>
                <w:lang w:eastAsia="en-US"/>
              </w:rPr>
              <w:t>ANTONIO CLAUDIO LUCAS DA NÓBREGA</w:t>
            </w:r>
          </w:p>
          <w:p w14:paraId="26764B70" w14:textId="0DB98E30" w:rsidR="00F37CDF" w:rsidRDefault="00F37CDF" w:rsidP="003345EE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Número do CPF: </w:t>
            </w:r>
            <w:r w:rsidR="003345EE" w:rsidRPr="00A774E6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: </w:t>
            </w:r>
            <w:r w:rsidR="003345EE" w:rsidRPr="009560B3">
              <w:rPr>
                <w:rFonts w:asciiTheme="minorHAnsi" w:eastAsiaTheme="minorHAnsi" w:hAnsiTheme="minorHAnsi" w:cstheme="minorHAnsi"/>
                <w:color w:val="FF0000"/>
                <w:szCs w:val="24"/>
                <w:highlight w:val="yellow"/>
                <w:lang w:eastAsia="en-US"/>
              </w:rPr>
              <w:t>XXX.XXX.XXX-XX (CPF do Reitor)</w:t>
            </w:r>
            <w:r w:rsidR="00576812">
              <w:rPr>
                <w:rFonts w:asciiTheme="minorHAnsi" w:eastAsiaTheme="minorHAnsi" w:hAnsiTheme="minorHAnsi" w:cstheme="minorHAnsi"/>
                <w:color w:val="FF0000"/>
                <w:szCs w:val="24"/>
                <w:lang w:eastAsia="en-US"/>
              </w:rPr>
              <w:t xml:space="preserve">.  </w:t>
            </w:r>
          </w:p>
          <w:p w14:paraId="1761053F" w14:textId="77777777" w:rsidR="003345EE" w:rsidRDefault="00F37CDF" w:rsidP="003345EE">
            <w:pPr>
              <w:spacing w:after="0"/>
              <w:ind w:left="134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Nome da Secretaria/D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epartamento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/Unidade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D81213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R</w:t>
            </w:r>
            <w:r w:rsidR="00D81213"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esponsável 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pela </w:t>
            </w:r>
            <w:r w:rsidRPr="003E5695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execução do objeto do TED</w:t>
            </w:r>
            <w:r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>:</w:t>
            </w:r>
            <w:r w:rsidR="003345EE"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  <w:t xml:space="preserve"> </w:t>
            </w:r>
            <w:r w:rsidR="003345EE" w:rsidRPr="009560B3">
              <w:rPr>
                <w:rFonts w:asciiTheme="minorHAnsi" w:eastAsiaTheme="minorHAnsi" w:hAnsiTheme="minorHAnsi" w:cstheme="minorHAnsi"/>
                <w:color w:val="FF0000"/>
                <w:szCs w:val="24"/>
                <w:highlight w:val="yellow"/>
                <w:lang w:eastAsia="en-US"/>
              </w:rPr>
              <w:t>INSERIR A SECRETARIA/DEPARTAMENTO/UNIDADE DO COORDENADOR DO TED</w:t>
            </w:r>
          </w:p>
          <w:p w14:paraId="248488A7" w14:textId="77777777" w:rsidR="00F37CDF" w:rsidRPr="00A774E6" w:rsidRDefault="00F37CDF" w:rsidP="003345EE">
            <w:pPr>
              <w:spacing w:after="0"/>
              <w:ind w:left="0" w:firstLine="0"/>
              <w:rPr>
                <w:rFonts w:asciiTheme="minorHAnsi" w:eastAsiaTheme="minorHAnsi" w:hAnsiTheme="minorHAnsi" w:cstheme="minorHAnsi"/>
                <w:color w:val="auto"/>
                <w:szCs w:val="24"/>
                <w:lang w:eastAsia="en-US"/>
              </w:rPr>
            </w:pPr>
          </w:p>
          <w:p w14:paraId="0B7B32A2" w14:textId="77777777" w:rsidR="00F37CDF" w:rsidRPr="00A774E6" w:rsidRDefault="00F37CDF" w:rsidP="00C34821">
            <w:pPr>
              <w:pStyle w:val="PargrafodaLista"/>
              <w:numPr>
                <w:ilvl w:val="0"/>
                <w:numId w:val="7"/>
              </w:num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A774E6">
              <w:rPr>
                <w:rFonts w:cstheme="minorHAnsi"/>
                <w:b/>
                <w:sz w:val="24"/>
                <w:szCs w:val="24"/>
              </w:rPr>
              <w:t>UG SIAFI</w:t>
            </w:r>
          </w:p>
          <w:p w14:paraId="41A9074F" w14:textId="77777777" w:rsidR="00AF732B" w:rsidRPr="003345EE" w:rsidRDefault="00F37CDF" w:rsidP="00AF732B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 - UG que receberá o crédito:</w:t>
            </w:r>
            <w:r w:rsidR="003345EE" w:rsidRPr="00A774E6">
              <w:rPr>
                <w:rFonts w:cstheme="minorHAnsi"/>
                <w:sz w:val="24"/>
                <w:szCs w:val="24"/>
              </w:rPr>
              <w:t xml:space="preserve">  </w:t>
            </w:r>
            <w:r w:rsidR="00AF732B" w:rsidRPr="009560B3">
              <w:rPr>
                <w:rFonts w:cstheme="minorHAnsi"/>
                <w:color w:val="FF0000"/>
                <w:sz w:val="24"/>
                <w:szCs w:val="24"/>
                <w:highlight w:val="yellow"/>
              </w:rPr>
              <w:t>UG</w:t>
            </w:r>
            <w:r w:rsidR="00AF732B">
              <w:rPr>
                <w:rFonts w:cstheme="minorHAnsi"/>
                <w:color w:val="FF0000"/>
                <w:sz w:val="24"/>
                <w:szCs w:val="24"/>
                <w:highlight w:val="yellow"/>
              </w:rPr>
              <w:t>/Gestão</w:t>
            </w:r>
            <w:r w:rsidR="00AF732B" w:rsidRPr="009560B3">
              <w:rPr>
                <w:rFonts w:cstheme="minorHAnsi"/>
                <w:color w:val="FF0000"/>
                <w:sz w:val="24"/>
                <w:szCs w:val="24"/>
                <w:highlight w:val="yellow"/>
              </w:rPr>
              <w:t>: 153056</w:t>
            </w:r>
            <w:r w:rsidR="00AF732B">
              <w:rPr>
                <w:rFonts w:cstheme="minorHAnsi"/>
                <w:color w:val="FF0000"/>
                <w:sz w:val="24"/>
                <w:szCs w:val="24"/>
                <w:highlight w:val="yellow"/>
              </w:rPr>
              <w:t>/15227</w:t>
            </w:r>
            <w:r w:rsidR="00AF732B" w:rsidRPr="009560B3"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– UNIVERSIDADE FEDERAL FLUMINENSE</w:t>
            </w:r>
          </w:p>
          <w:p w14:paraId="10521AAA" w14:textId="0C8A426F" w:rsidR="00F37CDF" w:rsidRPr="003345EE" w:rsidRDefault="00F37CDF" w:rsidP="003345EE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</w:rPr>
            </w:pPr>
          </w:p>
          <w:p w14:paraId="737C2E1A" w14:textId="77777777" w:rsidR="00AF732B" w:rsidRPr="009560B3" w:rsidRDefault="00F37CDF" w:rsidP="00AF732B">
            <w:pPr>
              <w:pStyle w:val="PargrafodaLista"/>
              <w:spacing w:after="0"/>
              <w:ind w:left="135"/>
              <w:rPr>
                <w:rFonts w:cstheme="minorHAnsi"/>
                <w:sz w:val="24"/>
                <w:szCs w:val="24"/>
                <w:highlight w:val="yellow"/>
              </w:rPr>
            </w:pPr>
            <w:r w:rsidRPr="00A774E6">
              <w:rPr>
                <w:rFonts w:cstheme="minorHAnsi"/>
                <w:sz w:val="24"/>
                <w:szCs w:val="24"/>
              </w:rPr>
              <w:t>Número e Nome da Unidade Gestora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r w:rsidR="00156A9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UG</w:t>
            </w:r>
            <w:r w:rsidRPr="00A774E6">
              <w:rPr>
                <w:rFonts w:cstheme="minorHAnsi"/>
                <w:sz w:val="24"/>
                <w:szCs w:val="24"/>
              </w:rPr>
              <w:t xml:space="preserve"> </w:t>
            </w:r>
            <w:r w:rsidR="00156A95">
              <w:rPr>
                <w:rFonts w:cstheme="minorHAnsi"/>
                <w:sz w:val="24"/>
                <w:szCs w:val="24"/>
              </w:rPr>
              <w:t>R</w:t>
            </w:r>
            <w:r w:rsidR="00156A95" w:rsidRPr="00A774E6">
              <w:rPr>
                <w:rFonts w:cstheme="minorHAnsi"/>
                <w:sz w:val="24"/>
                <w:szCs w:val="24"/>
              </w:rPr>
              <w:t xml:space="preserve">esponsável </w:t>
            </w:r>
            <w:r w:rsidRPr="00A774E6">
              <w:rPr>
                <w:rFonts w:cstheme="minorHAnsi"/>
                <w:sz w:val="24"/>
                <w:szCs w:val="24"/>
              </w:rPr>
              <w:t>pela execução do objeto do TED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AF732B" w:rsidRPr="009560B3"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(INSERIR AS </w:t>
            </w:r>
            <w:proofErr w:type="spellStart"/>
            <w:r w:rsidR="00AF732B" w:rsidRPr="009560B3">
              <w:rPr>
                <w:rFonts w:cstheme="minorHAnsi"/>
                <w:color w:val="FF0000"/>
                <w:sz w:val="24"/>
                <w:szCs w:val="24"/>
                <w:highlight w:val="yellow"/>
              </w:rPr>
              <w:t>UGs</w:t>
            </w:r>
            <w:proofErr w:type="spellEnd"/>
            <w:r w:rsidR="00AF732B" w:rsidRPr="009560B3"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QUE IRÃO EXECUTAR O ORÇAMENTO A SER RECEBIDO PELA UNIVERSIDADE)</w:t>
            </w:r>
          </w:p>
          <w:p w14:paraId="7E01981F" w14:textId="77777777" w:rsidR="00AF732B" w:rsidRPr="003345EE" w:rsidRDefault="00AF732B" w:rsidP="00AF732B">
            <w:pPr>
              <w:pStyle w:val="PargrafodaLista"/>
              <w:spacing w:after="0"/>
              <w:ind w:left="135"/>
              <w:rPr>
                <w:rFonts w:cstheme="minorHAnsi"/>
                <w:color w:val="FF0000"/>
                <w:sz w:val="24"/>
                <w:szCs w:val="24"/>
              </w:rPr>
            </w:pPr>
            <w:r w:rsidRPr="009560B3"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Exemplo 1: Caso o TED vá ser executado na FEC, e tenha retenção de custos fixos para a Universidade, então as </w:t>
            </w:r>
            <w:proofErr w:type="spellStart"/>
            <w:r w:rsidRPr="009560B3">
              <w:rPr>
                <w:rFonts w:cstheme="minorHAnsi"/>
                <w:color w:val="FF0000"/>
                <w:sz w:val="24"/>
                <w:szCs w:val="24"/>
                <w:highlight w:val="yellow"/>
              </w:rPr>
              <w:t>UGs</w:t>
            </w:r>
            <w:proofErr w:type="spellEnd"/>
            <w:r w:rsidRPr="009560B3"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Responsáveis pela execução do objeto do TED, seriam: 150123</w:t>
            </w:r>
            <w:r>
              <w:rPr>
                <w:rFonts w:cstheme="minorHAnsi"/>
                <w:color w:val="FF0000"/>
                <w:sz w:val="24"/>
                <w:szCs w:val="24"/>
                <w:highlight w:val="yellow"/>
              </w:rPr>
              <w:t>/15227</w:t>
            </w:r>
            <w:r w:rsidRPr="009560B3"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– PLAP/UFF; 153056</w:t>
            </w:r>
            <w:r>
              <w:rPr>
                <w:rFonts w:cstheme="minorHAnsi"/>
                <w:color w:val="FF0000"/>
                <w:sz w:val="24"/>
                <w:szCs w:val="24"/>
                <w:highlight w:val="yellow"/>
              </w:rPr>
              <w:t>/15227</w:t>
            </w:r>
            <w:r w:rsidRPr="009560B3">
              <w:rPr>
                <w:rFonts w:cstheme="minorHAnsi"/>
                <w:color w:val="FF0000"/>
                <w:sz w:val="24"/>
                <w:szCs w:val="24"/>
                <w:highlight w:val="yellow"/>
              </w:rPr>
              <w:t xml:space="preserve"> – UFF</w:t>
            </w:r>
          </w:p>
          <w:p w14:paraId="53E7E9AB" w14:textId="1E35E70F" w:rsidR="003345EE" w:rsidRPr="003345EE" w:rsidRDefault="003345EE" w:rsidP="003345EE">
            <w:pPr>
              <w:spacing w:after="0"/>
              <w:ind w:left="0" w:firstLine="0"/>
              <w:rPr>
                <w:rFonts w:cstheme="minorHAnsi"/>
                <w:b/>
                <w:szCs w:val="24"/>
              </w:rPr>
            </w:pPr>
          </w:p>
          <w:p w14:paraId="0BF12716" w14:textId="77777777" w:rsidR="00F37CDF" w:rsidRPr="007E6C26" w:rsidRDefault="00F37CDF" w:rsidP="00F37CDF">
            <w:pPr>
              <w:pStyle w:val="PargrafodaLista"/>
              <w:spacing w:after="0"/>
              <w:ind w:left="135"/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b/>
                <w:bCs/>
                <w:i/>
                <w:color w:val="2F5496" w:themeColor="accent1" w:themeShade="BF"/>
                <w:sz w:val="18"/>
                <w:szCs w:val="18"/>
              </w:rPr>
              <w:t xml:space="preserve">Observações: </w:t>
            </w:r>
          </w:p>
          <w:p w14:paraId="3D753CC0" w14:textId="067E58C4" w:rsidR="00F37CDF" w:rsidRPr="007E6C26" w:rsidRDefault="00F37CDF" w:rsidP="00C3482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Identificação da </w:t>
            </w:r>
            <w:r w:rsidR="00156A95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U</w:t>
            </w:r>
            <w:r w:rsidR="00156A95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nidade </w:t>
            </w:r>
            <w:r w:rsidR="00156A95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D</w:t>
            </w:r>
            <w:r w:rsidR="00156A95"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escentralizada </w:t>
            </w:r>
            <w:r w:rsidRPr="007E6C2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e da autoridade competente para assinatura do TED;  e </w:t>
            </w:r>
          </w:p>
          <w:p w14:paraId="55A86FB6" w14:textId="23CE20F5" w:rsidR="00F37CDF" w:rsidRPr="007E6C26" w:rsidRDefault="00F37CDF" w:rsidP="00C34821">
            <w:pPr>
              <w:pStyle w:val="PargrafodaLista"/>
              <w:numPr>
                <w:ilvl w:val="0"/>
                <w:numId w:val="9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Preencher número da Unidade Gestora responsável pela execução do objeto do TED</w:t>
            </w:r>
            <w:r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 xml:space="preserve">, no campo “b”, </w:t>
            </w:r>
            <w:r w:rsidRPr="007E6C26">
              <w:rPr>
                <w:rFonts w:ascii="Calibri" w:eastAsia="Calibri" w:hAnsi="Calibri" w:cstheme="minorHAnsi"/>
                <w:i/>
                <w:color w:val="2F5496" w:themeColor="accent1" w:themeShade="BF"/>
                <w:sz w:val="18"/>
                <w:szCs w:val="18"/>
                <w:lang w:eastAsia="pt-BR"/>
              </w:rPr>
              <w:t>apenas caso a unidade responsável pela execução tenha UG própria.</w:t>
            </w:r>
          </w:p>
          <w:p w14:paraId="329E2D67" w14:textId="03F18C68" w:rsidR="00F37CDF" w:rsidRPr="00A774E6" w:rsidRDefault="00F37CDF" w:rsidP="00B46391">
            <w:pPr>
              <w:pStyle w:val="PargrafodaLista"/>
              <w:spacing w:after="0"/>
              <w:ind w:left="495"/>
              <w:rPr>
                <w:rFonts w:cstheme="minorHAnsi"/>
                <w:i/>
                <w:sz w:val="16"/>
                <w:szCs w:val="16"/>
              </w:rPr>
            </w:pPr>
          </w:p>
        </w:tc>
      </w:tr>
      <w:tr w:rsidR="00F37CDF" w:rsidRPr="00A774E6" w14:paraId="61781F06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C7A5F" w14:textId="15416303" w:rsidR="00F37CDF" w:rsidRPr="003345EE" w:rsidRDefault="00F37CDF" w:rsidP="00F37CDF">
            <w:pPr>
              <w:pStyle w:val="PargrafodaLista"/>
              <w:spacing w:line="256" w:lineRule="auto"/>
              <w:ind w:left="0"/>
              <w:rPr>
                <w:rFonts w:cstheme="minorHAnsi"/>
                <w:b/>
                <w:sz w:val="24"/>
                <w:szCs w:val="24"/>
              </w:rPr>
            </w:pPr>
            <w:r w:rsidRPr="003345EE">
              <w:rPr>
                <w:rFonts w:cstheme="minorHAnsi"/>
                <w:b/>
                <w:sz w:val="24"/>
                <w:szCs w:val="24"/>
              </w:rPr>
              <w:lastRenderedPageBreak/>
              <w:t xml:space="preserve">3. OBJETO:  </w:t>
            </w:r>
          </w:p>
          <w:p w14:paraId="08801ACC" w14:textId="06B636ED" w:rsidR="003345EE" w:rsidRPr="003345EE" w:rsidRDefault="003345EE" w:rsidP="00F37CDF">
            <w:pPr>
              <w:pStyle w:val="PargrafodaLista"/>
              <w:spacing w:line="256" w:lineRule="auto"/>
              <w:ind w:left="0"/>
              <w:rPr>
                <w:rFonts w:cstheme="minorHAnsi"/>
                <w:bCs/>
                <w:sz w:val="24"/>
                <w:szCs w:val="24"/>
              </w:rPr>
            </w:pPr>
            <w:r w:rsidRPr="003345EE">
              <w:rPr>
                <w:rFonts w:cstheme="minorHAnsi"/>
                <w:bCs/>
                <w:sz w:val="24"/>
                <w:szCs w:val="24"/>
              </w:rPr>
              <w:t>COORDENADOR DEVE PREENCHER</w:t>
            </w:r>
          </w:p>
          <w:p w14:paraId="4ADED402" w14:textId="2AE609A3" w:rsidR="00F37CDF" w:rsidRPr="00A774E6" w:rsidRDefault="00F37CDF" w:rsidP="00F37CDF">
            <w:pPr>
              <w:pStyle w:val="PargrafodaLista"/>
              <w:spacing w:line="256" w:lineRule="auto"/>
              <w:ind w:left="420"/>
              <w:rPr>
                <w:rFonts w:cstheme="minorHAnsi"/>
                <w:b/>
                <w:szCs w:val="24"/>
              </w:rPr>
            </w:pPr>
          </w:p>
        </w:tc>
      </w:tr>
      <w:tr w:rsidR="00F37CDF" w:rsidRPr="00A774E6" w14:paraId="200B17E9" w14:textId="77777777" w:rsidTr="00B46391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2579A" w14:textId="5555F27D" w:rsidR="00F37CDF" w:rsidRPr="00A774E6" w:rsidRDefault="00F37CDF" w:rsidP="00F37CDF">
            <w:pPr>
              <w:spacing w:after="0" w:line="257" w:lineRule="auto"/>
              <w:ind w:left="0" w:right="0" w:firstLine="0"/>
              <w:jc w:val="left"/>
              <w:rPr>
                <w:b/>
                <w:color w:val="auto"/>
              </w:rPr>
            </w:pPr>
            <w:r w:rsidRPr="00A774E6">
              <w:rPr>
                <w:b/>
                <w:color w:val="auto"/>
              </w:rPr>
              <w:t xml:space="preserve">4. </w:t>
            </w:r>
            <w:r w:rsidR="00FD5903" w:rsidRPr="00A774E6">
              <w:rPr>
                <w:b/>
                <w:color w:val="auto"/>
              </w:rPr>
              <w:t>DESCRIÇÃO DAS AÇÕES E METAS A SEREM DESENVOLVIDAS NO ÂMBITO DO TED:</w:t>
            </w:r>
          </w:p>
          <w:p w14:paraId="1378E58D" w14:textId="73E89F8A" w:rsidR="003345EE" w:rsidRPr="003345EE" w:rsidRDefault="003345EE" w:rsidP="00F37CDF">
            <w:pPr>
              <w:spacing w:after="0" w:line="257" w:lineRule="auto"/>
              <w:ind w:left="0" w:right="0" w:firstLine="0"/>
              <w:jc w:val="left"/>
              <w:rPr>
                <w:rFonts w:asciiTheme="minorHAnsi" w:hAnsiTheme="minorHAnsi" w:cstheme="minorHAnsi"/>
                <w:bCs/>
                <w:color w:val="auto"/>
                <w:szCs w:val="24"/>
              </w:rPr>
            </w:pPr>
            <w:r w:rsidRPr="003345EE">
              <w:rPr>
                <w:rFonts w:asciiTheme="minorHAnsi" w:hAnsiTheme="minorHAnsi" w:cstheme="minorHAnsi"/>
                <w:bCs/>
                <w:color w:val="auto"/>
                <w:szCs w:val="24"/>
              </w:rPr>
              <w:t>COO</w:t>
            </w:r>
            <w:r w:rsidR="00AF732B">
              <w:rPr>
                <w:rFonts w:asciiTheme="minorHAnsi" w:hAnsiTheme="minorHAnsi" w:cstheme="minorHAnsi"/>
                <w:bCs/>
                <w:color w:val="auto"/>
                <w:szCs w:val="24"/>
              </w:rPr>
              <w:t>R</w:t>
            </w:r>
            <w:r w:rsidRPr="003345EE">
              <w:rPr>
                <w:rFonts w:asciiTheme="minorHAnsi" w:hAnsiTheme="minorHAnsi" w:cstheme="minorHAnsi"/>
                <w:bCs/>
                <w:color w:val="auto"/>
                <w:szCs w:val="24"/>
              </w:rPr>
              <w:t>DENADOR DEVE PREENCHER</w:t>
            </w:r>
          </w:p>
        </w:tc>
      </w:tr>
      <w:tr w:rsidR="00F37CDF" w:rsidRPr="00A774E6" w14:paraId="556E528F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D86CF" w14:textId="64A42927" w:rsidR="00F37CDF" w:rsidRDefault="00F37CDF" w:rsidP="00B46391">
            <w:pPr>
              <w:spacing w:after="0" w:line="257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i/>
                <w:color w:val="auto"/>
                <w:sz w:val="16"/>
                <w:szCs w:val="16"/>
                <w:lang w:eastAsia="en-US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5. JUSTIFICATIVA E MOTIVAÇÃO PARA CELEBRAÇÃO DO TED: </w:t>
            </w:r>
          </w:p>
          <w:p w14:paraId="0330D650" w14:textId="77777777" w:rsidR="00F37CDF" w:rsidRDefault="00F37CDF" w:rsidP="00F37CDF">
            <w:pPr>
              <w:spacing w:after="160" w:line="256" w:lineRule="auto"/>
              <w:ind w:left="0" w:right="0" w:firstLine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Observação: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Preenchimento da justificativa e motivação</w:t>
            </w:r>
            <w:r w:rsidRPr="00B46391">
              <w:rPr>
                <w:rFonts w:ascii="Open Sans" w:hAnsi="Open Sans" w:cs="Open Sans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para a execução dos créditos orçamentários por outro órgão ou entidade.</w:t>
            </w:r>
          </w:p>
          <w:p w14:paraId="584B2243" w14:textId="1AA3B2FA" w:rsidR="00AF732B" w:rsidRPr="00B46391" w:rsidRDefault="00AF732B" w:rsidP="00F37CDF">
            <w:pPr>
              <w:spacing w:after="160" w:line="256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3345EE">
              <w:rPr>
                <w:rFonts w:asciiTheme="minorHAnsi" w:hAnsiTheme="minorHAnsi" w:cstheme="minorHAnsi"/>
                <w:bCs/>
                <w:color w:val="auto"/>
                <w:szCs w:val="24"/>
              </w:rPr>
              <w:t>COO</w:t>
            </w:r>
            <w:r>
              <w:rPr>
                <w:rFonts w:asciiTheme="minorHAnsi" w:hAnsiTheme="minorHAnsi" w:cstheme="minorHAnsi"/>
                <w:bCs/>
                <w:color w:val="auto"/>
                <w:szCs w:val="24"/>
              </w:rPr>
              <w:t>R</w:t>
            </w:r>
            <w:r w:rsidRPr="003345EE">
              <w:rPr>
                <w:rFonts w:asciiTheme="minorHAnsi" w:hAnsiTheme="minorHAnsi" w:cstheme="minorHAnsi"/>
                <w:bCs/>
                <w:color w:val="auto"/>
                <w:szCs w:val="24"/>
              </w:rPr>
              <w:t>DENADOR</w:t>
            </w:r>
            <w:r>
              <w:rPr>
                <w:rFonts w:asciiTheme="minorHAnsi" w:hAnsiTheme="minorHAnsi" w:cstheme="minorHAnsi"/>
                <w:bCs/>
                <w:color w:val="auto"/>
                <w:szCs w:val="24"/>
              </w:rPr>
              <w:t xml:space="preserve"> </w:t>
            </w:r>
            <w:r w:rsidRPr="003345EE">
              <w:rPr>
                <w:rFonts w:asciiTheme="minorHAnsi" w:hAnsiTheme="minorHAnsi" w:cstheme="minorHAnsi"/>
                <w:bCs/>
                <w:color w:val="auto"/>
                <w:szCs w:val="24"/>
              </w:rPr>
              <w:t>DEVE PREENCHER</w:t>
            </w:r>
          </w:p>
        </w:tc>
      </w:tr>
      <w:tr w:rsidR="00F37CDF" w:rsidRPr="00A774E6" w14:paraId="426DD740" w14:textId="77777777" w:rsidTr="009A21B0">
        <w:trPr>
          <w:trHeight w:val="442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04621936" w14:textId="0CFF1377" w:rsidR="00F37CDF" w:rsidRPr="00A774E6" w:rsidRDefault="00F37CDF" w:rsidP="00F37CDF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6. SUBDESCENTRALIZAÇÃO </w:t>
            </w:r>
          </w:p>
        </w:tc>
      </w:tr>
      <w:tr w:rsidR="00F37CDF" w:rsidRPr="00A774E6" w14:paraId="1C15AC26" w14:textId="77777777" w:rsidTr="009A21B0">
        <w:trPr>
          <w:trHeight w:val="910"/>
        </w:trPr>
        <w:tc>
          <w:tcPr>
            <w:tcW w:w="96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61" w:type="dxa"/>
              <w:left w:w="0" w:type="dxa"/>
              <w:bottom w:w="0" w:type="dxa"/>
              <w:right w:w="0" w:type="dxa"/>
            </w:tcMar>
            <w:hideMark/>
          </w:tcPr>
          <w:p w14:paraId="0AE799A8" w14:textId="42ADAB35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A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escentralizadora 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autoriza a </w:t>
            </w:r>
            <w:proofErr w:type="spellStart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subdescentralização</w:t>
            </w:r>
            <w:proofErr w:type="spellEnd"/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 xml:space="preserve">para outro órgão ou entidade da </w:t>
            </w:r>
          </w:p>
          <w:p w14:paraId="71FE689E" w14:textId="77777777" w:rsidR="00F37CDF" w:rsidRPr="00A774E6" w:rsidRDefault="00F37CDF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="Open Sans" w:hAnsi="Open Sans" w:cs="Open Sans"/>
                <w:color w:val="auto"/>
                <w:sz w:val="21"/>
                <w:szCs w:val="21"/>
                <w:shd w:val="clear" w:color="auto" w:fill="FFFFFF"/>
              </w:rPr>
              <w:t>administração pública federal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? </w:t>
            </w:r>
          </w:p>
          <w:p w14:paraId="48006424" w14:textId="368F4C69" w:rsidR="00F37CDF" w:rsidRPr="00A774E6" w:rsidRDefault="00F37CDF" w:rsidP="00F37CDF">
            <w:pPr>
              <w:spacing w:after="0" w:line="256" w:lineRule="auto"/>
              <w:ind w:left="134" w:right="19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(    )Sim</w:t>
            </w:r>
          </w:p>
          <w:p w14:paraId="7F9A9BED" w14:textId="463DA8A8" w:rsidR="000621A1" w:rsidRDefault="00F37CDF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(</w:t>
            </w:r>
            <w:r w:rsidR="00576812">
              <w:rPr>
                <w:rFonts w:asciiTheme="minorHAnsi" w:hAnsiTheme="minorHAnsi" w:cstheme="minorHAnsi"/>
                <w:color w:val="auto"/>
                <w:szCs w:val="24"/>
              </w:rPr>
              <w:t xml:space="preserve"> X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)Não </w:t>
            </w:r>
          </w:p>
          <w:p w14:paraId="2A81B2F1" w14:textId="77777777" w:rsidR="000621A1" w:rsidRDefault="000621A1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1B1DDF07" w14:textId="77777777" w:rsidR="00F37CDF" w:rsidRPr="000621A1" w:rsidRDefault="000621A1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</w:pPr>
            <w:r w:rsidRPr="000621A1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 xml:space="preserve">Nos casos em que a UFF for descentralizar o valor recebido para outro órgão da administração </w:t>
            </w:r>
          </w:p>
          <w:p w14:paraId="1E4A821C" w14:textId="1B536194" w:rsidR="000621A1" w:rsidRPr="000621A1" w:rsidRDefault="000621A1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</w:pPr>
            <w:r w:rsidRPr="000621A1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 xml:space="preserve">Pública federal, deve-se marcar a opção “Sim”. Ou seja, seria no caso da UFF </w:t>
            </w:r>
            <w:proofErr w:type="spellStart"/>
            <w:r w:rsidRPr="000621A1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subdescentralizar</w:t>
            </w:r>
            <w:proofErr w:type="spellEnd"/>
            <w:r w:rsidRPr="000621A1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 xml:space="preserve"> o </w:t>
            </w:r>
          </w:p>
          <w:p w14:paraId="68D31E77" w14:textId="519936B5" w:rsidR="000621A1" w:rsidRDefault="000621A1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i/>
                <w:iCs/>
                <w:color w:val="FF0000"/>
                <w:szCs w:val="24"/>
              </w:rPr>
            </w:pPr>
            <w:r w:rsidRPr="000621A1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recurso.</w:t>
            </w:r>
          </w:p>
          <w:p w14:paraId="7DD4ABBF" w14:textId="56B4A87E" w:rsidR="00576812" w:rsidRPr="000621A1" w:rsidRDefault="00576812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i/>
                <w:iCs/>
                <w:color w:val="FF0000"/>
                <w:szCs w:val="24"/>
              </w:rPr>
            </w:pPr>
            <w:r w:rsidRPr="00576812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 xml:space="preserve">Na maioria dos casos é </w:t>
            </w:r>
            <w:r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NÃO</w:t>
            </w:r>
            <w:r w:rsidRPr="00576812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.</w:t>
            </w:r>
          </w:p>
          <w:p w14:paraId="520EA4E6" w14:textId="658C4753" w:rsidR="000621A1" w:rsidRPr="00A774E6" w:rsidRDefault="000621A1" w:rsidP="00F37CDF">
            <w:pPr>
              <w:spacing w:after="0" w:line="256" w:lineRule="auto"/>
              <w:ind w:left="134" w:right="-4182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1" w:type="dxa"/>
              <w:left w:w="0" w:type="dxa"/>
              <w:bottom w:w="0" w:type="dxa"/>
              <w:right w:w="0" w:type="dxa"/>
            </w:tcMar>
            <w:vAlign w:val="center"/>
          </w:tcPr>
          <w:p w14:paraId="16D8F402" w14:textId="77777777" w:rsidR="00F37CDF" w:rsidRPr="00A774E6" w:rsidRDefault="00F37CDF" w:rsidP="00F37CDF">
            <w:pPr>
              <w:spacing w:after="0" w:line="256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7B62755" w14:textId="77777777" w:rsidTr="009A21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CellMar>
            <w:top w:w="61" w:type="dxa"/>
            <w:left w:w="0" w:type="dxa"/>
            <w:right w:w="0" w:type="dxa"/>
          </w:tblCellMar>
        </w:tblPrEx>
        <w:trPr>
          <w:trHeight w:val="910"/>
        </w:trPr>
        <w:tc>
          <w:tcPr>
            <w:tcW w:w="10063" w:type="dxa"/>
            <w:gridSpan w:val="11"/>
          </w:tcPr>
          <w:p w14:paraId="05AA50BD" w14:textId="7BBFED49" w:rsidR="00F37CDF" w:rsidRPr="00A774E6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7. FORMAS POSSÍVEIS DE EXECUÇÃO DOS CRÉDITOS ORÇAMENTÁRIOS: </w:t>
            </w:r>
          </w:p>
          <w:p w14:paraId="0F035CFA" w14:textId="71E805E0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A forma de execução dos créditos orçamentários descentralizados poderá ser:</w:t>
            </w:r>
          </w:p>
          <w:p w14:paraId="0F128B82" w14:textId="1208A886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( </w:t>
            </w:r>
            <w:r w:rsidR="00576812">
              <w:rPr>
                <w:rFonts w:asciiTheme="minorHAnsi" w:hAnsiTheme="minorHAnsi" w:cstheme="minorHAnsi"/>
                <w:color w:val="auto"/>
                <w:szCs w:val="24"/>
              </w:rPr>
              <w:t>X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) Direta, por meio da utilização capacidade organizacional da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 w:rsidR="00156A95"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="00156A95" w:rsidRPr="00A774E6">
              <w:rPr>
                <w:rFonts w:asciiTheme="minorHAnsi" w:hAnsiTheme="minorHAnsi" w:cstheme="minorHAnsi"/>
                <w:color w:val="auto"/>
                <w:szCs w:val="24"/>
              </w:rPr>
              <w:t>escentralizada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.</w:t>
            </w:r>
          </w:p>
          <w:p w14:paraId="3FC7EA4F" w14:textId="33DE237F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(     ) Contratação de particulares, observadas as normas para contratos da administração</w:t>
            </w:r>
          </w:p>
          <w:p w14:paraId="7B7B1A49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pública.</w:t>
            </w:r>
          </w:p>
          <w:p w14:paraId="3CAC6DE3" w14:textId="25F55D74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( </w:t>
            </w:r>
            <w:r w:rsidR="00576812">
              <w:rPr>
                <w:rFonts w:asciiTheme="minorHAnsi" w:hAnsiTheme="minorHAnsi" w:cstheme="minorHAnsi"/>
                <w:color w:val="auto"/>
                <w:szCs w:val="24"/>
              </w:rPr>
              <w:t>X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) Descentralizada, por meio da celebração de convênios, acordos, ajustes ou outros instrumentos </w:t>
            </w:r>
          </w:p>
          <w:p w14:paraId="3E00719C" w14:textId="77777777" w:rsidR="00F37CDF" w:rsidRPr="00A774E6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congêneres, com entes federativos, entidades privadas sem fins lucrativos, organismos internacionais</w:t>
            </w:r>
          </w:p>
          <w:p w14:paraId="5CD511B6" w14:textId="133F5406" w:rsidR="00F37CDF" w:rsidRDefault="00F37CDF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ou fundações de apoio regidas pela Lei nº 8.958, de 20 de dezembro de 1994.</w:t>
            </w:r>
          </w:p>
          <w:p w14:paraId="7F8725D2" w14:textId="1BF515EE" w:rsidR="009560B3" w:rsidRDefault="009560B3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245719D7" w14:textId="36EF33D3" w:rsidR="009560B3" w:rsidRPr="009560B3" w:rsidRDefault="009560B3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</w:pPr>
            <w:r w:rsidRPr="009560B3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Nos casos em que a UFF vai executar diretamente o recurso, deve-se marcar a opção “Direta”</w:t>
            </w:r>
          </w:p>
          <w:p w14:paraId="11A3F90D" w14:textId="0992568E" w:rsidR="009560B3" w:rsidRPr="009560B3" w:rsidRDefault="009560B3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</w:pPr>
            <w:r w:rsidRPr="009560B3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Nos casos em que a UFF vai executar por meio de contrato com a Fundação de Apoio, deve-se marcar</w:t>
            </w:r>
          </w:p>
          <w:p w14:paraId="4E0F2AD4" w14:textId="7C5D6E78" w:rsidR="009560B3" w:rsidRPr="009560B3" w:rsidRDefault="009560B3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</w:pPr>
            <w:r w:rsidRPr="009560B3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a opção descentralizada.</w:t>
            </w:r>
          </w:p>
          <w:p w14:paraId="2763E582" w14:textId="049B595C" w:rsidR="009560B3" w:rsidRPr="009560B3" w:rsidRDefault="009560B3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</w:pPr>
            <w:r w:rsidRPr="009560B3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 xml:space="preserve">É permitido marcar mais de um campo. (Ex.: Nos casos em que vai ser executado na Fundação de </w:t>
            </w:r>
          </w:p>
          <w:p w14:paraId="56BFDB90" w14:textId="43802546" w:rsidR="009560B3" w:rsidRPr="009560B3" w:rsidRDefault="009560B3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</w:pPr>
            <w:r w:rsidRPr="009560B3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Apoio e também haverá a retenção da Universidade para pagamentos de custos fixos, deve-se marcar</w:t>
            </w:r>
          </w:p>
          <w:p w14:paraId="2622D529" w14:textId="33EECFE5" w:rsidR="009560B3" w:rsidRPr="009560B3" w:rsidRDefault="009560B3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i/>
                <w:iCs/>
                <w:color w:val="FF0000"/>
                <w:szCs w:val="24"/>
              </w:rPr>
            </w:pPr>
            <w:r w:rsidRPr="009560B3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as opções “Direta” e “Descentralizada”</w:t>
            </w:r>
          </w:p>
          <w:p w14:paraId="1422F3F1" w14:textId="77777777" w:rsidR="009560B3" w:rsidRPr="00A774E6" w:rsidRDefault="009560B3" w:rsidP="00F37CDF">
            <w:pPr>
              <w:spacing w:after="120" w:line="240" w:lineRule="auto"/>
              <w:ind w:left="136" w:right="-4184" w:firstLine="0"/>
              <w:rPr>
                <w:rFonts w:asciiTheme="minorHAnsi" w:hAnsiTheme="minorHAnsi" w:cstheme="minorHAnsi"/>
                <w:color w:val="auto"/>
                <w:szCs w:val="24"/>
              </w:rPr>
            </w:pPr>
          </w:p>
          <w:p w14:paraId="36D608C7" w14:textId="77777777" w:rsidR="00F37CDF" w:rsidRPr="00B46391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49A6D1A0" w14:textId="7536A3EF" w:rsidR="00F37CDF" w:rsidRPr="00B46391" w:rsidRDefault="00F37CDF" w:rsidP="00C34821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Pode</w:t>
            </w:r>
            <w:r w:rsidR="00834B8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m</w:t>
            </w: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ser marcada</w:t>
            </w:r>
            <w:r w:rsidR="00834B86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s</w:t>
            </w: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uma, duas ou três possibilidades.</w:t>
            </w:r>
          </w:p>
          <w:p w14:paraId="28915F6D" w14:textId="6F0FAE1E" w:rsidR="00F37CDF" w:rsidRPr="00B46391" w:rsidRDefault="00F37CDF" w:rsidP="00C34821">
            <w:pPr>
              <w:pStyle w:val="PargrafodaLista"/>
              <w:numPr>
                <w:ilvl w:val="0"/>
                <w:numId w:val="5"/>
              </w:numPr>
              <w:spacing w:after="0"/>
              <w:rPr>
                <w:rFonts w:cstheme="minorHAnsi"/>
                <w:i/>
                <w:color w:val="2F5496" w:themeColor="accent1" w:themeShade="BF"/>
                <w:szCs w:val="24"/>
              </w:rPr>
            </w:pPr>
            <w:r w:rsidRPr="00B46391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Não é possível selecionar forma de execução que não esteja prevista no Cadastro de Ações da ação orçamentária específica, disponível no SIOP.</w:t>
            </w:r>
          </w:p>
        </w:tc>
        <w:tc>
          <w:tcPr>
            <w:tcW w:w="144" w:type="dxa"/>
            <w:vAlign w:val="center"/>
          </w:tcPr>
          <w:p w14:paraId="6C06B0B6" w14:textId="77777777" w:rsidR="00F37CDF" w:rsidRPr="00A774E6" w:rsidRDefault="00F37CDF" w:rsidP="00F37CDF">
            <w:pPr>
              <w:spacing w:after="0" w:line="259" w:lineRule="auto"/>
              <w:ind w:left="134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2F3224" w:rsidRPr="00A774E6" w14:paraId="3792E0CA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D6C4" w14:textId="570397AF" w:rsidR="002F3224" w:rsidRPr="00A774E6" w:rsidRDefault="007C2348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8. CUSTOS INDIRETOS</w:t>
            </w:r>
            <w:r w:rsidR="005F2AB4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 (ART. 8, §2°)</w:t>
            </w:r>
          </w:p>
        </w:tc>
      </w:tr>
      <w:tr w:rsidR="002F3224" w:rsidRPr="00A774E6" w14:paraId="26A7A52F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237A" w14:textId="77777777" w:rsidR="002F3224" w:rsidRDefault="00290919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lastRenderedPageBreak/>
              <w:t xml:space="preserve">A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U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nidade </w:t>
            </w:r>
            <w:r>
              <w:rPr>
                <w:rFonts w:asciiTheme="minorHAnsi" w:hAnsiTheme="minorHAnsi" w:cstheme="minorHAnsi"/>
                <w:color w:val="auto"/>
                <w:szCs w:val="24"/>
              </w:rPr>
              <w:t>D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escentralizadora autoriza a</w:t>
            </w:r>
            <w:r w:rsidR="0007371E">
              <w:rPr>
                <w:rFonts w:asciiTheme="minorHAnsi" w:hAnsiTheme="minorHAnsi" w:cstheme="minorHAnsi"/>
                <w:color w:val="auto"/>
                <w:szCs w:val="24"/>
              </w:rPr>
              <w:t xml:space="preserve"> realização de despesas com </w:t>
            </w:r>
            <w:r w:rsidR="00403B27">
              <w:rPr>
                <w:rFonts w:asciiTheme="minorHAnsi" w:hAnsiTheme="minorHAnsi" w:cstheme="minorHAnsi"/>
                <w:color w:val="auto"/>
                <w:szCs w:val="24"/>
              </w:rPr>
              <w:t>custos operacionais necessários à consecução do objeto do TED?</w:t>
            </w:r>
          </w:p>
          <w:p w14:paraId="2779EAFE" w14:textId="2DBEE769" w:rsidR="00403B27" w:rsidRPr="00A774E6" w:rsidRDefault="00403B27" w:rsidP="00D95B92">
            <w:pPr>
              <w:spacing w:after="0" w:line="256" w:lineRule="auto"/>
              <w:ind w:right="19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</w:t>
            </w:r>
            <w:r w:rsidR="00576812">
              <w:rPr>
                <w:rFonts w:asciiTheme="minorHAnsi" w:hAnsiTheme="minorHAnsi" w:cstheme="minorHAnsi"/>
                <w:color w:val="auto"/>
                <w:szCs w:val="24"/>
              </w:rPr>
              <w:t>X</w:t>
            </w: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)Sim</w:t>
            </w:r>
          </w:p>
          <w:p w14:paraId="00119FAA" w14:textId="77777777" w:rsidR="009560B3" w:rsidRDefault="00403B27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(    )Não  </w:t>
            </w:r>
          </w:p>
          <w:p w14:paraId="0638AC2E" w14:textId="201A7B68" w:rsidR="00403B27" w:rsidRPr="009560B3" w:rsidRDefault="009560B3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iCs/>
                <w:color w:val="FF0000"/>
                <w:szCs w:val="24"/>
              </w:rPr>
            </w:pPr>
            <w:r w:rsidRPr="009560B3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Tendo em vista que há a previsão da Universidade reter um percentual para despesas com custos fixos, deve-se marcar a opção “Sim”.</w:t>
            </w:r>
            <w:r w:rsidR="00403B27" w:rsidRPr="009560B3">
              <w:rPr>
                <w:rFonts w:asciiTheme="minorHAnsi" w:hAnsiTheme="minorHAnsi" w:cstheme="minorHAnsi"/>
                <w:i/>
                <w:iCs/>
                <w:color w:val="FF0000"/>
                <w:szCs w:val="24"/>
              </w:rPr>
              <w:t xml:space="preserve"> </w:t>
            </w:r>
          </w:p>
          <w:p w14:paraId="39C7ED74" w14:textId="677E68D3" w:rsidR="00922E42" w:rsidRDefault="00922E42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 xml:space="preserve">O pagamento </w:t>
            </w:r>
            <w:r w:rsidR="0030548E">
              <w:rPr>
                <w:rFonts w:asciiTheme="minorHAnsi" w:hAnsiTheme="minorHAnsi" w:cstheme="minorHAnsi"/>
                <w:color w:val="auto"/>
                <w:szCs w:val="24"/>
              </w:rPr>
              <w:t>será destinado aos seguintes custos indiretos</w:t>
            </w:r>
            <w:r w:rsidR="00F04568">
              <w:rPr>
                <w:rFonts w:asciiTheme="minorHAnsi" w:hAnsiTheme="minorHAnsi" w:cstheme="minorHAnsi"/>
                <w:color w:val="auto"/>
                <w:szCs w:val="24"/>
              </w:rPr>
              <w:t xml:space="preserve">, até o limite de </w:t>
            </w:r>
            <w:r w:rsidR="00407C70">
              <w:rPr>
                <w:rFonts w:asciiTheme="minorHAnsi" w:hAnsiTheme="minorHAnsi" w:cstheme="minorHAnsi"/>
                <w:color w:val="auto"/>
                <w:szCs w:val="24"/>
              </w:rPr>
              <w:t xml:space="preserve">20% do valor </w:t>
            </w:r>
            <w:r w:rsidR="00743D47">
              <w:rPr>
                <w:rFonts w:asciiTheme="minorHAnsi" w:hAnsiTheme="minorHAnsi" w:cstheme="minorHAnsi"/>
                <w:color w:val="auto"/>
                <w:szCs w:val="24"/>
              </w:rPr>
              <w:t>global pactuado</w:t>
            </w:r>
            <w:r w:rsidR="0030548E">
              <w:rPr>
                <w:rFonts w:asciiTheme="minorHAnsi" w:hAnsiTheme="minorHAnsi" w:cstheme="minorHAnsi"/>
                <w:color w:val="auto"/>
                <w:szCs w:val="24"/>
              </w:rPr>
              <w:t>:</w:t>
            </w:r>
          </w:p>
          <w:p w14:paraId="4D4BE2DE" w14:textId="32FD0D8A" w:rsidR="0030548E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1...</w:t>
            </w:r>
            <w:r w:rsidR="009560B3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0EF2B10F" w14:textId="687C38E5" w:rsidR="00F04568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2...</w:t>
            </w:r>
          </w:p>
          <w:p w14:paraId="009F8EB9" w14:textId="0102CBF0" w:rsidR="00F04568" w:rsidRDefault="00F04568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color w:val="auto"/>
                <w:szCs w:val="24"/>
              </w:rPr>
              <w:t>3...</w:t>
            </w:r>
          </w:p>
          <w:p w14:paraId="66295386" w14:textId="44A4B0FE" w:rsidR="00E72A7C" w:rsidRPr="000621A1" w:rsidRDefault="009560B3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</w:pPr>
            <w:r w:rsidRPr="000621A1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Exemplo:</w:t>
            </w:r>
          </w:p>
          <w:p w14:paraId="7B17ABA4" w14:textId="003CDA89" w:rsidR="009560B3" w:rsidRPr="000621A1" w:rsidRDefault="002611D2" w:rsidP="00403B2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iCs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1</w:t>
            </w:r>
            <w:r w:rsidR="009560B3" w:rsidRPr="000621A1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 xml:space="preserve">. </w:t>
            </w:r>
            <w:r w:rsidR="000621A1" w:rsidRPr="000621A1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Ressarcimento institucional de despesas operacionais, tais como aluguéis, manutenção e limpeza de imóveis, fornecimento de energia elétrica e água, serviços de dados e telefonia, dentre outros</w:t>
            </w:r>
          </w:p>
          <w:p w14:paraId="5A76210E" w14:textId="77777777" w:rsidR="00E72A7C" w:rsidRPr="00B46391" w:rsidRDefault="00E72A7C" w:rsidP="00D95B92">
            <w:pPr>
              <w:spacing w:after="0" w:line="259" w:lineRule="auto"/>
              <w:ind w:right="0"/>
              <w:jc w:val="left"/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</w:p>
          <w:p w14:paraId="00DF0D14" w14:textId="57CD4017" w:rsidR="00E72A7C" w:rsidRPr="00AF732B" w:rsidRDefault="009B0C95" w:rsidP="00D95B92">
            <w:pPr>
              <w:pStyle w:val="PargrafodaLista"/>
              <w:numPr>
                <w:ilvl w:val="0"/>
                <w:numId w:val="12"/>
              </w:numPr>
              <w:spacing w:after="0"/>
              <w:ind w:left="320"/>
              <w:jc w:val="both"/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</w:pPr>
            <w:r w:rsidRPr="00AF732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O pagamento de despesas relativas a custos indiretos </w:t>
            </w:r>
            <w:r w:rsidR="00374146" w:rsidRPr="00AF732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está limitad</w:t>
            </w:r>
            <w:r w:rsidR="00C5663B" w:rsidRPr="00AF732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o</w:t>
            </w:r>
            <w:r w:rsidR="00374146" w:rsidRPr="00AF732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a vinte por cento do valor global </w:t>
            </w:r>
            <w:r w:rsidR="0049021F" w:rsidRPr="00AF732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pactuado</w:t>
            </w:r>
            <w:r w:rsidR="00374146" w:rsidRPr="00AF732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, </w:t>
            </w:r>
            <w:r w:rsidR="0049021F" w:rsidRPr="00AF732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podendo ser excepcionalmente ampliado pela unidade descentralizadora, nos casos em que custos indiretos superiores sejam imprescindíveis para a execução</w:t>
            </w:r>
            <w:r w:rsidR="0053228E" w:rsidRPr="00AF732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 do objeto, mediante justificativa da unidade descentralizada e aprovação da unidade descentralizadora.</w:t>
            </w:r>
          </w:p>
          <w:p w14:paraId="342C683C" w14:textId="1D9FA477" w:rsidR="00E72A7C" w:rsidRPr="00A774E6" w:rsidRDefault="00E72A7C" w:rsidP="00D95B92">
            <w:pPr>
              <w:pStyle w:val="PargrafodaLista"/>
              <w:numPr>
                <w:ilvl w:val="0"/>
                <w:numId w:val="12"/>
              </w:numPr>
              <w:spacing w:after="0"/>
              <w:ind w:left="320"/>
              <w:jc w:val="both"/>
              <w:rPr>
                <w:rFonts w:cstheme="minorHAnsi"/>
                <w:b/>
                <w:szCs w:val="24"/>
              </w:rPr>
            </w:pPr>
            <w:r w:rsidRPr="00AF732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>N</w:t>
            </w:r>
            <w:r w:rsidR="00C5663B" w:rsidRPr="00AF732B">
              <w:rPr>
                <w:rFonts w:cstheme="minorHAnsi"/>
                <w:i/>
                <w:color w:val="2F5496" w:themeColor="accent1" w:themeShade="BF"/>
                <w:sz w:val="18"/>
                <w:szCs w:val="18"/>
              </w:rPr>
              <w:t xml:space="preserve">a hipótese de execução </w:t>
            </w:r>
            <w:r w:rsidR="00695D0B" w:rsidRPr="00AF732B"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por meio da celebração de convênios, acordos, ajustes ou outros instrumentos congêneres, com entes federativos, entidades privadas sem fins lucrativos, organismos internacionais ou fundações de apoio regidas pela </w:t>
            </w:r>
            <w:hyperlink r:id="rId11" w:tgtFrame="_blank" w:history="1">
              <w:r w:rsidR="00695D0B" w:rsidRPr="00AF732B">
                <w:rPr>
                  <w:rFonts w:ascii="Calibri" w:hAnsi="Calibri" w:cstheme="minorHAnsi"/>
                  <w:i/>
                  <w:color w:val="2F5496" w:themeColor="accent1" w:themeShade="BF"/>
                  <w:sz w:val="18"/>
                  <w:szCs w:val="18"/>
                </w:rPr>
                <w:t>Lei nº 8.958, de 20 de dezembro de 1994</w:t>
              </w:r>
            </w:hyperlink>
            <w:r w:rsidR="001600E6" w:rsidRPr="00AF732B">
              <w:rPr>
                <w:rFonts w:ascii="Calibri" w:hAnsi="Calibri" w:cstheme="minorHAnsi"/>
                <w:i/>
                <w:color w:val="2F5496" w:themeColor="accent1" w:themeShade="BF"/>
                <w:sz w:val="18"/>
                <w:szCs w:val="18"/>
              </w:rPr>
              <w:t>, a proporcionalidade e as vedações referentes aos tipos e percentuais de custos indiretos observarão a legislação aplicável a cada tipo de ajuste.</w:t>
            </w:r>
          </w:p>
        </w:tc>
      </w:tr>
      <w:tr w:rsidR="00F37CDF" w:rsidRPr="00A774E6" w14:paraId="0409F8B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846B" w14:textId="7F7A77B2" w:rsidR="00F37CDF" w:rsidRPr="00A774E6" w:rsidRDefault="00F8597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9</w:t>
            </w:r>
            <w:r w:rsidR="00F37CDF"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CRONOGRAMA FÍSICO-FINANCEIRO </w:t>
            </w:r>
          </w:p>
        </w:tc>
      </w:tr>
      <w:tr w:rsidR="00F37CDF" w:rsidRPr="00A774E6" w14:paraId="32FDE90D" w14:textId="77777777" w:rsidTr="009A21B0">
        <w:trPr>
          <w:trHeight w:val="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DB27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METAS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2A02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DESCRIÇÃO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1B81" w14:textId="25046C58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Unidade de Medida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65CF" w14:textId="5465CC26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Quantidade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54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Valor </w:t>
            </w:r>
          </w:p>
          <w:p w14:paraId="5C76B8BC" w14:textId="3640897F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Unitário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D9B7" w14:textId="08BC32DB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65AB" w14:textId="4CFC0F1E" w:rsidR="00F37CDF" w:rsidRPr="00A774E6" w:rsidRDefault="00F37CDF" w:rsidP="00F37CDF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Início</w:t>
            </w:r>
          </w:p>
          <w:p w14:paraId="335AA746" w14:textId="77777777" w:rsidR="00F37CDF" w:rsidRPr="00A774E6" w:rsidRDefault="00F37CDF" w:rsidP="00F37CDF">
            <w:pPr>
              <w:spacing w:after="0" w:line="259" w:lineRule="auto"/>
              <w:ind w:left="12" w:right="0" w:firstLine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E263" w14:textId="4E150C3A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 w:val="20"/>
              </w:rPr>
            </w:pPr>
            <w:r w:rsidRPr="00A774E6">
              <w:rPr>
                <w:rFonts w:asciiTheme="minorHAnsi" w:hAnsiTheme="minorHAnsi" w:cstheme="minorHAnsi"/>
                <w:color w:val="auto"/>
                <w:sz w:val="20"/>
              </w:rPr>
              <w:t>Fim</w:t>
            </w:r>
          </w:p>
        </w:tc>
      </w:tr>
      <w:tr w:rsidR="00F37CDF" w:rsidRPr="00A774E6" w14:paraId="45AF6788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5F94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META 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9205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083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A0B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6CF7C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975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A906" w14:textId="77777777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ECA5" w14:textId="2CAE9E32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1B3D4E0A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B454" w14:textId="2F8D6C3E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F83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326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859C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6C1E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8873" w14:textId="77777777" w:rsidR="00F37CDF" w:rsidRPr="00A774E6" w:rsidRDefault="00F37CDF" w:rsidP="00F37CDF">
            <w:pPr>
              <w:spacing w:after="0" w:line="259" w:lineRule="auto"/>
              <w:ind w:left="7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986" w14:textId="77777777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3E28" w14:textId="713436A0" w:rsidR="00F37CDF" w:rsidRPr="00A774E6" w:rsidRDefault="00F37CDF" w:rsidP="00F37CDF">
            <w:pPr>
              <w:spacing w:after="0" w:line="259" w:lineRule="auto"/>
              <w:ind w:left="5" w:right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1D2DCDDB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9061" w14:textId="20DCF786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META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9C4C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98A1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2F42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B77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1F4F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D403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1D5A" w14:textId="2FCEA634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AA71AD0" w14:textId="77777777" w:rsidTr="009A21B0">
        <w:trPr>
          <w:trHeight w:val="30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1C586" w14:textId="42FA8F7E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>PRODUTO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716F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7B4E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19DC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BB13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C3E9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8CCB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4F12" w14:textId="77777777" w:rsidR="00F37CDF" w:rsidRPr="00A774E6" w:rsidRDefault="00F37CDF" w:rsidP="00F37CDF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</w:p>
        </w:tc>
      </w:tr>
      <w:tr w:rsidR="00F37CDF" w:rsidRPr="00A774E6" w14:paraId="5E46B16C" w14:textId="77777777" w:rsidTr="009A21B0">
        <w:trPr>
          <w:trHeight w:val="30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963E" w14:textId="184EDA62" w:rsidR="00F37CDF" w:rsidRPr="00A774E6" w:rsidRDefault="00F8597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10</w:t>
            </w:r>
            <w:r w:rsidR="00F37CDF"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CRONOGRAMA DE DESEMBOLSO </w:t>
            </w:r>
          </w:p>
        </w:tc>
      </w:tr>
      <w:tr w:rsidR="00F37CDF" w:rsidRPr="00A774E6" w14:paraId="740BCF35" w14:textId="77777777" w:rsidTr="00B46391">
        <w:trPr>
          <w:trHeight w:val="366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4FD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MÊS/ANO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4F10" w14:textId="731A1ADD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VALOR </w:t>
            </w:r>
          </w:p>
        </w:tc>
      </w:tr>
      <w:tr w:rsidR="00F37CDF" w:rsidRPr="00A774E6" w14:paraId="2C2F1665" w14:textId="77777777" w:rsidTr="00B46391">
        <w:trPr>
          <w:trHeight w:val="320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1F84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0D3" w14:textId="08D6688A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F37CDF" w:rsidRPr="00A774E6" w14:paraId="0ACA713D" w14:textId="77777777" w:rsidTr="00B46391">
        <w:trPr>
          <w:trHeight w:val="30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EF11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6062" w14:textId="4EA13CE6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</w:tc>
      </w:tr>
      <w:tr w:rsidR="00F37CDF" w:rsidRPr="00A774E6" w14:paraId="39A527E5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C839" w14:textId="241C98AD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PLANO DE APLICAÇÃO CONSOLIDADO </w:t>
            </w:r>
            <w:r>
              <w:rPr>
                <w:rFonts w:asciiTheme="minorHAnsi" w:hAnsiTheme="minorHAnsi" w:cstheme="minorHAnsi"/>
                <w:b/>
                <w:color w:val="auto"/>
                <w:szCs w:val="24"/>
              </w:rPr>
              <w:t>- PAD</w:t>
            </w:r>
          </w:p>
        </w:tc>
      </w:tr>
      <w:tr w:rsidR="009C5F8D" w:rsidRPr="00EF22E4" w14:paraId="1819997F" w14:textId="77777777" w:rsidTr="00B46391">
        <w:trPr>
          <w:trHeight w:val="30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85AE" w14:textId="77777777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CÓDIGO </w:t>
            </w:r>
            <w:r>
              <w:rPr>
                <w:rFonts w:asciiTheme="minorHAnsi" w:hAnsiTheme="minorHAnsi" w:cstheme="minorHAnsi"/>
                <w:szCs w:val="24"/>
              </w:rPr>
              <w:t xml:space="preserve">DA NATUREZA DA DESPESA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29E5" w14:textId="5A086013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CUSTO INDIRETO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0D2F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>VALOR PREVISTO</w:t>
            </w:r>
          </w:p>
        </w:tc>
      </w:tr>
      <w:tr w:rsidR="009C5F8D" w:rsidRPr="00EF22E4" w14:paraId="0C859329" w14:textId="77777777" w:rsidTr="00B46391">
        <w:trPr>
          <w:trHeight w:val="302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5350" w14:textId="746B3622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D6C1C">
              <w:rPr>
                <w:rFonts w:asciiTheme="minorHAnsi" w:hAnsiTheme="minorHAnsi" w:cstheme="minorHAnsi"/>
                <w:szCs w:val="24"/>
              </w:rPr>
              <w:t xml:space="preserve">339039 - </w:t>
            </w:r>
            <w:r w:rsidR="007A524A" w:rsidRPr="007A524A">
              <w:rPr>
                <w:rFonts w:asciiTheme="minorHAnsi" w:hAnsiTheme="minorHAnsi" w:cstheme="minorHAnsi"/>
                <w:szCs w:val="24"/>
              </w:rPr>
              <w:t>Contratação da Fundação de apoio para Desenvolvimento em conjunto com a Universidade Federal Fluminense das Ações do Projeto</w:t>
            </w:r>
            <w:r w:rsidR="007A524A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2E40E" w14:textId="2BDCE3E6" w:rsidR="009C5F8D" w:rsidRPr="00B46391" w:rsidRDefault="00DD6C1C" w:rsidP="00B4639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7A524A">
              <w:rPr>
                <w:rFonts w:asciiTheme="minorHAnsi" w:hAnsiTheme="minorHAnsi" w:cstheme="minorHAnsi"/>
                <w:i/>
                <w:color w:val="FF0000"/>
                <w:szCs w:val="24"/>
                <w:highlight w:val="yellow"/>
              </w:rPr>
              <w:t>Não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A535" w14:textId="0872B661" w:rsidR="009C5F8D" w:rsidRPr="00EF22E4" w:rsidRDefault="009C5F8D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14:paraId="36F5BDF8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EF22E4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9C5F8D" w:rsidRPr="00EF22E4" w14:paraId="374C1FC2" w14:textId="77777777" w:rsidTr="00B46391">
        <w:trPr>
          <w:trHeight w:val="305"/>
        </w:trPr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4AFB" w14:textId="4E2606A5" w:rsidR="009C5F8D" w:rsidRPr="00EF22E4" w:rsidRDefault="007A524A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339039 - </w:t>
            </w:r>
            <w:r w:rsidRPr="007A524A">
              <w:rPr>
                <w:rFonts w:asciiTheme="minorHAnsi" w:hAnsiTheme="minorHAnsi" w:cstheme="minorHAnsi"/>
                <w:szCs w:val="24"/>
              </w:rPr>
              <w:t>Ressarcimento institucional de despesas operacionais, tais como aluguéis, manutenção e limpeza de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A524A">
              <w:rPr>
                <w:rFonts w:asciiTheme="minorHAnsi" w:hAnsiTheme="minorHAnsi" w:cstheme="minorHAnsi"/>
                <w:szCs w:val="24"/>
              </w:rPr>
              <w:t>imóveis;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A524A">
              <w:rPr>
                <w:rFonts w:asciiTheme="minorHAnsi" w:hAnsiTheme="minorHAnsi" w:cstheme="minorHAnsi"/>
                <w:szCs w:val="24"/>
              </w:rPr>
              <w:t>fornecimento de energia elétrica e de água;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A524A">
              <w:rPr>
                <w:rFonts w:asciiTheme="minorHAnsi" w:hAnsiTheme="minorHAnsi" w:cstheme="minorHAnsi"/>
                <w:szCs w:val="24"/>
              </w:rPr>
              <w:t>serviços de comunicação de dados e de telefonia; taxa de administração; consultoria técnica, contábil e jurídica</w:t>
            </w:r>
            <w:r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7D23" w14:textId="1219F2AA" w:rsidR="009C5F8D" w:rsidRPr="00B46391" w:rsidRDefault="00DD6C1C" w:rsidP="00B46391">
            <w:pPr>
              <w:spacing w:after="0" w:line="259" w:lineRule="auto"/>
              <w:ind w:left="7" w:right="0" w:firstLine="0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7A524A">
              <w:rPr>
                <w:rFonts w:asciiTheme="minorHAnsi" w:hAnsiTheme="minorHAnsi" w:cstheme="minorHAnsi"/>
                <w:i/>
                <w:color w:val="FF0000"/>
                <w:szCs w:val="24"/>
                <w:highlight w:val="yellow"/>
              </w:rPr>
              <w:t>Sim</w:t>
            </w:r>
          </w:p>
        </w:tc>
        <w:tc>
          <w:tcPr>
            <w:tcW w:w="35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8E97" w14:textId="77777777" w:rsidR="009C5F8D" w:rsidRPr="00EF22E4" w:rsidRDefault="009C5F8D" w:rsidP="00B46391">
            <w:pPr>
              <w:spacing w:after="0" w:line="259" w:lineRule="auto"/>
              <w:ind w:left="5" w:right="0" w:firstLine="0"/>
              <w:jc w:val="left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37CDF" w:rsidRPr="00A774E6" w14:paraId="669EF775" w14:textId="77777777" w:rsidTr="009A21B0">
        <w:trPr>
          <w:trHeight w:val="305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9305" w14:textId="77777777" w:rsidR="00F37CDF" w:rsidRDefault="00F37CDF" w:rsidP="00F37CD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O preenchimento do PAD deverá ser até o nível de elemento de despesa.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026FE7F7" w14:textId="77777777" w:rsidR="00DD6C1C" w:rsidRPr="000621A1" w:rsidRDefault="00DD6C1C" w:rsidP="00DD6C1C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</w:pPr>
            <w:r w:rsidRPr="000621A1">
              <w:rPr>
                <w:rFonts w:asciiTheme="minorHAnsi" w:hAnsiTheme="minorHAnsi" w:cstheme="minorHAnsi"/>
                <w:i/>
                <w:iCs/>
                <w:color w:val="FF0000"/>
                <w:szCs w:val="24"/>
                <w:highlight w:val="yellow"/>
              </w:rPr>
              <w:t>Exemplo:</w:t>
            </w:r>
          </w:p>
          <w:p w14:paraId="1A22B23E" w14:textId="38F82F38" w:rsidR="00DD6C1C" w:rsidRPr="007A524A" w:rsidRDefault="00DD6C1C" w:rsidP="007A524A">
            <w:pPr>
              <w:pStyle w:val="PargrafodaLista"/>
              <w:numPr>
                <w:ilvl w:val="0"/>
                <w:numId w:val="14"/>
              </w:numPr>
              <w:rPr>
                <w:rFonts w:cstheme="minorHAnsi"/>
                <w:i/>
                <w:iCs/>
                <w:color w:val="FF0000"/>
                <w:szCs w:val="24"/>
                <w:highlight w:val="yellow"/>
              </w:rPr>
            </w:pPr>
            <w:r w:rsidRPr="007A524A">
              <w:rPr>
                <w:rFonts w:cstheme="minorHAnsi"/>
                <w:i/>
                <w:iCs/>
                <w:color w:val="FF0000"/>
                <w:szCs w:val="24"/>
                <w:highlight w:val="yellow"/>
              </w:rPr>
              <w:t xml:space="preserve">A Norma de Serviço nº 678/2019 da UFF estabelece 12% de retenção para ressarcimento dos custos da Universidade para a execução do TED. Dessa forma, </w:t>
            </w:r>
            <w:r w:rsidR="007A524A" w:rsidRPr="007A524A">
              <w:rPr>
                <w:rFonts w:cstheme="minorHAnsi"/>
                <w:i/>
                <w:iCs/>
                <w:color w:val="FF0000"/>
                <w:szCs w:val="24"/>
                <w:highlight w:val="yellow"/>
              </w:rPr>
              <w:t>em um TED de R$100.000,00, o valor previsto seria assim:</w:t>
            </w:r>
          </w:p>
          <w:p w14:paraId="69FD6428" w14:textId="2CE8790D" w:rsidR="007A524A" w:rsidRPr="007A524A" w:rsidRDefault="007A524A" w:rsidP="007A524A">
            <w:pPr>
              <w:pStyle w:val="PargrafodaLista"/>
              <w:rPr>
                <w:rFonts w:cstheme="minorHAnsi"/>
                <w:i/>
                <w:iCs/>
                <w:color w:val="FF0000"/>
                <w:szCs w:val="24"/>
                <w:highlight w:val="yellow"/>
              </w:rPr>
            </w:pPr>
            <w:r w:rsidRPr="007A524A">
              <w:rPr>
                <w:rFonts w:cstheme="minorHAnsi"/>
                <w:i/>
                <w:iCs/>
                <w:color w:val="FF0000"/>
                <w:szCs w:val="24"/>
                <w:highlight w:val="yellow"/>
              </w:rPr>
              <w:t>R$88.000,00 para o TED</w:t>
            </w:r>
            <w:r w:rsidR="00D36144">
              <w:rPr>
                <w:rFonts w:cstheme="minorHAnsi"/>
                <w:i/>
                <w:iCs/>
                <w:color w:val="FF0000"/>
                <w:szCs w:val="24"/>
                <w:highlight w:val="yellow"/>
              </w:rPr>
              <w:t xml:space="preserve"> (Custo indireto? Não)</w:t>
            </w:r>
          </w:p>
          <w:p w14:paraId="572EC775" w14:textId="2A2134C4" w:rsidR="007A524A" w:rsidRPr="007A524A" w:rsidRDefault="007A524A" w:rsidP="007A524A">
            <w:pPr>
              <w:pStyle w:val="PargrafodaLista"/>
              <w:rPr>
                <w:rFonts w:cstheme="minorHAnsi"/>
                <w:i/>
                <w:iCs/>
                <w:color w:val="FF0000"/>
                <w:szCs w:val="24"/>
              </w:rPr>
            </w:pPr>
            <w:r w:rsidRPr="007A524A">
              <w:rPr>
                <w:rFonts w:cstheme="minorHAnsi"/>
                <w:i/>
                <w:iCs/>
                <w:color w:val="FF0000"/>
                <w:szCs w:val="24"/>
                <w:highlight w:val="yellow"/>
              </w:rPr>
              <w:t>R$12.000,00 de custo indireto para ressarcimento institucional de despesas operacionais da UFF</w:t>
            </w:r>
            <w:r w:rsidRPr="00D36144">
              <w:rPr>
                <w:rFonts w:cstheme="minorHAnsi"/>
                <w:i/>
                <w:iCs/>
                <w:color w:val="FF0000"/>
                <w:szCs w:val="24"/>
                <w:highlight w:val="yellow"/>
              </w:rPr>
              <w:t>.</w:t>
            </w:r>
            <w:r w:rsidR="00D36144" w:rsidRPr="00D36144">
              <w:rPr>
                <w:rFonts w:cstheme="minorHAnsi"/>
                <w:i/>
                <w:iCs/>
                <w:color w:val="FF0000"/>
                <w:szCs w:val="24"/>
                <w:highlight w:val="yellow"/>
              </w:rPr>
              <w:t xml:space="preserve"> (Custo indireto? Sim)</w:t>
            </w:r>
          </w:p>
          <w:p w14:paraId="1A7070AA" w14:textId="035EBDCA" w:rsidR="00DD6C1C" w:rsidRPr="00DD6C1C" w:rsidRDefault="00DD6C1C" w:rsidP="00F37CDF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  <w:iCs/>
                <w:color w:val="auto"/>
                <w:sz w:val="18"/>
                <w:szCs w:val="18"/>
              </w:rPr>
            </w:pPr>
          </w:p>
        </w:tc>
      </w:tr>
      <w:tr w:rsidR="00F37CDF" w:rsidRPr="00A774E6" w14:paraId="57DA5F1B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478C8" w14:textId="7819EBBA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2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PROPOSIÇÃO  </w:t>
            </w:r>
          </w:p>
        </w:tc>
      </w:tr>
      <w:tr w:rsidR="00F37CDF" w:rsidRPr="00A774E6" w14:paraId="2DA3D760" w14:textId="77777777" w:rsidTr="009A21B0">
        <w:trPr>
          <w:trHeight w:val="1181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3E0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11AA5367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44FA36F3" w14:textId="77777777" w:rsidR="00F37CDF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Descentralizada </w:t>
            </w:r>
          </w:p>
          <w:p w14:paraId="2BA680B1" w14:textId="1E1EC450" w:rsidR="00F37CDF" w:rsidRPr="00B46391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bCs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hAnsiTheme="minorHAnsi" w:cstheme="minorHAnsi"/>
                <w:i/>
                <w:color w:val="2F5496" w:themeColor="accent1" w:themeShade="BF"/>
                <w:sz w:val="18"/>
                <w:szCs w:val="18"/>
              </w:rPr>
              <w:t xml:space="preserve"> 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>Autoridade competente para assinar o TED.</w:t>
            </w:r>
          </w:p>
        </w:tc>
      </w:tr>
      <w:tr w:rsidR="00F37CDF" w:rsidRPr="00A774E6" w14:paraId="2D481495" w14:textId="77777777" w:rsidTr="009A21B0">
        <w:trPr>
          <w:trHeight w:val="302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B7EF" w14:textId="15753855" w:rsidR="00F37CDF" w:rsidRPr="00A774E6" w:rsidRDefault="00F37CDF" w:rsidP="00F37CDF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>1</w:t>
            </w:r>
            <w:r w:rsidR="00F8597F">
              <w:rPr>
                <w:rFonts w:asciiTheme="minorHAnsi" w:hAnsiTheme="minorHAnsi" w:cstheme="minorHAnsi"/>
                <w:b/>
                <w:color w:val="auto"/>
                <w:szCs w:val="24"/>
              </w:rPr>
              <w:t>3</w:t>
            </w:r>
            <w:r w:rsidRPr="00A774E6">
              <w:rPr>
                <w:rFonts w:asciiTheme="minorHAnsi" w:hAnsiTheme="minorHAnsi" w:cstheme="minorHAnsi"/>
                <w:b/>
                <w:color w:val="auto"/>
                <w:szCs w:val="24"/>
              </w:rPr>
              <w:t xml:space="preserve">. APROVAÇÃO </w:t>
            </w:r>
          </w:p>
        </w:tc>
      </w:tr>
      <w:tr w:rsidR="00F37CDF" w:rsidRPr="00A774E6" w14:paraId="4C46F8DF" w14:textId="77777777" w:rsidTr="009A21B0">
        <w:trPr>
          <w:trHeight w:val="960"/>
        </w:trPr>
        <w:tc>
          <w:tcPr>
            <w:tcW w:w="1020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0E35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Local e data </w:t>
            </w:r>
          </w:p>
          <w:p w14:paraId="0E1CF780" w14:textId="77777777" w:rsidR="00F37CDF" w:rsidRPr="00A774E6" w:rsidRDefault="00F37CDF" w:rsidP="00F37CDF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</w:p>
          <w:p w14:paraId="333C3C6B" w14:textId="77777777" w:rsidR="00F37CDF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Cs w:val="24"/>
              </w:rPr>
            </w:pPr>
            <w:r w:rsidRPr="00A774E6">
              <w:rPr>
                <w:rFonts w:asciiTheme="minorHAnsi" w:hAnsiTheme="minorHAnsi" w:cstheme="minorHAnsi"/>
                <w:color w:val="auto"/>
                <w:szCs w:val="24"/>
              </w:rPr>
              <w:t xml:space="preserve">Nome e assinatura do Responsável pela Unidade Descentralizadora </w:t>
            </w:r>
          </w:p>
          <w:p w14:paraId="3DDC6CCE" w14:textId="3CCD838B" w:rsidR="00F37CDF" w:rsidRPr="00B46391" w:rsidRDefault="00F37CDF" w:rsidP="00B46391">
            <w:pPr>
              <w:spacing w:after="0" w:line="259" w:lineRule="auto"/>
              <w:ind w:left="7" w:right="0" w:firstLine="0"/>
              <w:jc w:val="left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46391">
              <w:rPr>
                <w:rFonts w:asciiTheme="minorHAnsi" w:eastAsiaTheme="minorHAnsi" w:hAnsiTheme="minorHAnsi" w:cstheme="minorHAnsi"/>
                <w:b/>
                <w:i/>
                <w:color w:val="2F5496" w:themeColor="accent1" w:themeShade="BF"/>
                <w:sz w:val="18"/>
                <w:szCs w:val="18"/>
                <w:lang w:eastAsia="en-US"/>
              </w:rPr>
              <w:t>Observação:</w:t>
            </w:r>
            <w:r w:rsidRPr="00B46391">
              <w:rPr>
                <w:rFonts w:asciiTheme="minorHAnsi" w:eastAsiaTheme="minorHAnsi" w:hAnsiTheme="minorHAnsi" w:cstheme="minorHAnsi"/>
                <w:i/>
                <w:color w:val="2F5496" w:themeColor="accent1" w:themeShade="BF"/>
                <w:sz w:val="18"/>
                <w:szCs w:val="18"/>
                <w:lang w:eastAsia="en-US"/>
              </w:rPr>
              <w:t xml:space="preserve"> Autoridade competente para assinar o TED.</w:t>
            </w:r>
          </w:p>
        </w:tc>
      </w:tr>
    </w:tbl>
    <w:p w14:paraId="2E3C8E5D" w14:textId="77777777" w:rsidR="009326D9" w:rsidRDefault="009326D9" w:rsidP="00B64537">
      <w:pPr>
        <w:pStyle w:val="dou-paragraph"/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</w:pPr>
      <w:r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Observações</w:t>
      </w:r>
      <w:r w:rsidR="009A21B0" w:rsidRPr="00B46391">
        <w:rPr>
          <w:rFonts w:asciiTheme="minorHAnsi" w:eastAsiaTheme="minorHAnsi" w:hAnsiTheme="minorHAnsi" w:cstheme="minorHAnsi"/>
          <w:b/>
          <w:bCs/>
          <w:i/>
          <w:color w:val="2F5496" w:themeColor="accent1" w:themeShade="BF"/>
          <w:sz w:val="18"/>
          <w:szCs w:val="18"/>
          <w:lang w:eastAsia="en-US"/>
        </w:rPr>
        <w:t>:</w:t>
      </w:r>
      <w:r w:rsidR="009A21B0" w:rsidRPr="00B46391">
        <w:rPr>
          <w:rFonts w:asciiTheme="minorHAnsi" w:hAnsiTheme="minorHAnsi" w:cstheme="minorHAnsi"/>
          <w:i/>
          <w:color w:val="2F5496" w:themeColor="accent1" w:themeShade="BF"/>
          <w:sz w:val="18"/>
          <w:szCs w:val="18"/>
        </w:rPr>
        <w:t xml:space="preserve"> </w:t>
      </w:r>
    </w:p>
    <w:p w14:paraId="6D92B1E4" w14:textId="4A273D85" w:rsidR="00150A84" w:rsidRDefault="009A21B0" w:rsidP="009326D9">
      <w:pPr>
        <w:pStyle w:val="dou-paragraph"/>
        <w:numPr>
          <w:ilvl w:val="0"/>
          <w:numId w:val="11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Em atenção ao disposto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no § 2º do art. 15 do Decreto nº 10.426, de 2020, as alterações no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P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lano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de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T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rabalho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que não impliquem alterações do valor global e da vigência do TED poderão ser realizados por meio de apostila ao termo original, sem necessidade de celebração de termo aditivo, vedada a alteração do objeto aprovado, desde que sejam previamente 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aprovad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s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pelas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U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nidades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D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escentralizadora </w:t>
      </w:r>
      <w:r w:rsidR="00B64537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 xml:space="preserve">e </w:t>
      </w:r>
      <w:r w:rsidR="00156A95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D</w:t>
      </w:r>
      <w:r w:rsidR="00156A95"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escentralizada</w:t>
      </w:r>
      <w:r w:rsidRPr="00B46391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.</w:t>
      </w:r>
    </w:p>
    <w:p w14:paraId="19712D6A" w14:textId="68BBD730" w:rsidR="009326D9" w:rsidRPr="00B46391" w:rsidRDefault="009326D9" w:rsidP="009326D9">
      <w:pPr>
        <w:pStyle w:val="dou-paragraph"/>
        <w:numPr>
          <w:ilvl w:val="0"/>
          <w:numId w:val="11"/>
        </w:numPr>
        <w:shd w:val="clear" w:color="auto" w:fill="FFFFFF"/>
        <w:spacing w:before="0" w:beforeAutospacing="0" w:after="150" w:afterAutospacing="0" w:line="420" w:lineRule="atLeast"/>
        <w:jc w:val="both"/>
        <w:textAlignment w:val="baseline"/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A e</w:t>
      </w:r>
      <w:r w:rsidRPr="009326D9">
        <w:rPr>
          <w:rFonts w:asciiTheme="minorHAnsi" w:eastAsiaTheme="minorHAnsi" w:hAnsiTheme="minorHAnsi" w:cstheme="minorHAnsi"/>
          <w:i/>
          <w:color w:val="2F5496" w:themeColor="accent1" w:themeShade="BF"/>
          <w:sz w:val="18"/>
          <w:szCs w:val="18"/>
          <w:lang w:eastAsia="en-US"/>
        </w:rPr>
        <w:t>laboração do Plano de Trabalho poderá ser realizada pela Unidade Descentralizada ou pela Unidade Descentralizadora.</w:t>
      </w:r>
    </w:p>
    <w:p w14:paraId="1E447E95" w14:textId="57483831" w:rsidR="00150A84" w:rsidRPr="00A774E6" w:rsidRDefault="00150A84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  <w:b/>
          <w:color w:val="auto"/>
          <w:szCs w:val="24"/>
        </w:rPr>
      </w:pPr>
    </w:p>
    <w:sectPr w:rsidR="00150A84" w:rsidRPr="00A774E6" w:rsidSect="00B112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3" w:bottom="568" w:left="1134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6DE9" w14:textId="77777777" w:rsidR="000B34B0" w:rsidRDefault="000B34B0" w:rsidP="008E0577">
      <w:pPr>
        <w:spacing w:after="0" w:line="240" w:lineRule="auto"/>
      </w:pPr>
      <w:r>
        <w:separator/>
      </w:r>
    </w:p>
  </w:endnote>
  <w:endnote w:type="continuationSeparator" w:id="0">
    <w:p w14:paraId="6C7AA09A" w14:textId="77777777" w:rsidR="000B34B0" w:rsidRDefault="000B34B0" w:rsidP="008E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42D6E" w14:textId="77777777" w:rsidR="00A201D5" w:rsidRDefault="00A201D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9F82F" w14:textId="77777777" w:rsidR="00A201D5" w:rsidRDefault="00A201D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27C21" w14:textId="77777777" w:rsidR="00A201D5" w:rsidRDefault="00A201D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FC1C4" w14:textId="77777777" w:rsidR="000B34B0" w:rsidRDefault="000B34B0" w:rsidP="008E0577">
      <w:pPr>
        <w:spacing w:after="0" w:line="240" w:lineRule="auto"/>
      </w:pPr>
      <w:r>
        <w:separator/>
      </w:r>
    </w:p>
  </w:footnote>
  <w:footnote w:type="continuationSeparator" w:id="0">
    <w:p w14:paraId="516C6F42" w14:textId="77777777" w:rsidR="000B34B0" w:rsidRDefault="000B34B0" w:rsidP="008E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1B0" w14:textId="408C6FEF" w:rsidR="00156A95" w:rsidRDefault="00156A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316B" w14:textId="66AEFDE3" w:rsidR="00A201D5" w:rsidRDefault="00A201D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F86A" w14:textId="1D1EC586" w:rsidR="00156A95" w:rsidRDefault="00156A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6327"/>
    <w:multiLevelType w:val="hybridMultilevel"/>
    <w:tmpl w:val="E6F03840"/>
    <w:lvl w:ilvl="0" w:tplc="CD1654C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65" w:hanging="360"/>
      </w:pPr>
    </w:lvl>
    <w:lvl w:ilvl="2" w:tplc="0416001B" w:tentative="1">
      <w:start w:val="1"/>
      <w:numFmt w:val="lowerRoman"/>
      <w:lvlText w:val="%3."/>
      <w:lvlJc w:val="right"/>
      <w:pPr>
        <w:ind w:left="1785" w:hanging="180"/>
      </w:pPr>
    </w:lvl>
    <w:lvl w:ilvl="3" w:tplc="0416000F" w:tentative="1">
      <w:start w:val="1"/>
      <w:numFmt w:val="decimal"/>
      <w:lvlText w:val="%4."/>
      <w:lvlJc w:val="left"/>
      <w:pPr>
        <w:ind w:left="2505" w:hanging="360"/>
      </w:pPr>
    </w:lvl>
    <w:lvl w:ilvl="4" w:tplc="04160019" w:tentative="1">
      <w:start w:val="1"/>
      <w:numFmt w:val="lowerLetter"/>
      <w:lvlText w:val="%5."/>
      <w:lvlJc w:val="left"/>
      <w:pPr>
        <w:ind w:left="3225" w:hanging="360"/>
      </w:pPr>
    </w:lvl>
    <w:lvl w:ilvl="5" w:tplc="0416001B" w:tentative="1">
      <w:start w:val="1"/>
      <w:numFmt w:val="lowerRoman"/>
      <w:lvlText w:val="%6."/>
      <w:lvlJc w:val="right"/>
      <w:pPr>
        <w:ind w:left="3945" w:hanging="180"/>
      </w:pPr>
    </w:lvl>
    <w:lvl w:ilvl="6" w:tplc="0416000F" w:tentative="1">
      <w:start w:val="1"/>
      <w:numFmt w:val="decimal"/>
      <w:lvlText w:val="%7."/>
      <w:lvlJc w:val="left"/>
      <w:pPr>
        <w:ind w:left="4665" w:hanging="360"/>
      </w:pPr>
    </w:lvl>
    <w:lvl w:ilvl="7" w:tplc="04160019" w:tentative="1">
      <w:start w:val="1"/>
      <w:numFmt w:val="lowerLetter"/>
      <w:lvlText w:val="%8."/>
      <w:lvlJc w:val="left"/>
      <w:pPr>
        <w:ind w:left="5385" w:hanging="360"/>
      </w:pPr>
    </w:lvl>
    <w:lvl w:ilvl="8" w:tplc="0416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D5F250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 w15:restartNumberingAfterBreak="0">
    <w:nsid w:val="11DC676D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A8045FB"/>
    <w:multiLevelType w:val="hybridMultilevel"/>
    <w:tmpl w:val="26D63F90"/>
    <w:lvl w:ilvl="0" w:tplc="DCAC474E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="Calibri" w:hint="default"/>
        <w:i/>
        <w:color w:val="2F5496" w:themeColor="accent1" w:themeShade="BF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 w15:restartNumberingAfterBreak="0">
    <w:nsid w:val="221E1C41"/>
    <w:multiLevelType w:val="hybridMultilevel"/>
    <w:tmpl w:val="019C2D82"/>
    <w:lvl w:ilvl="0" w:tplc="A12A4DC6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5" w15:restartNumberingAfterBreak="0">
    <w:nsid w:val="24371DC6"/>
    <w:multiLevelType w:val="hybridMultilevel"/>
    <w:tmpl w:val="C4E2C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6163B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7" w15:restartNumberingAfterBreak="0">
    <w:nsid w:val="32CD2924"/>
    <w:multiLevelType w:val="hybridMultilevel"/>
    <w:tmpl w:val="BBFE75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7743C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9" w15:restartNumberingAfterBreak="0">
    <w:nsid w:val="39D15848"/>
    <w:multiLevelType w:val="hybridMultilevel"/>
    <w:tmpl w:val="00FCFA8C"/>
    <w:lvl w:ilvl="0" w:tplc="BF0226A6">
      <w:start w:val="1"/>
      <w:numFmt w:val="lowerLetter"/>
      <w:lvlText w:val="%1)"/>
      <w:lvlJc w:val="left"/>
      <w:pPr>
        <w:ind w:left="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0" w15:restartNumberingAfterBreak="0">
    <w:nsid w:val="3A37020E"/>
    <w:multiLevelType w:val="hybridMultilevel"/>
    <w:tmpl w:val="C344B290"/>
    <w:lvl w:ilvl="0" w:tplc="B80E8E12">
      <w:start w:val="1"/>
      <w:numFmt w:val="decimal"/>
      <w:lvlText w:val="%1)"/>
      <w:lvlJc w:val="left"/>
      <w:pPr>
        <w:ind w:left="494" w:hanging="360"/>
      </w:pPr>
      <w:rPr>
        <w:rFonts w:eastAsiaTheme="minorHAnsi" w:hint="default"/>
        <w:b w:val="0"/>
        <w:bCs/>
        <w:i/>
        <w:iCs/>
        <w:color w:val="2F5496" w:themeColor="accent1" w:themeShade="BF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214" w:hanging="360"/>
      </w:pPr>
    </w:lvl>
    <w:lvl w:ilvl="2" w:tplc="0416001B" w:tentative="1">
      <w:start w:val="1"/>
      <w:numFmt w:val="lowerRoman"/>
      <w:lvlText w:val="%3."/>
      <w:lvlJc w:val="right"/>
      <w:pPr>
        <w:ind w:left="1934" w:hanging="180"/>
      </w:pPr>
    </w:lvl>
    <w:lvl w:ilvl="3" w:tplc="0416000F" w:tentative="1">
      <w:start w:val="1"/>
      <w:numFmt w:val="decimal"/>
      <w:lvlText w:val="%4."/>
      <w:lvlJc w:val="left"/>
      <w:pPr>
        <w:ind w:left="2654" w:hanging="360"/>
      </w:pPr>
    </w:lvl>
    <w:lvl w:ilvl="4" w:tplc="04160019" w:tentative="1">
      <w:start w:val="1"/>
      <w:numFmt w:val="lowerLetter"/>
      <w:lvlText w:val="%5."/>
      <w:lvlJc w:val="left"/>
      <w:pPr>
        <w:ind w:left="3374" w:hanging="360"/>
      </w:pPr>
    </w:lvl>
    <w:lvl w:ilvl="5" w:tplc="0416001B" w:tentative="1">
      <w:start w:val="1"/>
      <w:numFmt w:val="lowerRoman"/>
      <w:lvlText w:val="%6."/>
      <w:lvlJc w:val="right"/>
      <w:pPr>
        <w:ind w:left="4094" w:hanging="180"/>
      </w:pPr>
    </w:lvl>
    <w:lvl w:ilvl="6" w:tplc="0416000F" w:tentative="1">
      <w:start w:val="1"/>
      <w:numFmt w:val="decimal"/>
      <w:lvlText w:val="%7."/>
      <w:lvlJc w:val="left"/>
      <w:pPr>
        <w:ind w:left="4814" w:hanging="360"/>
      </w:pPr>
    </w:lvl>
    <w:lvl w:ilvl="7" w:tplc="04160019" w:tentative="1">
      <w:start w:val="1"/>
      <w:numFmt w:val="lowerLetter"/>
      <w:lvlText w:val="%8."/>
      <w:lvlJc w:val="left"/>
      <w:pPr>
        <w:ind w:left="5534" w:hanging="360"/>
      </w:pPr>
    </w:lvl>
    <w:lvl w:ilvl="8" w:tplc="0416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1" w15:restartNumberingAfterBreak="0">
    <w:nsid w:val="4E456430"/>
    <w:multiLevelType w:val="hybridMultilevel"/>
    <w:tmpl w:val="03ECE4B8"/>
    <w:lvl w:ilvl="0" w:tplc="041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40B98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 w15:restartNumberingAfterBreak="0">
    <w:nsid w:val="74D15431"/>
    <w:multiLevelType w:val="hybridMultilevel"/>
    <w:tmpl w:val="7AD6E80C"/>
    <w:lvl w:ilvl="0" w:tplc="D212AD50">
      <w:start w:val="1"/>
      <w:numFmt w:val="lowerLetter"/>
      <w:lvlText w:val="%1)"/>
      <w:lvlJc w:val="left"/>
      <w:pPr>
        <w:ind w:left="495" w:hanging="360"/>
      </w:pPr>
      <w:rPr>
        <w:rFonts w:ascii="Calibri" w:eastAsia="Calibri" w:hAnsi="Calibri" w:cstheme="minorHAnsi"/>
        <w:color w:val="2F5496" w:themeColor="accent1" w:themeShade="BF"/>
      </w:rPr>
    </w:lvl>
    <w:lvl w:ilvl="1" w:tplc="04160019" w:tentative="1">
      <w:start w:val="1"/>
      <w:numFmt w:val="lowerLetter"/>
      <w:lvlText w:val="%2."/>
      <w:lvlJc w:val="left"/>
      <w:pPr>
        <w:ind w:left="1215" w:hanging="360"/>
      </w:pPr>
    </w:lvl>
    <w:lvl w:ilvl="2" w:tplc="0416001B" w:tentative="1">
      <w:start w:val="1"/>
      <w:numFmt w:val="lowerRoman"/>
      <w:lvlText w:val="%3."/>
      <w:lvlJc w:val="right"/>
      <w:pPr>
        <w:ind w:left="1935" w:hanging="180"/>
      </w:pPr>
    </w:lvl>
    <w:lvl w:ilvl="3" w:tplc="0416000F" w:tentative="1">
      <w:start w:val="1"/>
      <w:numFmt w:val="decimal"/>
      <w:lvlText w:val="%4."/>
      <w:lvlJc w:val="left"/>
      <w:pPr>
        <w:ind w:left="2655" w:hanging="360"/>
      </w:pPr>
    </w:lvl>
    <w:lvl w:ilvl="4" w:tplc="04160019" w:tentative="1">
      <w:start w:val="1"/>
      <w:numFmt w:val="lowerLetter"/>
      <w:lvlText w:val="%5."/>
      <w:lvlJc w:val="left"/>
      <w:pPr>
        <w:ind w:left="3375" w:hanging="360"/>
      </w:pPr>
    </w:lvl>
    <w:lvl w:ilvl="5" w:tplc="0416001B" w:tentative="1">
      <w:start w:val="1"/>
      <w:numFmt w:val="lowerRoman"/>
      <w:lvlText w:val="%6."/>
      <w:lvlJc w:val="right"/>
      <w:pPr>
        <w:ind w:left="4095" w:hanging="180"/>
      </w:pPr>
    </w:lvl>
    <w:lvl w:ilvl="6" w:tplc="0416000F" w:tentative="1">
      <w:start w:val="1"/>
      <w:numFmt w:val="decimal"/>
      <w:lvlText w:val="%7."/>
      <w:lvlJc w:val="left"/>
      <w:pPr>
        <w:ind w:left="4815" w:hanging="360"/>
      </w:pPr>
    </w:lvl>
    <w:lvl w:ilvl="7" w:tplc="04160019" w:tentative="1">
      <w:start w:val="1"/>
      <w:numFmt w:val="lowerLetter"/>
      <w:lvlText w:val="%8."/>
      <w:lvlJc w:val="left"/>
      <w:pPr>
        <w:ind w:left="5535" w:hanging="360"/>
      </w:pPr>
    </w:lvl>
    <w:lvl w:ilvl="8" w:tplc="0416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11"/>
  </w:num>
  <w:num w:numId="12">
    <w:abstractNumId w:val="10"/>
  </w:num>
  <w:num w:numId="13">
    <w:abstractNumId w:val="7"/>
  </w:num>
  <w:num w:numId="14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CAB"/>
    <w:rsid w:val="00000409"/>
    <w:rsid w:val="000006E0"/>
    <w:rsid w:val="000026D0"/>
    <w:rsid w:val="00012A4A"/>
    <w:rsid w:val="00015AD2"/>
    <w:rsid w:val="00015E28"/>
    <w:rsid w:val="00017367"/>
    <w:rsid w:val="0002096F"/>
    <w:rsid w:val="00024876"/>
    <w:rsid w:val="00027307"/>
    <w:rsid w:val="00030533"/>
    <w:rsid w:val="00033E0A"/>
    <w:rsid w:val="00035E64"/>
    <w:rsid w:val="00046B72"/>
    <w:rsid w:val="0005373E"/>
    <w:rsid w:val="000621A1"/>
    <w:rsid w:val="00063F44"/>
    <w:rsid w:val="00066605"/>
    <w:rsid w:val="00066A71"/>
    <w:rsid w:val="00070B6C"/>
    <w:rsid w:val="000711B2"/>
    <w:rsid w:val="000724CE"/>
    <w:rsid w:val="000731AF"/>
    <w:rsid w:val="0007371E"/>
    <w:rsid w:val="00074FA9"/>
    <w:rsid w:val="00075EA1"/>
    <w:rsid w:val="000852FD"/>
    <w:rsid w:val="000862E4"/>
    <w:rsid w:val="0009025F"/>
    <w:rsid w:val="00090FF5"/>
    <w:rsid w:val="000969BE"/>
    <w:rsid w:val="0009770A"/>
    <w:rsid w:val="000977A8"/>
    <w:rsid w:val="000A046A"/>
    <w:rsid w:val="000A21B9"/>
    <w:rsid w:val="000A5960"/>
    <w:rsid w:val="000A67B9"/>
    <w:rsid w:val="000B1BAE"/>
    <w:rsid w:val="000B28F0"/>
    <w:rsid w:val="000B34B0"/>
    <w:rsid w:val="000B3ECA"/>
    <w:rsid w:val="000D5EB2"/>
    <w:rsid w:val="000D731A"/>
    <w:rsid w:val="000E2440"/>
    <w:rsid w:val="000E317B"/>
    <w:rsid w:val="000E460A"/>
    <w:rsid w:val="000E576B"/>
    <w:rsid w:val="000F011B"/>
    <w:rsid w:val="000F1845"/>
    <w:rsid w:val="000F3F4F"/>
    <w:rsid w:val="000F78B6"/>
    <w:rsid w:val="00104049"/>
    <w:rsid w:val="00104322"/>
    <w:rsid w:val="001069BB"/>
    <w:rsid w:val="00107DE6"/>
    <w:rsid w:val="00112B31"/>
    <w:rsid w:val="00113F0E"/>
    <w:rsid w:val="001202D1"/>
    <w:rsid w:val="001206D7"/>
    <w:rsid w:val="00121458"/>
    <w:rsid w:val="0012175A"/>
    <w:rsid w:val="00127A92"/>
    <w:rsid w:val="00130F91"/>
    <w:rsid w:val="00134698"/>
    <w:rsid w:val="00137994"/>
    <w:rsid w:val="00137FDF"/>
    <w:rsid w:val="00140E90"/>
    <w:rsid w:val="00144FB0"/>
    <w:rsid w:val="0014761B"/>
    <w:rsid w:val="001503D5"/>
    <w:rsid w:val="00150A84"/>
    <w:rsid w:val="00153919"/>
    <w:rsid w:val="00156A95"/>
    <w:rsid w:val="001600E6"/>
    <w:rsid w:val="00160539"/>
    <w:rsid w:val="0016756A"/>
    <w:rsid w:val="00170549"/>
    <w:rsid w:val="00170EEA"/>
    <w:rsid w:val="001711D6"/>
    <w:rsid w:val="00171D12"/>
    <w:rsid w:val="00172D11"/>
    <w:rsid w:val="0017665A"/>
    <w:rsid w:val="00176D12"/>
    <w:rsid w:val="0018024D"/>
    <w:rsid w:val="001827A8"/>
    <w:rsid w:val="00182E0B"/>
    <w:rsid w:val="00183BBA"/>
    <w:rsid w:val="001845A3"/>
    <w:rsid w:val="00187EB3"/>
    <w:rsid w:val="0019036D"/>
    <w:rsid w:val="001904D1"/>
    <w:rsid w:val="0019083C"/>
    <w:rsid w:val="00192EC1"/>
    <w:rsid w:val="001937EE"/>
    <w:rsid w:val="00196CB2"/>
    <w:rsid w:val="001A3A1F"/>
    <w:rsid w:val="001A52D2"/>
    <w:rsid w:val="001B1545"/>
    <w:rsid w:val="001B2F6E"/>
    <w:rsid w:val="001B40D3"/>
    <w:rsid w:val="001B4866"/>
    <w:rsid w:val="001B4911"/>
    <w:rsid w:val="001B72F0"/>
    <w:rsid w:val="001C06D4"/>
    <w:rsid w:val="001C5F35"/>
    <w:rsid w:val="001C6540"/>
    <w:rsid w:val="001C6C2A"/>
    <w:rsid w:val="001C72B5"/>
    <w:rsid w:val="001C7360"/>
    <w:rsid w:val="001C77DD"/>
    <w:rsid w:val="001D28A3"/>
    <w:rsid w:val="001D3DC3"/>
    <w:rsid w:val="001D763B"/>
    <w:rsid w:val="001E092C"/>
    <w:rsid w:val="001E5F1A"/>
    <w:rsid w:val="001E7066"/>
    <w:rsid w:val="001E7A4B"/>
    <w:rsid w:val="001F2043"/>
    <w:rsid w:val="001F35E4"/>
    <w:rsid w:val="001F6488"/>
    <w:rsid w:val="002054B9"/>
    <w:rsid w:val="00205DC1"/>
    <w:rsid w:val="002060BB"/>
    <w:rsid w:val="00207142"/>
    <w:rsid w:val="00210B0D"/>
    <w:rsid w:val="00213AFE"/>
    <w:rsid w:val="00215F81"/>
    <w:rsid w:val="00224B31"/>
    <w:rsid w:val="00226825"/>
    <w:rsid w:val="002347CC"/>
    <w:rsid w:val="00235506"/>
    <w:rsid w:val="002504A9"/>
    <w:rsid w:val="002527BA"/>
    <w:rsid w:val="00253528"/>
    <w:rsid w:val="00256443"/>
    <w:rsid w:val="0026010E"/>
    <w:rsid w:val="00260121"/>
    <w:rsid w:val="002611D2"/>
    <w:rsid w:val="00262521"/>
    <w:rsid w:val="002638FD"/>
    <w:rsid w:val="002801B8"/>
    <w:rsid w:val="00282F00"/>
    <w:rsid w:val="0028452D"/>
    <w:rsid w:val="002851AA"/>
    <w:rsid w:val="00290919"/>
    <w:rsid w:val="00292DAC"/>
    <w:rsid w:val="002A1C31"/>
    <w:rsid w:val="002A4347"/>
    <w:rsid w:val="002A5075"/>
    <w:rsid w:val="002A5265"/>
    <w:rsid w:val="002B1616"/>
    <w:rsid w:val="002B5E5A"/>
    <w:rsid w:val="002B7C98"/>
    <w:rsid w:val="002C127E"/>
    <w:rsid w:val="002C3545"/>
    <w:rsid w:val="002C3FE3"/>
    <w:rsid w:val="002D3A87"/>
    <w:rsid w:val="002D3FB9"/>
    <w:rsid w:val="002D4C52"/>
    <w:rsid w:val="002D5107"/>
    <w:rsid w:val="002E32F5"/>
    <w:rsid w:val="002E57D4"/>
    <w:rsid w:val="002F1CC3"/>
    <w:rsid w:val="002F3224"/>
    <w:rsid w:val="00304AAC"/>
    <w:rsid w:val="00304E32"/>
    <w:rsid w:val="0030548E"/>
    <w:rsid w:val="003121E6"/>
    <w:rsid w:val="0031345E"/>
    <w:rsid w:val="00314741"/>
    <w:rsid w:val="00314F39"/>
    <w:rsid w:val="00325338"/>
    <w:rsid w:val="003265FB"/>
    <w:rsid w:val="003345EE"/>
    <w:rsid w:val="00336AB8"/>
    <w:rsid w:val="0034506D"/>
    <w:rsid w:val="00345E35"/>
    <w:rsid w:val="003476F5"/>
    <w:rsid w:val="00350BD9"/>
    <w:rsid w:val="003569FE"/>
    <w:rsid w:val="00374146"/>
    <w:rsid w:val="0037663E"/>
    <w:rsid w:val="0037727E"/>
    <w:rsid w:val="0037765B"/>
    <w:rsid w:val="0037766B"/>
    <w:rsid w:val="00380B93"/>
    <w:rsid w:val="00382A64"/>
    <w:rsid w:val="00384D9D"/>
    <w:rsid w:val="00390709"/>
    <w:rsid w:val="00392F6D"/>
    <w:rsid w:val="00394A4E"/>
    <w:rsid w:val="003A1E6B"/>
    <w:rsid w:val="003A35C5"/>
    <w:rsid w:val="003A44D7"/>
    <w:rsid w:val="003A69D6"/>
    <w:rsid w:val="003A6CA5"/>
    <w:rsid w:val="003B396C"/>
    <w:rsid w:val="003B46B9"/>
    <w:rsid w:val="003C597A"/>
    <w:rsid w:val="003C67A5"/>
    <w:rsid w:val="003C7155"/>
    <w:rsid w:val="003D128D"/>
    <w:rsid w:val="003D4190"/>
    <w:rsid w:val="003D76C8"/>
    <w:rsid w:val="003E54D0"/>
    <w:rsid w:val="003F01B1"/>
    <w:rsid w:val="003F081D"/>
    <w:rsid w:val="003F207A"/>
    <w:rsid w:val="003F5AEC"/>
    <w:rsid w:val="00402F2F"/>
    <w:rsid w:val="00403433"/>
    <w:rsid w:val="00403B27"/>
    <w:rsid w:val="004052A2"/>
    <w:rsid w:val="00407C70"/>
    <w:rsid w:val="00412EE6"/>
    <w:rsid w:val="00420DAB"/>
    <w:rsid w:val="00422354"/>
    <w:rsid w:val="004238FD"/>
    <w:rsid w:val="0042564C"/>
    <w:rsid w:val="004268A3"/>
    <w:rsid w:val="00427707"/>
    <w:rsid w:val="00431D66"/>
    <w:rsid w:val="00432654"/>
    <w:rsid w:val="0043327E"/>
    <w:rsid w:val="00433F9D"/>
    <w:rsid w:val="0043477C"/>
    <w:rsid w:val="00435AB3"/>
    <w:rsid w:val="00441613"/>
    <w:rsid w:val="004436F1"/>
    <w:rsid w:val="004477BB"/>
    <w:rsid w:val="0045209C"/>
    <w:rsid w:val="00452FDC"/>
    <w:rsid w:val="0045329E"/>
    <w:rsid w:val="004535E6"/>
    <w:rsid w:val="0045521F"/>
    <w:rsid w:val="004617A0"/>
    <w:rsid w:val="00465EF0"/>
    <w:rsid w:val="004665D0"/>
    <w:rsid w:val="0047552D"/>
    <w:rsid w:val="00477532"/>
    <w:rsid w:val="00481909"/>
    <w:rsid w:val="00483911"/>
    <w:rsid w:val="00486D5F"/>
    <w:rsid w:val="004901B1"/>
    <w:rsid w:val="0049021F"/>
    <w:rsid w:val="0049235E"/>
    <w:rsid w:val="0049292F"/>
    <w:rsid w:val="0049400C"/>
    <w:rsid w:val="00495D30"/>
    <w:rsid w:val="00497BFF"/>
    <w:rsid w:val="004A05E6"/>
    <w:rsid w:val="004A2F0B"/>
    <w:rsid w:val="004A3CAB"/>
    <w:rsid w:val="004A4C64"/>
    <w:rsid w:val="004A5831"/>
    <w:rsid w:val="004B34EF"/>
    <w:rsid w:val="004B5DEE"/>
    <w:rsid w:val="004B6269"/>
    <w:rsid w:val="004B6DD9"/>
    <w:rsid w:val="004B6E52"/>
    <w:rsid w:val="004C193B"/>
    <w:rsid w:val="004C1D83"/>
    <w:rsid w:val="004C44DC"/>
    <w:rsid w:val="004C5FB6"/>
    <w:rsid w:val="004C6096"/>
    <w:rsid w:val="004C6D49"/>
    <w:rsid w:val="004C72F2"/>
    <w:rsid w:val="004D14A8"/>
    <w:rsid w:val="004D2406"/>
    <w:rsid w:val="004D36F4"/>
    <w:rsid w:val="004D7711"/>
    <w:rsid w:val="004E17B1"/>
    <w:rsid w:val="004E5E62"/>
    <w:rsid w:val="004F01DD"/>
    <w:rsid w:val="004F0B23"/>
    <w:rsid w:val="004F1F8E"/>
    <w:rsid w:val="004F24DE"/>
    <w:rsid w:val="004F4E53"/>
    <w:rsid w:val="004F5BEB"/>
    <w:rsid w:val="00504C21"/>
    <w:rsid w:val="00505A65"/>
    <w:rsid w:val="00512462"/>
    <w:rsid w:val="00516489"/>
    <w:rsid w:val="00520EB5"/>
    <w:rsid w:val="00523CCA"/>
    <w:rsid w:val="00524B1F"/>
    <w:rsid w:val="0053228E"/>
    <w:rsid w:val="0054037D"/>
    <w:rsid w:val="00547DD6"/>
    <w:rsid w:val="0055032F"/>
    <w:rsid w:val="0055231D"/>
    <w:rsid w:val="00552463"/>
    <w:rsid w:val="00552BE0"/>
    <w:rsid w:val="00553362"/>
    <w:rsid w:val="00564AF4"/>
    <w:rsid w:val="00573768"/>
    <w:rsid w:val="00576812"/>
    <w:rsid w:val="00580C69"/>
    <w:rsid w:val="005849E4"/>
    <w:rsid w:val="00586B4C"/>
    <w:rsid w:val="005938CF"/>
    <w:rsid w:val="00594312"/>
    <w:rsid w:val="00595BCA"/>
    <w:rsid w:val="00596BE1"/>
    <w:rsid w:val="005A3E7A"/>
    <w:rsid w:val="005B252F"/>
    <w:rsid w:val="005B6188"/>
    <w:rsid w:val="005C13D2"/>
    <w:rsid w:val="005C1B21"/>
    <w:rsid w:val="005C2C60"/>
    <w:rsid w:val="005C5F07"/>
    <w:rsid w:val="005D0715"/>
    <w:rsid w:val="005D1DAE"/>
    <w:rsid w:val="005E113C"/>
    <w:rsid w:val="005E36F1"/>
    <w:rsid w:val="005F055D"/>
    <w:rsid w:val="005F0AEF"/>
    <w:rsid w:val="005F1C85"/>
    <w:rsid w:val="005F2AB4"/>
    <w:rsid w:val="005F2C43"/>
    <w:rsid w:val="005F2CB3"/>
    <w:rsid w:val="005F3065"/>
    <w:rsid w:val="00600BAB"/>
    <w:rsid w:val="00603BA8"/>
    <w:rsid w:val="00605432"/>
    <w:rsid w:val="00606FE5"/>
    <w:rsid w:val="006120D4"/>
    <w:rsid w:val="00613B6D"/>
    <w:rsid w:val="00615DD1"/>
    <w:rsid w:val="0061625B"/>
    <w:rsid w:val="00620463"/>
    <w:rsid w:val="00620B30"/>
    <w:rsid w:val="006215B1"/>
    <w:rsid w:val="00621BD4"/>
    <w:rsid w:val="00631394"/>
    <w:rsid w:val="006327F2"/>
    <w:rsid w:val="00632DBF"/>
    <w:rsid w:val="006378CC"/>
    <w:rsid w:val="00637A97"/>
    <w:rsid w:val="00641C2B"/>
    <w:rsid w:val="006443D1"/>
    <w:rsid w:val="00645615"/>
    <w:rsid w:val="0065219D"/>
    <w:rsid w:val="00652E87"/>
    <w:rsid w:val="006540B8"/>
    <w:rsid w:val="006559DA"/>
    <w:rsid w:val="006614B8"/>
    <w:rsid w:val="00662A59"/>
    <w:rsid w:val="006636EA"/>
    <w:rsid w:val="006670E5"/>
    <w:rsid w:val="00680096"/>
    <w:rsid w:val="00680F0C"/>
    <w:rsid w:val="00684D24"/>
    <w:rsid w:val="00687297"/>
    <w:rsid w:val="00691472"/>
    <w:rsid w:val="00692BFD"/>
    <w:rsid w:val="006959CB"/>
    <w:rsid w:val="00695D0B"/>
    <w:rsid w:val="006A112F"/>
    <w:rsid w:val="006A3ADE"/>
    <w:rsid w:val="006A3CE7"/>
    <w:rsid w:val="006A6DDC"/>
    <w:rsid w:val="006A74F1"/>
    <w:rsid w:val="006B02DD"/>
    <w:rsid w:val="006B23D7"/>
    <w:rsid w:val="006B3C43"/>
    <w:rsid w:val="006C31EF"/>
    <w:rsid w:val="006C4639"/>
    <w:rsid w:val="006C4A40"/>
    <w:rsid w:val="006C4D3A"/>
    <w:rsid w:val="006C59CA"/>
    <w:rsid w:val="006C63F9"/>
    <w:rsid w:val="006D5E94"/>
    <w:rsid w:val="006D7B69"/>
    <w:rsid w:val="006D7DED"/>
    <w:rsid w:val="006F18D6"/>
    <w:rsid w:val="006F26C8"/>
    <w:rsid w:val="006F4B84"/>
    <w:rsid w:val="00700843"/>
    <w:rsid w:val="00701E90"/>
    <w:rsid w:val="00702475"/>
    <w:rsid w:val="0070418A"/>
    <w:rsid w:val="00704FFD"/>
    <w:rsid w:val="00713150"/>
    <w:rsid w:val="007135B0"/>
    <w:rsid w:val="007147C7"/>
    <w:rsid w:val="00717BD9"/>
    <w:rsid w:val="007211EE"/>
    <w:rsid w:val="007231F1"/>
    <w:rsid w:val="007244B0"/>
    <w:rsid w:val="00724E5A"/>
    <w:rsid w:val="0072559B"/>
    <w:rsid w:val="007279B5"/>
    <w:rsid w:val="00727F6F"/>
    <w:rsid w:val="00732F91"/>
    <w:rsid w:val="0073651E"/>
    <w:rsid w:val="00740144"/>
    <w:rsid w:val="0074257D"/>
    <w:rsid w:val="00743D47"/>
    <w:rsid w:val="00745611"/>
    <w:rsid w:val="0074734D"/>
    <w:rsid w:val="00751432"/>
    <w:rsid w:val="00752886"/>
    <w:rsid w:val="00752BD4"/>
    <w:rsid w:val="00752F7F"/>
    <w:rsid w:val="0075607D"/>
    <w:rsid w:val="00756C5C"/>
    <w:rsid w:val="00760314"/>
    <w:rsid w:val="00760411"/>
    <w:rsid w:val="00773FF0"/>
    <w:rsid w:val="007812AD"/>
    <w:rsid w:val="00782D70"/>
    <w:rsid w:val="007914DC"/>
    <w:rsid w:val="00791D5E"/>
    <w:rsid w:val="00797175"/>
    <w:rsid w:val="007A524A"/>
    <w:rsid w:val="007A55F1"/>
    <w:rsid w:val="007A65F0"/>
    <w:rsid w:val="007A69E9"/>
    <w:rsid w:val="007A7887"/>
    <w:rsid w:val="007B1EB9"/>
    <w:rsid w:val="007B2C83"/>
    <w:rsid w:val="007B6465"/>
    <w:rsid w:val="007B66EC"/>
    <w:rsid w:val="007C2348"/>
    <w:rsid w:val="007C4878"/>
    <w:rsid w:val="007C5360"/>
    <w:rsid w:val="007D0921"/>
    <w:rsid w:val="007D1333"/>
    <w:rsid w:val="007D1A92"/>
    <w:rsid w:val="007D32A2"/>
    <w:rsid w:val="007D36E7"/>
    <w:rsid w:val="007F2F3E"/>
    <w:rsid w:val="007F3153"/>
    <w:rsid w:val="00801EB1"/>
    <w:rsid w:val="008025AE"/>
    <w:rsid w:val="0080461F"/>
    <w:rsid w:val="008114E6"/>
    <w:rsid w:val="00816B44"/>
    <w:rsid w:val="00820077"/>
    <w:rsid w:val="008236EF"/>
    <w:rsid w:val="00825BE1"/>
    <w:rsid w:val="00826145"/>
    <w:rsid w:val="0083157D"/>
    <w:rsid w:val="008333E9"/>
    <w:rsid w:val="00834B86"/>
    <w:rsid w:val="00835537"/>
    <w:rsid w:val="00837480"/>
    <w:rsid w:val="00837D3F"/>
    <w:rsid w:val="00840734"/>
    <w:rsid w:val="00843458"/>
    <w:rsid w:val="00843AE4"/>
    <w:rsid w:val="008473A6"/>
    <w:rsid w:val="00857144"/>
    <w:rsid w:val="00863DFD"/>
    <w:rsid w:val="00865020"/>
    <w:rsid w:val="00865943"/>
    <w:rsid w:val="008725E1"/>
    <w:rsid w:val="008767E0"/>
    <w:rsid w:val="00882966"/>
    <w:rsid w:val="00883025"/>
    <w:rsid w:val="0088631E"/>
    <w:rsid w:val="00891F6D"/>
    <w:rsid w:val="008951E1"/>
    <w:rsid w:val="008957BD"/>
    <w:rsid w:val="008A078E"/>
    <w:rsid w:val="008A5C3B"/>
    <w:rsid w:val="008A73B3"/>
    <w:rsid w:val="008B3AC5"/>
    <w:rsid w:val="008B5404"/>
    <w:rsid w:val="008B7A51"/>
    <w:rsid w:val="008C00B0"/>
    <w:rsid w:val="008C6DA3"/>
    <w:rsid w:val="008D12E4"/>
    <w:rsid w:val="008E0577"/>
    <w:rsid w:val="008E1F7B"/>
    <w:rsid w:val="008E3EC7"/>
    <w:rsid w:val="008F17FB"/>
    <w:rsid w:val="008F7FED"/>
    <w:rsid w:val="009009D6"/>
    <w:rsid w:val="00900CB6"/>
    <w:rsid w:val="00907811"/>
    <w:rsid w:val="00910CD1"/>
    <w:rsid w:val="00911A0C"/>
    <w:rsid w:val="009176FB"/>
    <w:rsid w:val="00917C8A"/>
    <w:rsid w:val="009200C0"/>
    <w:rsid w:val="00920A35"/>
    <w:rsid w:val="00921623"/>
    <w:rsid w:val="00922E42"/>
    <w:rsid w:val="009254FA"/>
    <w:rsid w:val="00925B49"/>
    <w:rsid w:val="0092766D"/>
    <w:rsid w:val="00927CC7"/>
    <w:rsid w:val="00927E94"/>
    <w:rsid w:val="009326D9"/>
    <w:rsid w:val="00934244"/>
    <w:rsid w:val="009376EA"/>
    <w:rsid w:val="009436CD"/>
    <w:rsid w:val="00943FBD"/>
    <w:rsid w:val="00951E95"/>
    <w:rsid w:val="00951FF6"/>
    <w:rsid w:val="00952804"/>
    <w:rsid w:val="00955398"/>
    <w:rsid w:val="00955D9A"/>
    <w:rsid w:val="009560B3"/>
    <w:rsid w:val="00960BA6"/>
    <w:rsid w:val="0096359F"/>
    <w:rsid w:val="00970DCF"/>
    <w:rsid w:val="009753CF"/>
    <w:rsid w:val="00986304"/>
    <w:rsid w:val="0098752F"/>
    <w:rsid w:val="0099098B"/>
    <w:rsid w:val="009930EC"/>
    <w:rsid w:val="009A21B0"/>
    <w:rsid w:val="009A400D"/>
    <w:rsid w:val="009A72A0"/>
    <w:rsid w:val="009B0C95"/>
    <w:rsid w:val="009B15A5"/>
    <w:rsid w:val="009B5E58"/>
    <w:rsid w:val="009B71CC"/>
    <w:rsid w:val="009B7715"/>
    <w:rsid w:val="009C031F"/>
    <w:rsid w:val="009C4775"/>
    <w:rsid w:val="009C4903"/>
    <w:rsid w:val="009C4DC9"/>
    <w:rsid w:val="009C5E10"/>
    <w:rsid w:val="009C5F59"/>
    <w:rsid w:val="009C5F8D"/>
    <w:rsid w:val="009D02BA"/>
    <w:rsid w:val="009D2C2A"/>
    <w:rsid w:val="009D32B1"/>
    <w:rsid w:val="009D41DB"/>
    <w:rsid w:val="009E2AAE"/>
    <w:rsid w:val="009F0F1B"/>
    <w:rsid w:val="009F1AC9"/>
    <w:rsid w:val="009F28E7"/>
    <w:rsid w:val="009F380D"/>
    <w:rsid w:val="009F3EA1"/>
    <w:rsid w:val="009F48D8"/>
    <w:rsid w:val="00A003DB"/>
    <w:rsid w:val="00A04E3F"/>
    <w:rsid w:val="00A07F39"/>
    <w:rsid w:val="00A10CCE"/>
    <w:rsid w:val="00A11DA0"/>
    <w:rsid w:val="00A17D5D"/>
    <w:rsid w:val="00A17EA2"/>
    <w:rsid w:val="00A201D5"/>
    <w:rsid w:val="00A27AFA"/>
    <w:rsid w:val="00A30862"/>
    <w:rsid w:val="00A320F8"/>
    <w:rsid w:val="00A365F6"/>
    <w:rsid w:val="00A4728B"/>
    <w:rsid w:val="00A47C17"/>
    <w:rsid w:val="00A50513"/>
    <w:rsid w:val="00A51C12"/>
    <w:rsid w:val="00A54434"/>
    <w:rsid w:val="00A55440"/>
    <w:rsid w:val="00A56C5B"/>
    <w:rsid w:val="00A578DA"/>
    <w:rsid w:val="00A62D20"/>
    <w:rsid w:val="00A70023"/>
    <w:rsid w:val="00A71096"/>
    <w:rsid w:val="00A77418"/>
    <w:rsid w:val="00A774E6"/>
    <w:rsid w:val="00A81953"/>
    <w:rsid w:val="00A82DC7"/>
    <w:rsid w:val="00A8317D"/>
    <w:rsid w:val="00A83BE1"/>
    <w:rsid w:val="00A86457"/>
    <w:rsid w:val="00A919AC"/>
    <w:rsid w:val="00A91A8E"/>
    <w:rsid w:val="00A92496"/>
    <w:rsid w:val="00AA2430"/>
    <w:rsid w:val="00AA3247"/>
    <w:rsid w:val="00AA4009"/>
    <w:rsid w:val="00AA40A7"/>
    <w:rsid w:val="00AA5797"/>
    <w:rsid w:val="00AB24A0"/>
    <w:rsid w:val="00AB4B47"/>
    <w:rsid w:val="00AB5FEC"/>
    <w:rsid w:val="00AB69E8"/>
    <w:rsid w:val="00AC0399"/>
    <w:rsid w:val="00AC1FC8"/>
    <w:rsid w:val="00AC323C"/>
    <w:rsid w:val="00AD58C6"/>
    <w:rsid w:val="00AD630B"/>
    <w:rsid w:val="00AE09B6"/>
    <w:rsid w:val="00AE1048"/>
    <w:rsid w:val="00AE60B9"/>
    <w:rsid w:val="00AE64E2"/>
    <w:rsid w:val="00AF732B"/>
    <w:rsid w:val="00B00836"/>
    <w:rsid w:val="00B061BB"/>
    <w:rsid w:val="00B11273"/>
    <w:rsid w:val="00B11EF9"/>
    <w:rsid w:val="00B1347E"/>
    <w:rsid w:val="00B14B97"/>
    <w:rsid w:val="00B177AB"/>
    <w:rsid w:val="00B21796"/>
    <w:rsid w:val="00B23BA7"/>
    <w:rsid w:val="00B24759"/>
    <w:rsid w:val="00B30ECE"/>
    <w:rsid w:val="00B33B77"/>
    <w:rsid w:val="00B34126"/>
    <w:rsid w:val="00B35BF8"/>
    <w:rsid w:val="00B36A20"/>
    <w:rsid w:val="00B40A7D"/>
    <w:rsid w:val="00B45DF2"/>
    <w:rsid w:val="00B46391"/>
    <w:rsid w:val="00B47928"/>
    <w:rsid w:val="00B512BC"/>
    <w:rsid w:val="00B53A94"/>
    <w:rsid w:val="00B57854"/>
    <w:rsid w:val="00B57C30"/>
    <w:rsid w:val="00B60480"/>
    <w:rsid w:val="00B62FA4"/>
    <w:rsid w:val="00B64537"/>
    <w:rsid w:val="00B661A3"/>
    <w:rsid w:val="00B664EF"/>
    <w:rsid w:val="00B71212"/>
    <w:rsid w:val="00B728CB"/>
    <w:rsid w:val="00B7581D"/>
    <w:rsid w:val="00B76876"/>
    <w:rsid w:val="00B817F6"/>
    <w:rsid w:val="00B8276D"/>
    <w:rsid w:val="00B872FE"/>
    <w:rsid w:val="00B901A3"/>
    <w:rsid w:val="00B90F03"/>
    <w:rsid w:val="00B939FA"/>
    <w:rsid w:val="00B94590"/>
    <w:rsid w:val="00B96F9A"/>
    <w:rsid w:val="00BA2062"/>
    <w:rsid w:val="00BA2173"/>
    <w:rsid w:val="00BA49A7"/>
    <w:rsid w:val="00BA74D9"/>
    <w:rsid w:val="00BB47E8"/>
    <w:rsid w:val="00BB4AAF"/>
    <w:rsid w:val="00BB7535"/>
    <w:rsid w:val="00BC69FE"/>
    <w:rsid w:val="00BC7FF6"/>
    <w:rsid w:val="00BD0211"/>
    <w:rsid w:val="00BD07E8"/>
    <w:rsid w:val="00BD16D2"/>
    <w:rsid w:val="00BD2D34"/>
    <w:rsid w:val="00BD7076"/>
    <w:rsid w:val="00BE24EE"/>
    <w:rsid w:val="00BF6237"/>
    <w:rsid w:val="00BF6EBE"/>
    <w:rsid w:val="00C039BF"/>
    <w:rsid w:val="00C0423D"/>
    <w:rsid w:val="00C042F1"/>
    <w:rsid w:val="00C05D06"/>
    <w:rsid w:val="00C0771E"/>
    <w:rsid w:val="00C229A8"/>
    <w:rsid w:val="00C239F5"/>
    <w:rsid w:val="00C2440F"/>
    <w:rsid w:val="00C24733"/>
    <w:rsid w:val="00C264EE"/>
    <w:rsid w:val="00C276B8"/>
    <w:rsid w:val="00C34821"/>
    <w:rsid w:val="00C37F2D"/>
    <w:rsid w:val="00C41E39"/>
    <w:rsid w:val="00C426E8"/>
    <w:rsid w:val="00C454B0"/>
    <w:rsid w:val="00C46840"/>
    <w:rsid w:val="00C46E2A"/>
    <w:rsid w:val="00C5100F"/>
    <w:rsid w:val="00C551B1"/>
    <w:rsid w:val="00C5663B"/>
    <w:rsid w:val="00C60577"/>
    <w:rsid w:val="00C639A2"/>
    <w:rsid w:val="00C654CE"/>
    <w:rsid w:val="00C66FD8"/>
    <w:rsid w:val="00C67057"/>
    <w:rsid w:val="00C67CEF"/>
    <w:rsid w:val="00C72587"/>
    <w:rsid w:val="00C7390A"/>
    <w:rsid w:val="00C74032"/>
    <w:rsid w:val="00C76F61"/>
    <w:rsid w:val="00C858F7"/>
    <w:rsid w:val="00CA0A03"/>
    <w:rsid w:val="00CA3ADC"/>
    <w:rsid w:val="00CA4E58"/>
    <w:rsid w:val="00CA7D93"/>
    <w:rsid w:val="00CB40C2"/>
    <w:rsid w:val="00CC40F6"/>
    <w:rsid w:val="00CC6E6A"/>
    <w:rsid w:val="00CD4CD6"/>
    <w:rsid w:val="00CD6F3F"/>
    <w:rsid w:val="00CE1784"/>
    <w:rsid w:val="00CE1F26"/>
    <w:rsid w:val="00CF5B15"/>
    <w:rsid w:val="00D032EA"/>
    <w:rsid w:val="00D06A10"/>
    <w:rsid w:val="00D07377"/>
    <w:rsid w:val="00D07DB4"/>
    <w:rsid w:val="00D10AC9"/>
    <w:rsid w:val="00D117D2"/>
    <w:rsid w:val="00D1298F"/>
    <w:rsid w:val="00D149CE"/>
    <w:rsid w:val="00D158C4"/>
    <w:rsid w:val="00D1688F"/>
    <w:rsid w:val="00D27AEC"/>
    <w:rsid w:val="00D30D27"/>
    <w:rsid w:val="00D36144"/>
    <w:rsid w:val="00D413E5"/>
    <w:rsid w:val="00D41518"/>
    <w:rsid w:val="00D415CC"/>
    <w:rsid w:val="00D41F90"/>
    <w:rsid w:val="00D44195"/>
    <w:rsid w:val="00D520EE"/>
    <w:rsid w:val="00D53092"/>
    <w:rsid w:val="00D5542D"/>
    <w:rsid w:val="00D6388A"/>
    <w:rsid w:val="00D64793"/>
    <w:rsid w:val="00D7200D"/>
    <w:rsid w:val="00D73994"/>
    <w:rsid w:val="00D74BED"/>
    <w:rsid w:val="00D756F9"/>
    <w:rsid w:val="00D77C0F"/>
    <w:rsid w:val="00D81213"/>
    <w:rsid w:val="00D87ACA"/>
    <w:rsid w:val="00D92DFB"/>
    <w:rsid w:val="00D932F1"/>
    <w:rsid w:val="00D95B92"/>
    <w:rsid w:val="00DA314F"/>
    <w:rsid w:val="00DA3B08"/>
    <w:rsid w:val="00DA3E3E"/>
    <w:rsid w:val="00DA4802"/>
    <w:rsid w:val="00DA4D0B"/>
    <w:rsid w:val="00DA631A"/>
    <w:rsid w:val="00DA6E91"/>
    <w:rsid w:val="00DB2944"/>
    <w:rsid w:val="00DB37D2"/>
    <w:rsid w:val="00DC5A72"/>
    <w:rsid w:val="00DC6820"/>
    <w:rsid w:val="00DD3A8A"/>
    <w:rsid w:val="00DD5411"/>
    <w:rsid w:val="00DD635F"/>
    <w:rsid w:val="00DD6C1C"/>
    <w:rsid w:val="00DE0987"/>
    <w:rsid w:val="00DF2E05"/>
    <w:rsid w:val="00DF715B"/>
    <w:rsid w:val="00E00150"/>
    <w:rsid w:val="00E011D1"/>
    <w:rsid w:val="00E07184"/>
    <w:rsid w:val="00E14299"/>
    <w:rsid w:val="00E152BF"/>
    <w:rsid w:val="00E15D65"/>
    <w:rsid w:val="00E1678F"/>
    <w:rsid w:val="00E20BC2"/>
    <w:rsid w:val="00E2426A"/>
    <w:rsid w:val="00E30310"/>
    <w:rsid w:val="00E304FD"/>
    <w:rsid w:val="00E31215"/>
    <w:rsid w:val="00E31B64"/>
    <w:rsid w:val="00E34AA0"/>
    <w:rsid w:val="00E36E39"/>
    <w:rsid w:val="00E41FA1"/>
    <w:rsid w:val="00E422F5"/>
    <w:rsid w:val="00E42387"/>
    <w:rsid w:val="00E45470"/>
    <w:rsid w:val="00E4778A"/>
    <w:rsid w:val="00E50830"/>
    <w:rsid w:val="00E5089F"/>
    <w:rsid w:val="00E53870"/>
    <w:rsid w:val="00E5586E"/>
    <w:rsid w:val="00E61F96"/>
    <w:rsid w:val="00E63531"/>
    <w:rsid w:val="00E65129"/>
    <w:rsid w:val="00E67712"/>
    <w:rsid w:val="00E67EFF"/>
    <w:rsid w:val="00E72A7C"/>
    <w:rsid w:val="00E760F7"/>
    <w:rsid w:val="00E777F9"/>
    <w:rsid w:val="00E80AD1"/>
    <w:rsid w:val="00E81D5F"/>
    <w:rsid w:val="00E8675E"/>
    <w:rsid w:val="00E91C67"/>
    <w:rsid w:val="00E91E2B"/>
    <w:rsid w:val="00E93C2A"/>
    <w:rsid w:val="00E93C3C"/>
    <w:rsid w:val="00E944FB"/>
    <w:rsid w:val="00EA016C"/>
    <w:rsid w:val="00EA01F7"/>
    <w:rsid w:val="00EA5797"/>
    <w:rsid w:val="00EA7B57"/>
    <w:rsid w:val="00EC071C"/>
    <w:rsid w:val="00EC0F50"/>
    <w:rsid w:val="00EC10ED"/>
    <w:rsid w:val="00EC17B3"/>
    <w:rsid w:val="00EC188C"/>
    <w:rsid w:val="00EC4FA4"/>
    <w:rsid w:val="00EC56C8"/>
    <w:rsid w:val="00EC5CFB"/>
    <w:rsid w:val="00ED1578"/>
    <w:rsid w:val="00ED1968"/>
    <w:rsid w:val="00ED3242"/>
    <w:rsid w:val="00ED391C"/>
    <w:rsid w:val="00ED7FAC"/>
    <w:rsid w:val="00EF069C"/>
    <w:rsid w:val="00EF22E4"/>
    <w:rsid w:val="00EF3A0F"/>
    <w:rsid w:val="00EF697A"/>
    <w:rsid w:val="00F0041C"/>
    <w:rsid w:val="00F04568"/>
    <w:rsid w:val="00F1137A"/>
    <w:rsid w:val="00F11FA1"/>
    <w:rsid w:val="00F11FC8"/>
    <w:rsid w:val="00F121D5"/>
    <w:rsid w:val="00F12942"/>
    <w:rsid w:val="00F14AE0"/>
    <w:rsid w:val="00F17460"/>
    <w:rsid w:val="00F17BCA"/>
    <w:rsid w:val="00F20E44"/>
    <w:rsid w:val="00F23E95"/>
    <w:rsid w:val="00F30CDB"/>
    <w:rsid w:val="00F31B76"/>
    <w:rsid w:val="00F36548"/>
    <w:rsid w:val="00F37CDF"/>
    <w:rsid w:val="00F40AEA"/>
    <w:rsid w:val="00F44576"/>
    <w:rsid w:val="00F44956"/>
    <w:rsid w:val="00F46781"/>
    <w:rsid w:val="00F469E2"/>
    <w:rsid w:val="00F50AE0"/>
    <w:rsid w:val="00F529D6"/>
    <w:rsid w:val="00F52F01"/>
    <w:rsid w:val="00F55980"/>
    <w:rsid w:val="00F71C2C"/>
    <w:rsid w:val="00F73FAC"/>
    <w:rsid w:val="00F75997"/>
    <w:rsid w:val="00F773DB"/>
    <w:rsid w:val="00F837F3"/>
    <w:rsid w:val="00F8597F"/>
    <w:rsid w:val="00F90015"/>
    <w:rsid w:val="00F9054A"/>
    <w:rsid w:val="00F9369D"/>
    <w:rsid w:val="00F968BA"/>
    <w:rsid w:val="00F9767F"/>
    <w:rsid w:val="00FA65E2"/>
    <w:rsid w:val="00FA6E24"/>
    <w:rsid w:val="00FB226D"/>
    <w:rsid w:val="00FC4B72"/>
    <w:rsid w:val="00FC5CBD"/>
    <w:rsid w:val="00FD1D0D"/>
    <w:rsid w:val="00FD5903"/>
    <w:rsid w:val="00FE0949"/>
    <w:rsid w:val="00FE0E1D"/>
    <w:rsid w:val="00FE232C"/>
    <w:rsid w:val="00FE47EE"/>
    <w:rsid w:val="00FF178D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B1FED"/>
  <w15:docId w15:val="{83EE2B59-BFE8-4BE4-BC07-6BE1AF2A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8" w:line="249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96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773FF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3FF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3FF0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3FF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3FF0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3FF0"/>
    <w:rPr>
      <w:rFonts w:ascii="Segoe UI" w:eastAsia="Calibri" w:hAnsi="Segoe UI" w:cs="Segoe UI"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B4B47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efault">
    <w:name w:val="Default"/>
    <w:rsid w:val="00E152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8B5404"/>
    <w:pPr>
      <w:spacing w:after="0" w:line="240" w:lineRule="auto"/>
    </w:pPr>
    <w:rPr>
      <w:rFonts w:ascii="Calibri" w:eastAsia="Calibri" w:hAnsi="Calibri" w:cs="Calibri"/>
      <w:color w:val="000000"/>
      <w:sz w:val="24"/>
    </w:rPr>
  </w:style>
  <w:style w:type="paragraph" w:customStyle="1" w:styleId="textojustificadorecuoprimeiralinha">
    <w:name w:val="texto_justificado_recuo_primeira_linha"/>
    <w:basedOn w:val="Normal"/>
    <w:rsid w:val="00724E5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1">
    <w:name w:val="ttuloa1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tuloa2">
    <w:name w:val="ttuloa2"/>
    <w:basedOn w:val="Normal"/>
    <w:rsid w:val="00BB47E8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Forte">
    <w:name w:val="Strong"/>
    <w:basedOn w:val="Fontepargpadro"/>
    <w:uiPriority w:val="22"/>
    <w:qFormat/>
    <w:rsid w:val="0049235E"/>
    <w:rPr>
      <w:b/>
      <w:bCs/>
    </w:rPr>
  </w:style>
  <w:style w:type="paragraph" w:styleId="NormalWeb">
    <w:name w:val="Normal (Web)"/>
    <w:basedOn w:val="Normal"/>
    <w:uiPriority w:val="99"/>
    <w:unhideWhenUsed/>
    <w:rsid w:val="00A365F6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E0577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8E0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E0577"/>
    <w:rPr>
      <w:rFonts w:ascii="Calibri" w:eastAsia="Calibri" w:hAnsi="Calibri" w:cs="Calibri"/>
      <w:color w:val="000000"/>
      <w:sz w:val="24"/>
    </w:rPr>
  </w:style>
  <w:style w:type="table" w:styleId="Tabelacomgrade">
    <w:name w:val="Table Grid"/>
    <w:basedOn w:val="Tabelanormal"/>
    <w:uiPriority w:val="39"/>
    <w:rsid w:val="00205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u-paragraph">
    <w:name w:val="dou-paragraph"/>
    <w:basedOn w:val="Normal"/>
    <w:rsid w:val="001B154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citacao">
    <w:name w:val="citacao"/>
    <w:basedOn w:val="Normal"/>
    <w:rsid w:val="00B62FA4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Hyperlink">
    <w:name w:val="Hyperlink"/>
    <w:basedOn w:val="Fontepargpadro"/>
    <w:uiPriority w:val="99"/>
    <w:semiHidden/>
    <w:unhideWhenUsed/>
    <w:rsid w:val="00695D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9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423">
          <w:marLeft w:val="72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9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lanalto.gov.br/ccivil_03/LEIS/L8958compilado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DB28BD8AB84E91741C485BD6A3D4" ma:contentTypeVersion="13" ma:contentTypeDescription="Create a new document." ma:contentTypeScope="" ma:versionID="a6a679fafa5d6dd18d9994d5e5f8caf0">
  <xsd:schema xmlns:xsd="http://www.w3.org/2001/XMLSchema" xmlns:xs="http://www.w3.org/2001/XMLSchema" xmlns:p="http://schemas.microsoft.com/office/2006/metadata/properties" xmlns:ns3="8f5959ed-b671-401e-9613-ab00ff342ea9" xmlns:ns4="f57fc88e-fe21-4d37-80eb-1174f6519543" targetNamespace="http://schemas.microsoft.com/office/2006/metadata/properties" ma:root="true" ma:fieldsID="de66a6579efb13e6b42f340dbdfa6a79" ns3:_="" ns4:_="">
    <xsd:import namespace="8f5959ed-b671-401e-9613-ab00ff342ea9"/>
    <xsd:import namespace="f57fc88e-fe21-4d37-80eb-1174f6519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959ed-b671-401e-9613-ab00ff342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7fc88e-fe21-4d37-80eb-1174f6519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0FFA6-6B17-4D19-B41A-FF0434536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959ed-b671-401e-9613-ab00ff342ea9"/>
    <ds:schemaRef ds:uri="f57fc88e-fe21-4d37-80eb-1174f6519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CB6593-6CA5-4F39-BA0C-231BFB364F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78BCD76-9DE8-4BFC-94C1-21CEAA97C3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F26F7-5B0D-4E75-B335-2E007B2EA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1259</Words>
  <Characters>6799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Cleber Fernando de Almeida</dc:creator>
  <cp:lastModifiedBy>Diogo Vargas</cp:lastModifiedBy>
  <cp:revision>11</cp:revision>
  <cp:lastPrinted>2020-10-22T14:55:00Z</cp:lastPrinted>
  <dcterms:created xsi:type="dcterms:W3CDTF">2021-03-27T20:28:00Z</dcterms:created>
  <dcterms:modified xsi:type="dcterms:W3CDTF">2021-11-16T18:22:00Z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0x0101000531DB28BD8AB84E91741C485BD6A3D4</vt:lpwstr>
  </property>
</Properties>
</file>