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color w:val="FF0000"/>
          <w:sz w:val="22"/>
          <w:szCs w:val="22"/>
        </w:rPr>
      </w:pPr>
      <w:r>
        <w:rPr>
          <w:rFonts w:ascii="Calibri" w:hAnsi="Calibri" w:cs="Calibri"/>
          <w:b/>
          <w:bCs/>
          <w:color w:val="FF0000"/>
          <w:sz w:val="22"/>
          <w:szCs w:val="22"/>
        </w:rPr>
        <w:t xml:space="preserve">ANEXO V – A DO EDITAL DE LICITAÇÃO PE N.º </w:t>
      </w:r>
      <w:r>
        <w:rPr>
          <w:rFonts w:hint="default" w:ascii="Calibri" w:hAnsi="Calibri" w:cs="Calibri"/>
          <w:b/>
          <w:bCs/>
          <w:color w:val="FF0000"/>
          <w:sz w:val="22"/>
          <w:szCs w:val="22"/>
          <w:lang w:val="pt-BR"/>
        </w:rPr>
        <w:t>45</w:t>
      </w:r>
      <w:r>
        <w:rPr>
          <w:rFonts w:ascii="Calibri" w:hAnsi="Calibri" w:cs="Calibri"/>
          <w:b/>
          <w:bCs/>
          <w:color w:val="FF0000"/>
          <w:sz w:val="22"/>
          <w:szCs w:val="22"/>
        </w:rPr>
        <w:t>/2022/AD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p>
    <w:p>
      <w:pPr>
        <w:pStyle w:val="17"/>
        <w:jc w:val="both"/>
        <w:rPr>
          <w:rFonts w:ascii="Calibri" w:hAnsi="Calibri" w:cs="Calibri"/>
        </w:rPr>
      </w:pPr>
      <w:r>
        <w:rPr>
          <w:rFonts w:ascii="Calibri" w:hAnsi="Calibri" w:cs="Calibri"/>
        </w:rPr>
        <w:t>[Cidade], [dia] de [mês] de 2022.</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color w:val="auto"/>
        </w:rPr>
      </w:pPr>
      <w:r>
        <w:rPr>
          <w:rFonts w:ascii="Calibri" w:hAnsi="Calibri" w:cs="Calibri"/>
        </w:rPr>
        <w:t xml:space="preserve">Assunto: Referência </w:t>
      </w:r>
      <w:r>
        <w:rPr>
          <w:rFonts w:ascii="Calibri" w:hAnsi="Calibri" w:cs="Calibri"/>
          <w:b/>
        </w:rPr>
        <w:t xml:space="preserve">Edital de Licitação por Pregão Eletrônico n.º </w:t>
      </w:r>
      <w:r>
        <w:rPr>
          <w:rFonts w:hint="default" w:ascii="Calibri" w:hAnsi="Calibri" w:cs="Calibri"/>
          <w:b/>
          <w:lang w:val="pt-BR"/>
        </w:rPr>
        <w:t>45</w:t>
      </w:r>
      <w:r>
        <w:rPr>
          <w:rFonts w:ascii="Calibri" w:hAnsi="Calibri" w:cs="Calibri"/>
          <w:b/>
          <w:color w:val="auto"/>
        </w:rPr>
        <w:t xml:space="preserve">/2022/AD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Pr>
          <w:rFonts w:hint="default" w:ascii="Calibri" w:hAnsi="Calibri" w:cs="Calibri"/>
          <w:b/>
          <w:lang w:val="pt-BR"/>
        </w:rPr>
        <w:t>45</w:t>
      </w:r>
      <w:r>
        <w:rPr>
          <w:rFonts w:ascii="Calibri" w:hAnsi="Calibri" w:cs="Calibri"/>
          <w:b/>
          <w:color w:val="auto"/>
        </w:rPr>
        <w:t>/2022/AD</w:t>
      </w:r>
      <w:r>
        <w:rPr>
          <w:rFonts w:ascii="Calibri" w:hAnsi="Calibri" w:cs="Calibri"/>
          <w:b/>
        </w:rPr>
        <w:t xml:space="preserve">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como Anexo IV, com os valores resultantes da composição de custo e formação de preços, elaborado na planilha do modelo do Anexo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12 [doze]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pPr>
        <w:autoSpaceDE w:val="0"/>
        <w:autoSpaceDN w:val="0"/>
        <w:adjustRightInd w:val="0"/>
        <w:ind w:firstLine="1440"/>
        <w:jc w:val="center"/>
        <w:rPr>
          <w:rFonts w:ascii="Calibri" w:hAnsi="Calibri" w:cs="Calibri"/>
          <w:sz w:val="20"/>
          <w:szCs w:val="20"/>
        </w:rPr>
      </w:pPr>
    </w:p>
    <w:tbl>
      <w:tblPr>
        <w:tblStyle w:val="12"/>
        <w:tblpPr w:leftFromText="141" w:rightFromText="141"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2606"/>
        <w:gridCol w:w="129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pPr>
              <w:autoSpaceDE w:val="0"/>
              <w:autoSpaceDN w:val="0"/>
              <w:adjustRightInd w:val="0"/>
              <w:jc w:val="center"/>
              <w:rPr>
                <w:rFonts w:ascii="Calibri" w:hAnsi="Calibri" w:cs="Calibri"/>
                <w:sz w:val="20"/>
                <w:szCs w:val="20"/>
              </w:rPr>
            </w:pPr>
          </w:p>
        </w:tc>
      </w:tr>
    </w:tbl>
    <w:p>
      <w:pPr>
        <w:autoSpaceDE w:val="0"/>
        <w:autoSpaceDN w:val="0"/>
        <w:adjustRightInd w:val="0"/>
        <w:ind w:firstLine="1440"/>
        <w:jc w:val="center"/>
        <w:rPr>
          <w:rFonts w:ascii="Calibri" w:hAnsi="Calibri" w:cs="Calibri"/>
          <w:sz w:val="20"/>
          <w:szCs w:val="20"/>
        </w:rPr>
      </w:pPr>
    </w:p>
    <w:p>
      <w:pPr>
        <w:autoSpaceDE w:val="0"/>
        <w:autoSpaceDN w:val="0"/>
        <w:adjustRightInd w:val="0"/>
        <w:jc w:val="center"/>
        <w:rPr>
          <w:rFonts w:ascii="Calibri" w:hAnsi="Calibri" w:cs="Calibri"/>
          <w:sz w:val="20"/>
          <w:szCs w:val="20"/>
        </w:rPr>
      </w:pPr>
    </w:p>
    <w:p>
      <w:pPr>
        <w:pStyle w:val="114"/>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pPr>
        <w:autoSpaceDE w:val="0"/>
        <w:autoSpaceDN w:val="0"/>
        <w:adjustRightInd w:val="0"/>
        <w:ind w:firstLine="1440"/>
        <w:rPr>
          <w:rFonts w:ascii="Calibri" w:hAnsi="Calibri" w:cs="Calibri"/>
          <w:sz w:val="20"/>
          <w:szCs w:val="20"/>
        </w:rPr>
      </w:pPr>
    </w:p>
    <w:p>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pPr>
        <w:pStyle w:val="17"/>
        <w:rPr>
          <w:rFonts w:ascii="Calibri" w:hAnsi="Calibri" w:cs="Calibri"/>
        </w:rPr>
      </w:pPr>
    </w:p>
    <w:p>
      <w:pPr>
        <w:pStyle w:val="114"/>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114"/>
        <w:spacing w:before="120" w:line="300" w:lineRule="atLeast"/>
        <w:ind w:left="360"/>
        <w:jc w:val="both"/>
        <w:rPr>
          <w:rFonts w:ascii="Calibri" w:hAnsi="Calibri" w:cs="Calibri"/>
          <w:sz w:val="20"/>
          <w:szCs w:val="20"/>
        </w:rPr>
      </w:pPr>
    </w:p>
    <w:p>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114"/>
        <w:spacing w:before="120" w:line="300" w:lineRule="atLeast"/>
        <w:ind w:left="720"/>
        <w:jc w:val="both"/>
        <w:rPr>
          <w:rFonts w:ascii="Calibri" w:hAnsi="Calibri" w:cs="Calibri"/>
          <w:sz w:val="20"/>
          <w:szCs w:val="20"/>
        </w:rPr>
      </w:pP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 xml:space="preserve">Declaramos por fim que visando concorrer no Pregão </w:t>
      </w:r>
      <w:r>
        <w:rPr>
          <w:rFonts w:ascii="Calibri" w:hAnsi="Calibri" w:cs="Calibri"/>
          <w:color w:val="FF0000"/>
          <w:sz w:val="20"/>
          <w:szCs w:val="20"/>
        </w:rPr>
        <w:t xml:space="preserve">nº </w:t>
      </w:r>
      <w:r>
        <w:rPr>
          <w:rFonts w:hint="default" w:ascii="Calibri" w:hAnsi="Calibri" w:cs="Calibri"/>
          <w:color w:val="FF0000"/>
          <w:sz w:val="20"/>
          <w:szCs w:val="20"/>
          <w:lang w:val="pt-BR"/>
        </w:rPr>
        <w:t>45</w:t>
      </w:r>
      <w:bookmarkStart w:id="0" w:name="_GoBack"/>
      <w:bookmarkEnd w:id="0"/>
      <w:r>
        <w:rPr>
          <w:rFonts w:ascii="Calibri" w:hAnsi="Calibri" w:cs="Calibri"/>
          <w:color w:val="FF0000"/>
          <w:sz w:val="20"/>
          <w:szCs w:val="20"/>
        </w:rPr>
        <w:t>/2022</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pPr>
        <w:spacing w:line="360" w:lineRule="auto"/>
        <w:jc w:val="both"/>
        <w:rPr>
          <w:rFonts w:ascii="Calibri" w:hAnsi="Calibri" w:cs="Calibri"/>
          <w:sz w:val="20"/>
          <w:szCs w:val="20"/>
        </w:rPr>
      </w:pP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Anexo V-A PE XX.2022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23069.154035/2022-92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A550E"/>
    <w:rsid w:val="006B2922"/>
    <w:rsid w:val="006B7250"/>
    <w:rsid w:val="006C31EF"/>
    <w:rsid w:val="006D200E"/>
    <w:rsid w:val="006D4330"/>
    <w:rsid w:val="006D6888"/>
    <w:rsid w:val="006E508D"/>
    <w:rsid w:val="007002D0"/>
    <w:rsid w:val="0070137D"/>
    <w:rsid w:val="00710C87"/>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7E3EA4"/>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2736B"/>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B773E"/>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83168"/>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61BF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4D0D"/>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5FBF7CF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uiPriority w:val="0"/>
    <w:rPr>
      <w:color w:val="800080"/>
      <w:u w:val="single"/>
    </w:rPr>
  </w:style>
  <w:style w:type="character" w:styleId="14">
    <w:name w:val="Hyperlink"/>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uiPriority w:val="0"/>
    <w:pPr>
      <w:spacing w:after="120"/>
    </w:pPr>
    <w:rPr>
      <w:sz w:val="20"/>
      <w:szCs w:val="20"/>
    </w:rPr>
  </w:style>
  <w:style w:type="paragraph" w:styleId="18">
    <w:name w:val="annotation text"/>
    <w:basedOn w:val="1"/>
    <w:semiHidden/>
    <w:qFormat/>
    <w:uiPriority w:val="0"/>
    <w:pPr>
      <w:spacing w:before="60" w:after="60"/>
      <w:jc w:val="both"/>
    </w:pPr>
    <w:rPr>
      <w:rFonts w:ascii="Arial" w:hAnsi="Arial"/>
      <w:sz w:val="20"/>
      <w:szCs w:val="20"/>
    </w:rPr>
  </w:style>
  <w:style w:type="paragraph" w:styleId="19">
    <w:name w:val="Body Text Indent 2"/>
    <w:basedOn w:val="1"/>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uiPriority w:val="0"/>
    <w:rPr>
      <w:rFonts w:ascii="Courier New" w:hAnsi="Courier New"/>
      <w:sz w:val="20"/>
      <w:szCs w:val="20"/>
      <w:lang w:val="zh-CN" w:eastAsia="zh-CN"/>
    </w:rPr>
  </w:style>
  <w:style w:type="paragraph" w:styleId="23">
    <w:name w:val="Body Text 3"/>
    <w:basedOn w:val="1"/>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qFormat/>
    <w:uiPriority w:val="0"/>
    <w:pPr>
      <w:tabs>
        <w:tab w:val="center" w:pos="4419"/>
        <w:tab w:val="right" w:pos="8838"/>
      </w:tabs>
    </w:pPr>
    <w:rPr>
      <w:sz w:val="20"/>
      <w:szCs w:val="20"/>
    </w:rPr>
  </w:style>
  <w:style w:type="paragraph" w:styleId="26">
    <w:name w:val="footer"/>
    <w:basedOn w:val="1"/>
    <w:uiPriority w:val="0"/>
    <w:pPr>
      <w:tabs>
        <w:tab w:val="center" w:pos="4419"/>
        <w:tab w:val="right" w:pos="8838"/>
      </w:tabs>
    </w:pPr>
    <w:rPr>
      <w:sz w:val="20"/>
      <w:szCs w:val="20"/>
    </w:rPr>
  </w:style>
  <w:style w:type="paragraph" w:styleId="27">
    <w:name w:val="Message Header"/>
    <w:basedOn w:val="1"/>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uiPriority w:val="0"/>
    <w:pPr>
      <w:spacing w:line="360" w:lineRule="auto"/>
      <w:ind w:left="1160"/>
      <w:jc w:val="both"/>
    </w:pPr>
    <w:rPr>
      <w:b/>
      <w:szCs w:val="20"/>
    </w:rPr>
  </w:style>
  <w:style w:type="paragraph" w:styleId="30">
    <w:name w:val="Balloon Text"/>
    <w:basedOn w:val="1"/>
    <w:link w:val="115"/>
    <w:uiPriority w:val="0"/>
    <w:rPr>
      <w:rFonts w:ascii="Tahoma" w:hAnsi="Tahoma"/>
      <w:sz w:val="16"/>
      <w:szCs w:val="16"/>
      <w:lang w:val="zh-CN" w:eastAsia="zh-CN"/>
    </w:rPr>
  </w:style>
  <w:style w:type="paragraph" w:styleId="31">
    <w:name w:val="Body Text Indent"/>
    <w:basedOn w:val="1"/>
    <w:qFormat/>
    <w:uiPriority w:val="0"/>
    <w:pPr>
      <w:spacing w:after="120"/>
      <w:ind w:left="283"/>
    </w:pPr>
    <w:rPr>
      <w:sz w:val="20"/>
      <w:szCs w:val="20"/>
    </w:rPr>
  </w:style>
  <w:style w:type="table" w:styleId="3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qFormat/>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uiPriority w:val="0"/>
    <w:pPr>
      <w:spacing w:before="100" w:beforeAutospacing="1" w:after="100" w:afterAutospacing="1"/>
      <w:jc w:val="center"/>
      <w:textAlignment w:val="center"/>
    </w:pPr>
    <w:rPr>
      <w:b/>
      <w:bCs/>
      <w:sz w:val="22"/>
      <w:szCs w:val="22"/>
    </w:rPr>
  </w:style>
  <w:style w:type="paragraph" w:customStyle="1" w:styleId="77">
    <w:name w:val="xl66"/>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uiPriority w:val="0"/>
    <w:pPr>
      <w:spacing w:before="100" w:beforeAutospacing="1" w:after="100" w:afterAutospacing="1"/>
      <w:jc w:val="center"/>
      <w:textAlignment w:val="center"/>
    </w:pPr>
    <w:rPr>
      <w:sz w:val="22"/>
      <w:szCs w:val="22"/>
    </w:rPr>
  </w:style>
  <w:style w:type="paragraph" w:customStyle="1" w:styleId="84">
    <w:name w:val="figura"/>
    <w:basedOn w:val="1"/>
    <w:uiPriority w:val="0"/>
    <w:pPr>
      <w:spacing w:before="100" w:after="100"/>
      <w:jc w:val="center"/>
    </w:pPr>
    <w:rPr>
      <w:rFonts w:ascii="Verdana" w:hAnsi="Verdana"/>
      <w:szCs w:val="20"/>
    </w:rPr>
  </w:style>
  <w:style w:type="character" w:customStyle="1" w:styleId="85">
    <w:name w:val="subscrito"/>
    <w:basedOn w:val="11"/>
    <w:qFormat/>
    <w:uiPriority w:val="0"/>
  </w:style>
  <w:style w:type="paragraph" w:customStyle="1" w:styleId="86">
    <w:name w:val="sub_titulo"/>
    <w:basedOn w:val="1"/>
    <w:next w:val="1"/>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qFormat/>
    <w:uiPriority w:val="0"/>
    <w:pPr>
      <w:spacing w:before="60" w:after="60"/>
      <w:ind w:left="567"/>
      <w:jc w:val="both"/>
    </w:pPr>
    <w:rPr>
      <w:rFonts w:ascii="Arial" w:hAnsi="Arial"/>
      <w:sz w:val="20"/>
      <w:szCs w:val="20"/>
    </w:rPr>
  </w:style>
  <w:style w:type="paragraph" w:customStyle="1" w:styleId="88">
    <w:name w:val="Esp-Tab"/>
    <w:basedOn w:val="1"/>
    <w:qFormat/>
    <w:uiPriority w:val="0"/>
    <w:pPr>
      <w:spacing w:before="20" w:after="20"/>
      <w:ind w:left="-113" w:right="-113"/>
      <w:jc w:val="center"/>
    </w:pPr>
    <w:rPr>
      <w:rFonts w:ascii="Arial" w:hAnsi="Arial"/>
      <w:sz w:val="20"/>
      <w:szCs w:val="20"/>
    </w:rPr>
  </w:style>
  <w:style w:type="paragraph" w:customStyle="1" w:styleId="89">
    <w:name w:val="Estilo1"/>
    <w:basedOn w:val="1"/>
    <w:qFormat/>
    <w:uiPriority w:val="0"/>
    <w:pPr>
      <w:jc w:val="both"/>
    </w:pPr>
    <w:rPr>
      <w:rFonts w:ascii="Verdana" w:hAnsi="Verdana"/>
      <w:sz w:val="16"/>
      <w:szCs w:val="20"/>
    </w:rPr>
  </w:style>
  <w:style w:type="paragraph" w:customStyle="1" w:styleId="90">
    <w:name w:val="font5"/>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qFormat/>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3</Pages>
  <Words>1123</Words>
  <Characters>6066</Characters>
  <Lines>50</Lines>
  <Paragraphs>14</Paragraphs>
  <TotalTime>1</TotalTime>
  <ScaleCrop>false</ScaleCrop>
  <LinksUpToDate>false</LinksUpToDate>
  <CharactersWithSpaces>7175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2022-03-13T04:10:00Z</dcterms:created>
  <dc:creator>Aristocles Caldas Júnior</dc:creator>
  <cp:lastModifiedBy>Juliana Borsoi</cp:lastModifiedBy>
  <cp:lastPrinted>2022-03-13T05:30:00Z</cp:lastPrinted>
  <dcterms:modified xsi:type="dcterms:W3CDTF">2022-05-04T12:54:46Z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B600CA706EE54388A54E6289C9B3E8BD</vt:lpwstr>
  </property>
</Properties>
</file>