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</w:p>
    <w:p>
      <w:pPr>
        <w:pStyle w:val="10"/>
        <w:autoSpaceDE w:val="0"/>
        <w:autoSpaceDN w:val="0"/>
        <w:adjustRightInd w:val="0"/>
        <w:ind w:left="1276"/>
        <w:rPr>
          <w:rFonts w:ascii="TTE431A0A0t00" w:hAnsi="TTE431A0A0t00" w:cs="TTE431A0A0t00"/>
          <w:b/>
          <w:color w:val="FF0000"/>
          <w:sz w:val="28"/>
          <w:szCs w:val="28"/>
        </w:rPr>
      </w:pPr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ANEXO VII DO EDITAL DO PREGÃO ELETRÔNICO </w:t>
      </w:r>
      <w:r>
        <w:rPr>
          <w:rFonts w:hint="default" w:ascii="TTE431A0A0t00" w:hAnsi="TTE431A0A0t00" w:cs="TTE431A0A0t00"/>
          <w:b/>
          <w:color w:val="FF0000"/>
          <w:sz w:val="28"/>
          <w:szCs w:val="28"/>
          <w:lang w:val="pt-BR"/>
        </w:rPr>
        <w:t>57</w:t>
      </w:r>
      <w:bookmarkStart w:id="0" w:name="_GoBack"/>
      <w:bookmarkEnd w:id="0"/>
      <w:r>
        <w:rPr>
          <w:rFonts w:ascii="TTE431A0A0t00" w:hAnsi="TTE431A0A0t00" w:cs="TTE431A0A0t00"/>
          <w:b/>
          <w:color w:val="FF0000"/>
          <w:sz w:val="28"/>
          <w:szCs w:val="28"/>
        </w:rPr>
        <w:t xml:space="preserve">/2022/AD 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TERMO DE CONCILIAÇÃO JUDICIAL FIRMADO ENTRE O MINISTÉRIO PÚBLICO DO TRABALHO E A UNIÃO</w:t>
      </w:r>
    </w:p>
    <w:p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  <w:b/>
        </w:rPr>
        <w:t xml:space="preserve">O </w:t>
      </w:r>
      <w:r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Mastrichi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>, neste ato representada pelo Procurador-Geral da União, Dr. Moacir Antonio da Silva Machado, pela Sub Procuradora Regional da União - 1ª. Região, Dra. Helia Maria de Oliveira Bettero e pelo Advogado da União, Dr. Mário Luiz Guerreiro;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4º., “(...) são sociedades de pessoas, com forma e natureza jurídica próprias, de natureza civil, não sujeitas à falência, constituídas para prestar serviços aos associados”.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administração pública está inexoravelmente jungida ao princípio da legalidade, e que a prática do merchandage é vedada pelo art. 3º, da CLT e repelida pela jurisprudência sumulada do C. TST (En. 331);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os trabalhadores aliciados por cooperativas de mão de obra, que prestam serviços de natureza subordinada à UNIÃO embora laborem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 subordinado, o que afronta o princípio da isonomia, a dignidade da pessoa humana e os valores sociais do trabalho (art. 5º, caput e 1º, III e IV da Constituição Federal);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 administração pública) tem responsabilidade sucessiva por eventuais débitos trabalhistas do fornecedor de mão de obra, nos termos do Enunciado 331, do TST, o que poderia gerar graves prejuízos financeiros ao erário, na hipótese de se apurar a presença dos requisitos do art. 3º., da CLT na atividade de intermediação de mão de obra patrocinada por falsas cooperativas;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 sessão, da OIT – Organização Internacional do Trabalho, em junho de 2002, dispondo que os Estados devem implementar políticas nos sentido de: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 cumprimento das leis do trabalho ou usadas para estabelecer relações de emprego disfarçadas, e combater pseudocooperativas que violam os direitos dos trabalhadores velando para que a lei trabalhista seja aplicada em todas as empresas.”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RESOLVEM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 a MM. Vigésima Vara do Trabalho de Brasília-DF, mediante os seguintes termos: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 de mão de obra, para a prestação de serviços ligados às suas atividades-fim ou meio, quando o labor, por sua própria natureza, demandar execução em estado de subordinação, quer em relação ao tomador, ou em relação ao fornecedor dos serviços, constituindo elemento essencial ao desenvolvimento e à prestação dos serviços terceirizados, sendo eles: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r>
        <w:rPr>
          <w:rFonts w:ascii="TTE4E9E668t00" w:hAnsi="TTE4E9E668t00" w:cs="TTE4E9E668t00"/>
        </w:rPr>
        <w:t xml:space="preserve">office boy </w:t>
      </w:r>
      <w:r>
        <w:rPr>
          <w:rFonts w:ascii="TTE4E87780t00" w:hAnsi="TTE4E87780t00" w:cs="TTE4E87780t00"/>
        </w:rPr>
        <w:t>(contínuo);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o) – Serviços de motorista, no caso de os veículos serem fornecidos pelo próprio órgão licitante;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q) – Serviços de enfermagem; 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 sem previsão legal.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– As partes podem, a qualquer momento, mediante comunicação e acordos 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 precípua seja a mera intermediação individual de trabalhadores de uma ou várias profissões (inexistindo assim vínculo de solidariedade entre seus associados), que não detenham qualquer meio de produção, e cujos serviços sejam prestados a terceiros, de forma individual (e não coletiva), pelos seus associados.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 de esclarecer a natureza dos serviços licitados, determinando, por conseguinte, se os mesmos podem ser prestados por empresas prestadoras de serviços (trabalhadores subordinados), cooperativas de trabalho, trabalhadores autônomos, avulsos ou eventuais;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 serviços licitados não estejam incluídos no rol inserido nas alíneas “a” a “r” da Cláusula Primeira e sejam prestados em caráter coletivo e com absoluta autonomia dos cooperados, seja em relação às cooperativas, seja em relação ao tomador dos serviços, devendo ser juntada, na fase de habilitação, listagem contendo o nome de todos os associados. Esclarecem as partes que somente os serviços podem ser terceirizados, restando absolutamente vedado o fornecimento (intermediação de mão de obra) de trabalhadores a órgãos públicos por cooperativas de qualquer natureza.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 disciplinados pela Cláusula Primeira deverão fazer expressa menção ao presente termo de conciliação e sua homologação, se possível transcrevendo-os na íntegra ou fazendo parte integrante desses editais, como anexo.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 xml:space="preserve">licitante </w:t>
      </w:r>
      <w:r>
        <w:rPr>
          <w:rFonts w:ascii="TTE4E87780t00" w:hAnsi="TTE4E87780t00" w:cs="TTE4E87780t00"/>
        </w:rPr>
        <w:t>vencedor do certame deverá comprovar a condição de empregador dos prestadores de serviços para as quais se objetiva a contratação, constituindo-se esse requisito, condição obrigatória à assinatura do respectivo contrato.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DAS SANÇÕES PELO DESCUMPRIMENTO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(astreinte) correspondente a R$1.000,00 (um mil reais) por trabalhador que esteja em desacordo com as condições estabelecidas no presente Termo de Conciliação, sendo a mesma reversível ao Fundo de Amparo ao Trabalhador (FAT).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 prestação de serviços nas atividades relacionadas nas alíneas “a” a “r” da Cláusula Primeira, será responsável solidário por qualquer contratação irregular, respondendo pela multa prevista no caput, sem prejuízo das demais cominações legais.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 a UNIÃO, depois de intimada, terá prazo de 20 (vinte) dias para apresentar sua justificativa perante o Ministério Público do Trabalho.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EXTENSÃO DO AJUSTE À ADMINISTRAÇÃO PÚBLICA INDIRETA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 diretrizes ora pactuadas em relação às autarquias, fundações públicas, empresas públicas e sociedades de economia mista, a fim de vincular todos os órgãos integrantes da administração pública indireta ao cumprimento do presente termo de conciliação, sendo que em relação às empresas públicas e sociedades de economia mista deverá ser dado conhecimento ao Departamento de Coordenação e Controle das Empresas Estatais – DEST, do Ministério do Planejamento, Orçamento e Gestão, ou órgão equivalente, para que discipline a matéria no âmbito de sua competência.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>
        <w:rPr>
          <w:rFonts w:ascii="TTE431A0A0t00" w:hAnsi="TTE431A0A0t00" w:cs="TTE431A0A0t00"/>
          <w:b/>
        </w:rPr>
        <w:t>DA HOMOLOGAÇÃO JUDICIAL DO AJUSTE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As partes submetem os termos da presente conciliação à homologação do Juízo da MM. Vigésima Vara do Trabalho, para que o ajuste gere os seus efeitos jurídicos.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termos da presente avença gerarão seus efeitos jurídicos a partir da data de sua homologação judicial.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 presente acordo, não serão renovados ou prorrogados.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 presente conciliação extingue o processo com exame do mérito apenas em relação à UNIÃO, prosseguindo o feito quanto aos demais réus. Dito isto, por estarem as partes ajustadas e compromissadas, firmam a presente conciliação em cinco vias, a qual terá eficácia 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Procurador-Chefe/PRT 10ª. Região Procurador do Trabalho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da Justiça do Trabalho - ANAMATRA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do Brasil - AJUFE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>
      <w:pPr>
        <w:spacing w:after="120"/>
        <w:ind w:left="500" w:right="227"/>
        <w:jc w:val="center"/>
      </w:pPr>
      <w:r>
        <w:rPr>
          <w:rFonts w:ascii="TTE4E87780t00" w:hAnsi="TTE4E87780t00" w:cs="TTE4E87780t00"/>
        </w:rPr>
        <w:t>do Trabalho – ANPT</w:t>
      </w:r>
    </w:p>
    <w:sectPr>
      <w:headerReference r:id="rId3" w:type="default"/>
      <w:footerReference r:id="rId4" w:type="default"/>
      <w:type w:val="continuous"/>
      <w:pgSz w:w="11907" w:h="16840"/>
      <w:pgMar w:top="851" w:right="850" w:bottom="851" w:left="851" w:header="567" w:footer="851" w:gutter="0"/>
      <w:cols w:space="708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TE431A0A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4E9E668t00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Pág. 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PAGE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1</w:t>
    </w:r>
    <w:r>
      <w:rPr>
        <w:rStyle w:val="4"/>
        <w:rFonts w:ascii="Verdana" w:hAnsi="Verdana"/>
        <w:sz w:val="18"/>
        <w:szCs w:val="18"/>
      </w:rPr>
      <w:fldChar w:fldCharType="end"/>
    </w:r>
    <w:r>
      <w:rPr>
        <w:rStyle w:val="4"/>
        <w:rFonts w:ascii="Verdana" w:hAnsi="Verdana"/>
        <w:sz w:val="18"/>
        <w:szCs w:val="18"/>
      </w:rPr>
      <w:t>/</w:t>
    </w:r>
    <w:r>
      <w:rPr>
        <w:rStyle w:val="4"/>
        <w:rFonts w:ascii="Verdana" w:hAnsi="Verdana"/>
        <w:sz w:val="18"/>
        <w:szCs w:val="18"/>
      </w:rPr>
      <w:fldChar w:fldCharType="begin"/>
    </w:r>
    <w:r>
      <w:rPr>
        <w:rStyle w:val="4"/>
        <w:rFonts w:ascii="Verdana" w:hAnsi="Verdana"/>
        <w:sz w:val="18"/>
        <w:szCs w:val="18"/>
      </w:rPr>
      <w:instrText xml:space="preserve"> NUMPAGES </w:instrText>
    </w:r>
    <w:r>
      <w:rPr>
        <w:rStyle w:val="4"/>
        <w:rFonts w:ascii="Verdana" w:hAnsi="Verdana"/>
        <w:sz w:val="18"/>
        <w:szCs w:val="18"/>
      </w:rPr>
      <w:fldChar w:fldCharType="separate"/>
    </w:r>
    <w:r>
      <w:rPr>
        <w:rStyle w:val="4"/>
        <w:rFonts w:ascii="Verdana" w:hAnsi="Verdana"/>
        <w:sz w:val="18"/>
        <w:szCs w:val="18"/>
      </w:rPr>
      <w:t>4</w:t>
    </w:r>
    <w:r>
      <w:rPr>
        <w:rStyle w:val="4"/>
        <w:rFonts w:ascii="Verdana" w:hAnsi="Verdana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Processo n.º 23069.154758/2022-91</w:t>
    </w:r>
  </w:p>
  <w:p>
    <w:pPr>
      <w:pStyle w:val="5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1"/>
    <w:rsid w:val="0000760E"/>
    <w:rsid w:val="000421C0"/>
    <w:rsid w:val="000812A5"/>
    <w:rsid w:val="000B7F4E"/>
    <w:rsid w:val="00106AE1"/>
    <w:rsid w:val="001218EE"/>
    <w:rsid w:val="00151B2E"/>
    <w:rsid w:val="00172641"/>
    <w:rsid w:val="00173E1B"/>
    <w:rsid w:val="00190E3C"/>
    <w:rsid w:val="001A1161"/>
    <w:rsid w:val="001C198F"/>
    <w:rsid w:val="001D7F90"/>
    <w:rsid w:val="001E1F01"/>
    <w:rsid w:val="00203C9A"/>
    <w:rsid w:val="002220E1"/>
    <w:rsid w:val="0027193E"/>
    <w:rsid w:val="00271AF2"/>
    <w:rsid w:val="00272694"/>
    <w:rsid w:val="00274871"/>
    <w:rsid w:val="002817CB"/>
    <w:rsid w:val="0029364D"/>
    <w:rsid w:val="002B7069"/>
    <w:rsid w:val="002B7646"/>
    <w:rsid w:val="002D254F"/>
    <w:rsid w:val="002D2AB6"/>
    <w:rsid w:val="002D43CF"/>
    <w:rsid w:val="00391440"/>
    <w:rsid w:val="00394667"/>
    <w:rsid w:val="003B11F0"/>
    <w:rsid w:val="003E15B3"/>
    <w:rsid w:val="00462850"/>
    <w:rsid w:val="00490943"/>
    <w:rsid w:val="004C6111"/>
    <w:rsid w:val="004C6724"/>
    <w:rsid w:val="004D37D0"/>
    <w:rsid w:val="004D6AAB"/>
    <w:rsid w:val="004F0853"/>
    <w:rsid w:val="004F0990"/>
    <w:rsid w:val="00507FEB"/>
    <w:rsid w:val="005133D8"/>
    <w:rsid w:val="0051395B"/>
    <w:rsid w:val="00544124"/>
    <w:rsid w:val="00566C72"/>
    <w:rsid w:val="00583B99"/>
    <w:rsid w:val="005849FF"/>
    <w:rsid w:val="005E16A2"/>
    <w:rsid w:val="005F5B01"/>
    <w:rsid w:val="0060199F"/>
    <w:rsid w:val="00625964"/>
    <w:rsid w:val="00633EE8"/>
    <w:rsid w:val="006767AE"/>
    <w:rsid w:val="006C344B"/>
    <w:rsid w:val="006E0379"/>
    <w:rsid w:val="00705221"/>
    <w:rsid w:val="00711236"/>
    <w:rsid w:val="00777AAE"/>
    <w:rsid w:val="00787221"/>
    <w:rsid w:val="007B4E6A"/>
    <w:rsid w:val="007F4959"/>
    <w:rsid w:val="007F7476"/>
    <w:rsid w:val="00802210"/>
    <w:rsid w:val="00817305"/>
    <w:rsid w:val="0082090E"/>
    <w:rsid w:val="0083073C"/>
    <w:rsid w:val="008A7E9B"/>
    <w:rsid w:val="008A7FC6"/>
    <w:rsid w:val="008D267C"/>
    <w:rsid w:val="008F5ED0"/>
    <w:rsid w:val="008F79E1"/>
    <w:rsid w:val="00910C62"/>
    <w:rsid w:val="00926B5F"/>
    <w:rsid w:val="00931D50"/>
    <w:rsid w:val="009404B8"/>
    <w:rsid w:val="0096600C"/>
    <w:rsid w:val="009C2015"/>
    <w:rsid w:val="009C2612"/>
    <w:rsid w:val="00A233C1"/>
    <w:rsid w:val="00A32286"/>
    <w:rsid w:val="00AA04E4"/>
    <w:rsid w:val="00AB3077"/>
    <w:rsid w:val="00AE6D27"/>
    <w:rsid w:val="00B019FB"/>
    <w:rsid w:val="00B031C6"/>
    <w:rsid w:val="00B10BBC"/>
    <w:rsid w:val="00B10DC9"/>
    <w:rsid w:val="00B406B6"/>
    <w:rsid w:val="00B60E03"/>
    <w:rsid w:val="00B61346"/>
    <w:rsid w:val="00B61711"/>
    <w:rsid w:val="00BA08CB"/>
    <w:rsid w:val="00BD2623"/>
    <w:rsid w:val="00C279C4"/>
    <w:rsid w:val="00C5291D"/>
    <w:rsid w:val="00CE33B4"/>
    <w:rsid w:val="00CE7C3E"/>
    <w:rsid w:val="00D147C3"/>
    <w:rsid w:val="00D260DC"/>
    <w:rsid w:val="00D7104C"/>
    <w:rsid w:val="00D821AC"/>
    <w:rsid w:val="00DC68D6"/>
    <w:rsid w:val="00DF084A"/>
    <w:rsid w:val="00E203D1"/>
    <w:rsid w:val="00E5524D"/>
    <w:rsid w:val="00E55655"/>
    <w:rsid w:val="00EB1722"/>
    <w:rsid w:val="00EB32DB"/>
    <w:rsid w:val="00EE40AD"/>
    <w:rsid w:val="00EF2242"/>
    <w:rsid w:val="00F56666"/>
    <w:rsid w:val="00FA770B"/>
    <w:rsid w:val="00FC65B5"/>
    <w:rsid w:val="00FE21AB"/>
    <w:rsid w:val="00FE6A66"/>
    <w:rsid w:val="67B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9"/>
    <w:uiPriority w:val="99"/>
    <w:pPr>
      <w:tabs>
        <w:tab w:val="center" w:pos="4419"/>
        <w:tab w:val="right" w:pos="8838"/>
      </w:tabs>
    </w:pPr>
  </w:style>
  <w:style w:type="paragraph" w:styleId="6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8"/>
    <w:uiPriority w:val="0"/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uiPriority w:val="0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2"/>
    <w:link w:val="5"/>
    <w:uiPriority w:val="99"/>
    <w:rPr>
      <w:sz w:val="24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Fluminense</Company>
  <Pages>1</Pages>
  <Words>1652</Words>
  <Characters>8921</Characters>
  <Lines>74</Lines>
  <Paragraphs>21</Paragraphs>
  <TotalTime>243</TotalTime>
  <ScaleCrop>false</ScaleCrop>
  <LinksUpToDate>false</LinksUpToDate>
  <CharactersWithSpaces>10552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2022-04-10T04:44:00Z</dcterms:created>
  <dc:creator>CPL 3</dc:creator>
  <cp:lastModifiedBy>JULY</cp:lastModifiedBy>
  <cp:lastPrinted>2022-05-09T04:24:00Z</cp:lastPrinted>
  <dcterms:modified xsi:type="dcterms:W3CDTF">2022-08-05T19:15:01Z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15FD69353B70486D9DD4172770F868E5</vt:lpwstr>
  </property>
</Properties>
</file>