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4D5674F9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FB4F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85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46ABECE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FB4FC0">
        <w:rPr>
          <w:sz w:val="18"/>
          <w:szCs w:val="18"/>
          <w:lang w:val="pt-BR"/>
        </w:rPr>
        <w:t>85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FB4FC0" w:rsidRPr="00FB4FC0">
        <w:rPr>
          <w:sz w:val="18"/>
          <w:szCs w:val="18"/>
          <w:lang w:val="pt-BR"/>
        </w:rPr>
        <w:t>23069.174222/2022-92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0DBD0361" w:rsidR="00190910" w:rsidRPr="00E02D31" w:rsidRDefault="004E5964" w:rsidP="00FB4FC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13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455F5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FB4FC0" w:rsidRPr="00FB4FC0">
        <w:rPr>
          <w:b/>
          <w:color w:val="000000"/>
          <w:sz w:val="18"/>
          <w:szCs w:val="18"/>
          <w:lang w:val="pt-BR"/>
        </w:rPr>
        <w:t>ar condicionado, móveis e materiais para acessibilidade</w:t>
      </w:r>
      <w:r w:rsidR="008015C9" w:rsidRPr="00FB4FC0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FB4FC0">
        <w:rPr>
          <w:color w:val="000000"/>
          <w:sz w:val="18"/>
          <w:szCs w:val="18"/>
          <w:lang w:val="pt-BR"/>
        </w:rPr>
        <w:t>85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FB4FC0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FB4FC0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127C0F2C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FB4FC0">
        <w:rPr>
          <w:b/>
          <w:sz w:val="18"/>
          <w:szCs w:val="18"/>
          <w:lang w:val="pt-BR"/>
        </w:rPr>
        <w:t>52</w:t>
      </w:r>
      <w:bookmarkStart w:id="0" w:name="_GoBack"/>
      <w:bookmarkEnd w:id="0"/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B6AAA" w14:textId="77777777" w:rsidR="00332902" w:rsidRDefault="00332902">
      <w:r>
        <w:separator/>
      </w:r>
    </w:p>
  </w:endnote>
  <w:endnote w:type="continuationSeparator" w:id="0">
    <w:p w14:paraId="688F69C5" w14:textId="77777777" w:rsidR="00332902" w:rsidRDefault="0033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AEC6" w14:textId="77777777" w:rsidR="00332902" w:rsidRDefault="00332902">
      <w:r>
        <w:separator/>
      </w:r>
    </w:p>
  </w:footnote>
  <w:footnote w:type="continuationSeparator" w:id="0">
    <w:p w14:paraId="76EB51CE" w14:textId="77777777" w:rsidR="00332902" w:rsidRDefault="0033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66BC3C72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FB4FC0" w:rsidRPr="00FB4FC0">
      <w:rPr>
        <w:rFonts w:ascii="Verdana" w:eastAsia="Verdana" w:hAnsi="Verdana" w:cs="Verdana"/>
        <w:color w:val="000000"/>
        <w:sz w:val="16"/>
        <w:szCs w:val="16"/>
      </w:rPr>
      <w:t xml:space="preserve">23069.174222/2022-92 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35D80"/>
    <w:rsid w:val="00190910"/>
    <w:rsid w:val="00197BA3"/>
    <w:rsid w:val="00332902"/>
    <w:rsid w:val="003337CE"/>
    <w:rsid w:val="00354993"/>
    <w:rsid w:val="00417421"/>
    <w:rsid w:val="00455F58"/>
    <w:rsid w:val="0046046A"/>
    <w:rsid w:val="004B2CFB"/>
    <w:rsid w:val="004E5964"/>
    <w:rsid w:val="005653B8"/>
    <w:rsid w:val="005E20DD"/>
    <w:rsid w:val="00607DA1"/>
    <w:rsid w:val="00625388"/>
    <w:rsid w:val="00656245"/>
    <w:rsid w:val="006618AB"/>
    <w:rsid w:val="00700617"/>
    <w:rsid w:val="007133BC"/>
    <w:rsid w:val="00717A2E"/>
    <w:rsid w:val="00756641"/>
    <w:rsid w:val="00775588"/>
    <w:rsid w:val="00791E29"/>
    <w:rsid w:val="007C314B"/>
    <w:rsid w:val="007C49E3"/>
    <w:rsid w:val="007D18DA"/>
    <w:rsid w:val="007E21A7"/>
    <w:rsid w:val="008015C9"/>
    <w:rsid w:val="008040C2"/>
    <w:rsid w:val="00833271"/>
    <w:rsid w:val="00834372"/>
    <w:rsid w:val="00846581"/>
    <w:rsid w:val="008E5945"/>
    <w:rsid w:val="008F2889"/>
    <w:rsid w:val="00934210"/>
    <w:rsid w:val="0093475A"/>
    <w:rsid w:val="00A8144B"/>
    <w:rsid w:val="00B00467"/>
    <w:rsid w:val="00B06F23"/>
    <w:rsid w:val="00B96619"/>
    <w:rsid w:val="00BC4044"/>
    <w:rsid w:val="00C57CD4"/>
    <w:rsid w:val="00CA6739"/>
    <w:rsid w:val="00CF055C"/>
    <w:rsid w:val="00E02D31"/>
    <w:rsid w:val="00EB08E9"/>
    <w:rsid w:val="00EF5D40"/>
    <w:rsid w:val="00F77E32"/>
    <w:rsid w:val="00FB4FC0"/>
    <w:rsid w:val="00FD2D6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7D3511-7BEF-4469-9188-136C7C8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2022-07-26T17:43:00Z</cp:lastPrinted>
  <dcterms:created xsi:type="dcterms:W3CDTF">2022-07-26T17:41:00Z</dcterms:created>
  <dcterms:modified xsi:type="dcterms:W3CDTF">2022-07-26T17:43:00Z</dcterms:modified>
</cp:coreProperties>
</file>