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33" w:rsidRDefault="00440A1E">
      <w:pPr>
        <w:pStyle w:val="Ttulo1"/>
        <w:spacing w:line="276" w:lineRule="auto"/>
        <w:ind w:left="1416" w:hanging="141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2770505</wp:posOffset>
            </wp:positionH>
            <wp:positionV relativeFrom="paragraph">
              <wp:posOffset>-427354</wp:posOffset>
            </wp:positionV>
            <wp:extent cx="640080" cy="619125"/>
            <wp:effectExtent l="0" t="0" r="0" b="0"/>
            <wp:wrapNone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E3733" w:rsidRDefault="00440A1E">
      <w:pPr>
        <w:tabs>
          <w:tab w:val="left" w:pos="6284"/>
        </w:tabs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MINISTÉRIO DA EDUCAÇÃO</w:t>
      </w:r>
    </w:p>
    <w:p w:rsidR="00DE3733" w:rsidRDefault="00440A1E">
      <w:pPr>
        <w:pStyle w:val="Ttulo1"/>
        <w:spacing w:before="0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UNIVERSIDADE FEDERAL FLUMINENSE</w:t>
      </w:r>
    </w:p>
    <w:p w:rsidR="00DE3733" w:rsidRDefault="00440A1E">
      <w:pPr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PRÓ-REITORIA DE ADMINISTRAÇÃO</w:t>
      </w:r>
    </w:p>
    <w:p w:rsidR="00DE3733" w:rsidRDefault="00DE3733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E3733" w:rsidRPr="002C7835" w:rsidRDefault="00440A1E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jc w:val="center"/>
        <w:rPr>
          <w:rFonts w:ascii="Calibri" w:eastAsia="Calibri" w:hAnsi="Calibri" w:cs="Calibri"/>
          <w:b/>
          <w:color w:val="FF0000"/>
          <w:sz w:val="22"/>
          <w:szCs w:val="22"/>
        </w:rPr>
      </w:pPr>
      <w:r>
        <w:rPr>
          <w:rFonts w:ascii="Calibri" w:eastAsia="Calibri" w:hAnsi="Calibri" w:cs="Calibri"/>
          <w:b/>
          <w:color w:val="FF0000"/>
          <w:sz w:val="22"/>
          <w:szCs w:val="22"/>
        </w:rPr>
        <w:t xml:space="preserve">ANEXO I-B DO EDITAL DO PREGÃO </w:t>
      </w:r>
      <w:r w:rsidRPr="002C7835">
        <w:rPr>
          <w:rFonts w:ascii="Calibri" w:eastAsia="Calibri" w:hAnsi="Calibri" w:cs="Calibri"/>
          <w:b/>
          <w:color w:val="FF0000"/>
          <w:sz w:val="22"/>
          <w:szCs w:val="22"/>
        </w:rPr>
        <w:t xml:space="preserve">ELETRÔNICO N.º </w:t>
      </w:r>
      <w:r w:rsidR="002C7835">
        <w:rPr>
          <w:rFonts w:ascii="Calibri" w:eastAsia="Calibri" w:hAnsi="Calibri" w:cs="Calibri"/>
          <w:b/>
          <w:color w:val="FF0000"/>
          <w:sz w:val="22"/>
          <w:szCs w:val="22"/>
        </w:rPr>
        <w:t>65</w:t>
      </w:r>
      <w:r w:rsidRPr="002C7835">
        <w:rPr>
          <w:rFonts w:ascii="Calibri" w:eastAsia="Calibri" w:hAnsi="Calibri" w:cs="Calibri"/>
          <w:b/>
          <w:color w:val="FF0000"/>
          <w:sz w:val="22"/>
          <w:szCs w:val="22"/>
        </w:rPr>
        <w:t>/2021/AD</w:t>
      </w:r>
    </w:p>
    <w:p w:rsidR="00DE3733" w:rsidRDefault="00DE3733">
      <w:pPr>
        <w:jc w:val="center"/>
        <w:rPr>
          <w:rFonts w:ascii="Calibri" w:eastAsia="Calibri" w:hAnsi="Calibri" w:cs="Calibri"/>
          <w:b/>
          <w:sz w:val="22"/>
          <w:szCs w:val="22"/>
        </w:rPr>
      </w:pPr>
    </w:p>
    <w:p w:rsidR="00DE3733" w:rsidRDefault="00440A1E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PROCEDIMENTOS PARA ENTREGA DOS MATERIAIS</w:t>
      </w:r>
      <w:r w:rsidR="008F4D41">
        <w:rPr>
          <w:rFonts w:ascii="Calibri" w:eastAsia="Calibri" w:hAnsi="Calibri" w:cs="Calibri"/>
          <w:b/>
          <w:sz w:val="22"/>
          <w:szCs w:val="22"/>
          <w:u w:val="single"/>
        </w:rPr>
        <w:t>/PRODUTOS</w:t>
      </w:r>
    </w:p>
    <w:p w:rsidR="00DE3733" w:rsidRDefault="00DE3733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DE3733" w:rsidRDefault="00DE3733">
      <w:pPr>
        <w:jc w:val="center"/>
        <w:rPr>
          <w:rFonts w:ascii="Calibri" w:eastAsia="Calibri" w:hAnsi="Calibri" w:cs="Calibri"/>
          <w:b/>
          <w:sz w:val="22"/>
          <w:szCs w:val="22"/>
          <w:u w:val="single"/>
        </w:rPr>
      </w:pPr>
    </w:p>
    <w:p w:rsidR="00DE3733" w:rsidRDefault="00440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Observar na nota de empenho a Razão Social e o CNPJ da UFF para a emissão da Nota Fiscal;</w:t>
      </w:r>
    </w:p>
    <w:p w:rsidR="00DE3733" w:rsidRDefault="00440A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Encaminhar cópia da nota de empenho junto à Nota Fiscal;</w:t>
      </w:r>
    </w:p>
    <w:p w:rsidR="00DE3733" w:rsidRDefault="00440A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</w:t>
      </w:r>
      <w:r>
        <w:rPr>
          <w:rFonts w:ascii="Calibri" w:eastAsia="Calibri" w:hAnsi="Calibri" w:cs="Calibri"/>
          <w:i/>
          <w:color w:val="000000"/>
          <w:sz w:val="22"/>
          <w:szCs w:val="22"/>
        </w:rPr>
        <w:t>on-line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ao SICAF ou, na impossibilidade de acesso ao referido Sistema, mediante consulta aos sítios eletrônicos oficiais ou à documentação mencionada no art. 29 da Lei nº 8.666, de 1993. </w:t>
      </w:r>
    </w:p>
    <w:p w:rsidR="00DE3733" w:rsidRDefault="00440A1E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spacing w:line="276" w:lineRule="auto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A Contratada regularmente optante pelo Simples Nacional, nos termos da Lei Complementar nº 123, de 2006, não sofrerá a retenção tributária quanto aos impostos e contribuições abrangidos por aquele </w:t>
      </w:r>
      <w:proofErr w:type="gramStart"/>
      <w:r>
        <w:rPr>
          <w:rFonts w:ascii="Calibri" w:eastAsia="Calibri" w:hAnsi="Calibri" w:cs="Calibri"/>
          <w:color w:val="000000"/>
          <w:sz w:val="22"/>
          <w:szCs w:val="22"/>
        </w:rPr>
        <w:t>regime</w:t>
      </w:r>
      <w:proofErr w:type="gramEnd"/>
      <w:r>
        <w:rPr>
          <w:rFonts w:ascii="Calibri" w:eastAsia="Calibri" w:hAnsi="Calibri" w:cs="Calibri"/>
          <w:color w:val="000000"/>
          <w:sz w:val="22"/>
          <w:szCs w:val="22"/>
        </w:rPr>
        <w:t>. No entanto, o pagamento ficará condicionado à apresentação de comprovação, por meio de documento oficial, de que faz jus ao tratamento tributário favorecido previsto na referida Lei Complementar.</w:t>
      </w:r>
    </w:p>
    <w:p w:rsidR="00DE3733" w:rsidRDefault="00440A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Constar na Nota Fiscal o número da nota de empenho e seus dados bancários (número do banco, agência e conta corrente);</w:t>
      </w:r>
    </w:p>
    <w:p w:rsidR="00DE3733" w:rsidRDefault="00DE3733">
      <w:p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DE3733" w:rsidRDefault="00440A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Entrar em contanto com o responsável para, se necessário</w:t>
      </w:r>
      <w:r w:rsidR="002C7835">
        <w:rPr>
          <w:rFonts w:ascii="Calibri" w:eastAsia="Calibri" w:hAnsi="Calibri" w:cs="Calibri"/>
          <w:color w:val="000000"/>
          <w:sz w:val="22"/>
          <w:szCs w:val="22"/>
        </w:rPr>
        <w:t>,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agendar a entrega para evitar o retorno do material</w:t>
      </w:r>
      <w:r w:rsidR="008F4D41">
        <w:rPr>
          <w:rFonts w:ascii="Calibri" w:eastAsia="Calibri" w:hAnsi="Calibri" w:cs="Calibri"/>
          <w:color w:val="000000"/>
          <w:sz w:val="22"/>
          <w:szCs w:val="22"/>
        </w:rPr>
        <w:t>/produto</w:t>
      </w:r>
      <w:r>
        <w:rPr>
          <w:rFonts w:ascii="Calibri" w:eastAsia="Calibri" w:hAnsi="Calibri" w:cs="Calibri"/>
          <w:color w:val="000000"/>
          <w:sz w:val="22"/>
          <w:szCs w:val="22"/>
        </w:rPr>
        <w:t>;</w:t>
      </w:r>
    </w:p>
    <w:p w:rsidR="00DE3733" w:rsidRDefault="00DE3733" w:rsidP="002C7835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DE3733" w:rsidRDefault="00440A1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362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LOCAL DE ENTREGA:</w:t>
      </w:r>
    </w:p>
    <w:p w:rsidR="00DE3733" w:rsidRDefault="00DE373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b/>
          <w:color w:val="000000"/>
          <w:sz w:val="22"/>
          <w:szCs w:val="22"/>
        </w:rPr>
      </w:pPr>
    </w:p>
    <w:tbl>
      <w:tblPr>
        <w:tblStyle w:val="a"/>
        <w:tblW w:w="9769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769"/>
      </w:tblGrid>
      <w:tr w:rsidR="00DE3733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3733" w:rsidRDefault="0044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PRÓ-REITORIA DE ASSUNTOS ESTUDANTIS (PROAES) </w:t>
            </w:r>
            <w:bookmarkStart w:id="0" w:name="_GoBack"/>
            <w:bookmarkEnd w:id="0"/>
          </w:p>
          <w:p w:rsidR="00DE3733" w:rsidRDefault="0044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CNPJ – 28.523.215/0004-59</w:t>
            </w:r>
          </w:p>
          <w:p w:rsidR="00DE3733" w:rsidRDefault="0044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UASG – 153058</w:t>
            </w:r>
          </w:p>
          <w:p w:rsidR="00DE3733" w:rsidRDefault="002C783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DIVISÃO DE ALIMENTAÇÃO E NUTRIÇÃO (DAN)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br/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Rua Professor Marcos Waldemar de Freitas Reis, s/n, no Restaurante Universitário UFF – Campus do Gragoatá, São Domingos, Niterói, RJ – CEP: </w:t>
            </w:r>
            <w:r w:rsidR="008F4D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24.210-350</w:t>
            </w:r>
            <w:r w:rsidR="008F4D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br/>
              <w:t>Horário de entrega: de 2ª a 6ª feira, das 7h às 14h.</w:t>
            </w:r>
          </w:p>
          <w:p w:rsidR="00DE3733" w:rsidRDefault="00440A1E">
            <w:pPr>
              <w:ind w:left="709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Tel.: (21) 2629-</w:t>
            </w:r>
            <w:r w:rsidR="008F4D41">
              <w:rPr>
                <w:rFonts w:ascii="Calibri" w:eastAsia="Calibri" w:hAnsi="Calibri" w:cs="Calibri"/>
                <w:sz w:val="22"/>
                <w:szCs w:val="22"/>
              </w:rPr>
              <w:t>2794</w:t>
            </w:r>
          </w:p>
          <w:p w:rsidR="008F4D41" w:rsidRDefault="00440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             E-mail:</w:t>
            </w:r>
            <w:r w:rsidR="008F4D41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</w:t>
            </w:r>
            <w:hyperlink r:id="rId9" w:history="1">
              <w:r w:rsidR="008F4D41" w:rsidRPr="00FE08E7">
                <w:rPr>
                  <w:rStyle w:val="Hyperlink"/>
                  <w:rFonts w:ascii="Calibri" w:eastAsia="Calibri" w:hAnsi="Calibri" w:cs="Calibri"/>
                  <w:sz w:val="22"/>
                  <w:szCs w:val="22"/>
                </w:rPr>
                <w:t>almoxarifadoru.uff@gmail.com</w:t>
              </w:r>
            </w:hyperlink>
          </w:p>
          <w:p w:rsidR="00DE3733" w:rsidRDefault="008F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310"/>
              </w:tabs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</w:rPr>
              <w:br/>
            </w:r>
          </w:p>
          <w:p w:rsidR="00DE3733" w:rsidRDefault="00DE373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/>
              <w:rPr>
                <w:rFonts w:cs="Arial"/>
                <w:b/>
                <w:color w:val="1E1E1E"/>
                <w:szCs w:val="20"/>
              </w:rPr>
            </w:pPr>
          </w:p>
        </w:tc>
      </w:tr>
      <w:tr w:rsidR="008F4D41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D41" w:rsidRDefault="008F4D4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</w:tbl>
    <w:p w:rsidR="00DE3733" w:rsidRDefault="00DE3733">
      <w:pPr>
        <w:spacing w:after="120" w:line="276" w:lineRule="auto"/>
        <w:ind w:right="-15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DE373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80" w:bottom="1440" w:left="1080" w:header="170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333" w:rsidRDefault="00862333">
      <w:r>
        <w:separator/>
      </w:r>
    </w:p>
  </w:endnote>
  <w:endnote w:type="continuationSeparator" w:id="0">
    <w:p w:rsidR="00862333" w:rsidRDefault="00862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Ecofont_Spranq_eco_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OpenSymbol"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G Times (WN)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33" w:rsidRDefault="00440A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Cs w:val="20"/>
      </w:rPr>
    </w:pPr>
    <w:r>
      <w:rPr>
        <w:rFonts w:ascii="Times New Roman" w:eastAsia="Times New Roman" w:hAnsi="Times New Roman" w:cs="Times New Roman"/>
        <w:color w:val="000000"/>
        <w:szCs w:val="20"/>
      </w:rPr>
      <w:t>____________________________________________________________________</w:t>
    </w:r>
  </w:p>
  <w:p w:rsidR="00DE3733" w:rsidRDefault="00440A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rFonts w:cs="Arial"/>
        <w:i/>
        <w:color w:val="000000"/>
        <w:szCs w:val="20"/>
      </w:rPr>
    </w:pPr>
    <w:r>
      <w:rPr>
        <w:rFonts w:cs="Arial"/>
        <w:color w:val="000000"/>
        <w:sz w:val="12"/>
        <w:szCs w:val="12"/>
      </w:rPr>
      <w:t>Anexo I-B – Local de Entrega</w:t>
    </w:r>
    <w:r>
      <w:rPr>
        <w:rFonts w:cs="Arial"/>
        <w:color w:val="000000"/>
        <w:sz w:val="12"/>
        <w:szCs w:val="12"/>
      </w:rPr>
      <w:tab/>
    </w:r>
    <w:r>
      <w:rPr>
        <w:rFonts w:cs="Arial"/>
        <w:color w:val="000000"/>
        <w:sz w:val="12"/>
        <w:szCs w:val="12"/>
      </w:rPr>
      <w:tab/>
    </w:r>
    <w:r>
      <w:rPr>
        <w:rFonts w:ascii="Verdana" w:eastAsia="Verdana" w:hAnsi="Verdana" w:cs="Verdana"/>
        <w:color w:val="000000"/>
        <w:sz w:val="16"/>
        <w:szCs w:val="16"/>
      </w:rPr>
      <w:t xml:space="preserve">Pág. 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PAGE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42795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  <w:r>
      <w:rPr>
        <w:rFonts w:ascii="Verdana" w:eastAsia="Verdana" w:hAnsi="Verdana" w:cs="Verdana"/>
        <w:color w:val="000000"/>
        <w:sz w:val="16"/>
        <w:szCs w:val="16"/>
      </w:rPr>
      <w:t>/</w:t>
    </w:r>
    <w:r>
      <w:rPr>
        <w:rFonts w:ascii="Verdana" w:eastAsia="Verdana" w:hAnsi="Verdana" w:cs="Verdana"/>
        <w:color w:val="000000"/>
        <w:sz w:val="16"/>
        <w:szCs w:val="16"/>
      </w:rPr>
      <w:fldChar w:fldCharType="begin"/>
    </w:r>
    <w:r>
      <w:rPr>
        <w:rFonts w:ascii="Verdana" w:eastAsia="Verdana" w:hAnsi="Verdana" w:cs="Verdana"/>
        <w:color w:val="000000"/>
        <w:sz w:val="16"/>
        <w:szCs w:val="16"/>
      </w:rPr>
      <w:instrText>NUMPAGES</w:instrText>
    </w:r>
    <w:r>
      <w:rPr>
        <w:rFonts w:ascii="Verdana" w:eastAsia="Verdana" w:hAnsi="Verdana" w:cs="Verdana"/>
        <w:color w:val="000000"/>
        <w:sz w:val="16"/>
        <w:szCs w:val="16"/>
      </w:rPr>
      <w:fldChar w:fldCharType="separate"/>
    </w:r>
    <w:r w:rsidR="00E42795">
      <w:rPr>
        <w:rFonts w:ascii="Verdana" w:eastAsia="Verdana" w:hAnsi="Verdana" w:cs="Verdana"/>
        <w:noProof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fldChar w:fldCharType="end"/>
    </w:r>
  </w:p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333" w:rsidRDefault="00862333">
      <w:r>
        <w:separator/>
      </w:r>
    </w:p>
  </w:footnote>
  <w:footnote w:type="continuationSeparator" w:id="0">
    <w:p w:rsidR="00862333" w:rsidRDefault="00862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</w:rPr>
    </w:pPr>
  </w:p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Verdana" w:eastAsia="Verdana" w:hAnsi="Verdana" w:cs="Verdana"/>
        <w:color w:val="000000"/>
        <w:sz w:val="16"/>
        <w:szCs w:val="16"/>
        <w:highlight w:val="yellow"/>
      </w:rPr>
    </w:pPr>
  </w:p>
  <w:p w:rsidR="00DE3733" w:rsidRPr="002C7835" w:rsidRDefault="00440A1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  <w:r w:rsidRPr="002C7835">
      <w:rPr>
        <w:rFonts w:ascii="Verdana" w:eastAsia="Verdana" w:hAnsi="Verdana" w:cs="Verdana"/>
        <w:color w:val="000000"/>
        <w:sz w:val="16"/>
        <w:szCs w:val="16"/>
      </w:rPr>
      <w:t>Processo n.º 23069.</w:t>
    </w:r>
    <w:r w:rsidRPr="002C7835"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11431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5" name="image1.jpg" descr="Uma imagem contendo clip-art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Uma imagem contendo clip-art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2C7835">
      <w:rPr>
        <w:rFonts w:ascii="Verdana" w:eastAsia="Verdana" w:hAnsi="Verdana" w:cs="Verdana"/>
        <w:color w:val="000000"/>
        <w:sz w:val="16"/>
        <w:szCs w:val="16"/>
      </w:rPr>
      <w:t>160941/2021-45</w:t>
    </w:r>
  </w:p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cs="Arial"/>
        <w:color w:val="00000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733" w:rsidRDefault="00DE373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cs="Arial"/>
        <w:color w:val="00000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4E8B"/>
    <w:multiLevelType w:val="multilevel"/>
    <w:tmpl w:val="C304E7E6"/>
    <w:lvl w:ilvl="0">
      <w:start w:val="2"/>
      <w:numFmt w:val="decimal"/>
      <w:pStyle w:val="Nivel1"/>
      <w:lvlText w:val="%1."/>
      <w:lvlJc w:val="left"/>
      <w:pPr>
        <w:ind w:left="360" w:hanging="360"/>
      </w:pPr>
      <w:rPr>
        <w:rFonts w:ascii="Calibri" w:eastAsia="Calibri" w:hAnsi="Calibri" w:cs="Calibri"/>
        <w:b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/>
        <w:color w:val="000000"/>
      </w:rPr>
    </w:lvl>
  </w:abstractNum>
  <w:abstractNum w:abstractNumId="1" w15:restartNumberingAfterBreak="0">
    <w:nsid w:val="1309766E"/>
    <w:multiLevelType w:val="multilevel"/>
    <w:tmpl w:val="4C06050E"/>
    <w:lvl w:ilvl="0">
      <w:start w:val="1"/>
      <w:numFmt w:val="bullet"/>
      <w:pStyle w:val="SalisNumeroEsquerdaArial11"/>
      <w:lvlText w:val="●"/>
      <w:lvlJc w:val="left"/>
      <w:pPr>
        <w:ind w:left="108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3B513AE"/>
    <w:multiLevelType w:val="multilevel"/>
    <w:tmpl w:val="81CCD0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7.2.3.1.%2"/>
      <w:lvlJc w:val="left"/>
      <w:pPr>
        <w:ind w:left="2062" w:hanging="360"/>
      </w:pPr>
    </w:lvl>
    <w:lvl w:ilvl="2">
      <w:start w:val="1"/>
      <w:numFmt w:val="lowerRoman"/>
      <w:pStyle w:val="Ttulo3"/>
      <w:lvlText w:val="%3."/>
      <w:lvlJc w:val="right"/>
      <w:pPr>
        <w:ind w:left="2160" w:hanging="180"/>
      </w:pPr>
    </w:lvl>
    <w:lvl w:ilvl="3">
      <w:start w:val="1"/>
      <w:numFmt w:val="decimal"/>
      <w:pStyle w:val="Ttulo4"/>
      <w:lvlText w:val="%4."/>
      <w:lvlJc w:val="left"/>
      <w:pPr>
        <w:ind w:left="2880" w:hanging="360"/>
      </w:pPr>
    </w:lvl>
    <w:lvl w:ilvl="4">
      <w:start w:val="1"/>
      <w:numFmt w:val="lowerLetter"/>
      <w:pStyle w:val="Ttulo5"/>
      <w:lvlText w:val="%5."/>
      <w:lvlJc w:val="left"/>
      <w:pPr>
        <w:ind w:left="3600" w:hanging="360"/>
      </w:pPr>
    </w:lvl>
    <w:lvl w:ilvl="5">
      <w:start w:val="1"/>
      <w:numFmt w:val="lowerRoman"/>
      <w:pStyle w:val="Ttulo6"/>
      <w:lvlText w:val="%6."/>
      <w:lvlJc w:val="right"/>
      <w:pPr>
        <w:ind w:left="4320" w:hanging="180"/>
      </w:pPr>
    </w:lvl>
    <w:lvl w:ilvl="6">
      <w:start w:val="1"/>
      <w:numFmt w:val="decimal"/>
      <w:pStyle w:val="Ttulo7"/>
      <w:lvlText w:val="%7."/>
      <w:lvlJc w:val="left"/>
      <w:pPr>
        <w:ind w:left="5040" w:hanging="360"/>
      </w:pPr>
    </w:lvl>
    <w:lvl w:ilvl="7">
      <w:start w:val="1"/>
      <w:numFmt w:val="lowerLetter"/>
      <w:pStyle w:val="Ttulo8"/>
      <w:lvlText w:val="%8."/>
      <w:lvlJc w:val="left"/>
      <w:pPr>
        <w:ind w:left="5760" w:hanging="360"/>
      </w:pPr>
    </w:lvl>
    <w:lvl w:ilvl="8">
      <w:start w:val="1"/>
      <w:numFmt w:val="lowerRoman"/>
      <w:pStyle w:val="Ttulo9"/>
      <w:lvlText w:val="%9."/>
      <w:lvlJc w:val="right"/>
      <w:pPr>
        <w:ind w:left="6480" w:hanging="180"/>
      </w:pPr>
    </w:lvl>
  </w:abstractNum>
  <w:abstractNum w:abstractNumId="3" w15:restartNumberingAfterBreak="0">
    <w:nsid w:val="281C6F2A"/>
    <w:multiLevelType w:val="multilevel"/>
    <w:tmpl w:val="CAF2591E"/>
    <w:lvl w:ilvl="0">
      <w:start w:val="1"/>
      <w:numFmt w:val="decimal"/>
      <w:pStyle w:val="Nivel0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ivel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ivel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ivel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ivel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F262E34"/>
    <w:multiLevelType w:val="multilevel"/>
    <w:tmpl w:val="715070FE"/>
    <w:lvl w:ilvl="0">
      <w:start w:val="1"/>
      <w:numFmt w:val="bullet"/>
      <w:pStyle w:val="Commarcadores5"/>
      <w:lvlText w:val="●"/>
      <w:lvlJc w:val="left"/>
      <w:pPr>
        <w:ind w:left="72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2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733"/>
    <w:rsid w:val="002C7835"/>
    <w:rsid w:val="00440A1E"/>
    <w:rsid w:val="00862333"/>
    <w:rsid w:val="008F4D41"/>
    <w:rsid w:val="00DE3733"/>
    <w:rsid w:val="00E4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CBF63"/>
  <w15:docId w15:val="{5FEA82BE-9C9A-46B8-AC37-04AC247D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5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6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numPr>
        <w:ilvl w:val="0"/>
        <w:numId w:val="0"/>
      </w:numPr>
      <w:tabs>
        <w:tab w:val="num" w:pos="360"/>
        <w:tab w:val="num" w:pos="720"/>
      </w:tabs>
      <w:ind w:left="720" w:hanging="432"/>
    </w:pPr>
    <w:rPr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hanging="180"/>
    </w:pPr>
    <w:rPr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  <w:tab w:val="num" w:pos="2160"/>
      </w:tabs>
      <w:ind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  <w:tab w:val="num" w:pos="2160"/>
      </w:tabs>
      <w:ind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tabs>
        <w:tab w:val="left" w:pos="454"/>
        <w:tab w:val="num" w:pos="720"/>
        <w:tab w:val="left" w:pos="1134"/>
      </w:tabs>
      <w:suppressAutoHyphens/>
      <w:spacing w:after="120"/>
      <w:ind w:left="720" w:hanging="720"/>
      <w:jc w:val="both"/>
    </w:pPr>
    <w:rPr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Normal"/>
    <w:next w:val="Normal"/>
    <w:link w:val="SubttuloChar"/>
    <w:pPr>
      <w:keepNext/>
      <w:spacing w:before="60" w:after="120"/>
      <w:jc w:val="center"/>
    </w:pPr>
    <w:rPr>
      <w:rFonts w:ascii="Liberation Sans" w:eastAsia="Liberation Sans" w:hAnsi="Liberation Sans" w:cs="Liberation Sans"/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uiPriority w:val="34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moxarifadoru.uff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Pd6jFKKNwnEBDt43tRIy+6zbmQ==">AMUW2mW4d9nh2768qqVLbS5vYQdwTWY5+IuRFcN79/EA570Ls0abAJCmYDMOIyaIzdgLX4UCwYncUBKeD1STOlE80HXXPsF5FKWIsT2MN/gImOsvguBjFvA=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</dc:creator>
  <cp:lastModifiedBy>Lizieux Senna.</cp:lastModifiedBy>
  <cp:revision>3</cp:revision>
  <dcterms:created xsi:type="dcterms:W3CDTF">2020-03-06T18:16:00Z</dcterms:created>
  <dcterms:modified xsi:type="dcterms:W3CDTF">2021-08-18T03:35:00Z</dcterms:modified>
</cp:coreProperties>
</file>