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A" w:rsidRDefault="00E00EB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833DA7">
        <w:rPr>
          <w:rFonts w:ascii="Calibri" w:eastAsia="Calibri" w:hAnsi="Calibri" w:cs="Calibri"/>
          <w:b/>
          <w:color w:val="FF0000"/>
          <w:sz w:val="22"/>
          <w:szCs w:val="22"/>
        </w:rPr>
        <w:t>22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833DA7">
        <w:rPr>
          <w:b/>
        </w:rPr>
        <w:t>2</w:t>
      </w:r>
      <w:r w:rsidR="00BA0448">
        <w:rPr>
          <w:b/>
          <w:u w:val="single"/>
        </w:rPr>
        <w:t>2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 w:rsidSect="00EB3416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F8" w:rsidRDefault="003B2BF8">
      <w:r>
        <w:separator/>
      </w:r>
    </w:p>
  </w:endnote>
  <w:endnote w:type="continuationSeparator" w:id="1">
    <w:p w:rsidR="003B2BF8" w:rsidRDefault="003B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 w:rsidR="00EB3416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EB3416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33DA7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EB3416"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F8" w:rsidRDefault="003B2BF8">
      <w:r>
        <w:separator/>
      </w:r>
    </w:p>
  </w:footnote>
  <w:footnote w:type="continuationSeparator" w:id="1">
    <w:p w:rsidR="003B2BF8" w:rsidRDefault="003B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A0448" w:rsidRPr="00BA0448">
      <w:rPr>
        <w:rFonts w:ascii="Verdana" w:eastAsia="Verdana" w:hAnsi="Verdana" w:cs="Verdana"/>
        <w:color w:val="000000"/>
        <w:sz w:val="16"/>
        <w:szCs w:val="16"/>
      </w:rPr>
      <w:t>23069.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3DA7">
      <w:rPr>
        <w:rFonts w:ascii="Verdana" w:eastAsia="Verdana" w:hAnsi="Verdana" w:cs="Verdana"/>
        <w:color w:val="000000"/>
        <w:sz w:val="16"/>
        <w:szCs w:val="16"/>
      </w:rPr>
      <w:t>152721/2022-29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948"/>
    <w:multiLevelType w:val="multilevel"/>
    <w:tmpl w:val="59FA240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248A"/>
    <w:rsid w:val="000A5EAE"/>
    <w:rsid w:val="00226D94"/>
    <w:rsid w:val="003B2BF8"/>
    <w:rsid w:val="00465123"/>
    <w:rsid w:val="00553315"/>
    <w:rsid w:val="007A04F9"/>
    <w:rsid w:val="007E142B"/>
    <w:rsid w:val="00833DA7"/>
    <w:rsid w:val="00947AF4"/>
    <w:rsid w:val="00B6248A"/>
    <w:rsid w:val="00BA0448"/>
    <w:rsid w:val="00BA7169"/>
    <w:rsid w:val="00C4356C"/>
    <w:rsid w:val="00DD1EFD"/>
    <w:rsid w:val="00E00EBC"/>
    <w:rsid w:val="00EB3416"/>
    <w:rsid w:val="00FA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EB34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rsid w:val="00EB3416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Henrique</cp:lastModifiedBy>
  <cp:revision>4</cp:revision>
  <cp:lastPrinted>2022-01-28T15:32:00Z</cp:lastPrinted>
  <dcterms:created xsi:type="dcterms:W3CDTF">2022-02-01T17:28:00Z</dcterms:created>
  <dcterms:modified xsi:type="dcterms:W3CDTF">2022-02-24T13:59:00Z</dcterms:modified>
</cp:coreProperties>
</file>