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D35" w14:textId="77777777" w:rsidR="00846AB2" w:rsidRPr="00F21F80" w:rsidRDefault="00182B8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F21F8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05DBF117" wp14:editId="61BCC005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6F690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2F3DEA20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54B922E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33F6A1" w14:textId="77777777" w:rsidR="00846AB2" w:rsidRPr="00353636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7896B83" w14:textId="77777777" w:rsidR="00846AB2" w:rsidRPr="00405EFE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05EF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2DEE3F28" w14:textId="77777777" w:rsidR="00846AB2" w:rsidRPr="00353636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27F9AEB6" w14:textId="77777777" w:rsidR="00846AB2" w:rsidRPr="00353636" w:rsidRDefault="00846AB2">
      <w:pPr>
        <w:rPr>
          <w:rFonts w:ascii="Arial" w:eastAsia="Arial" w:hAnsi="Arial" w:cs="Arial"/>
          <w:sz w:val="18"/>
          <w:szCs w:val="18"/>
          <w:lang w:val="pt-BR"/>
        </w:rPr>
      </w:pPr>
    </w:p>
    <w:p w14:paraId="30B0330A" w14:textId="7845379B" w:rsidR="00846AB2" w:rsidRPr="00353636" w:rsidRDefault="00182B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A79B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75</w:t>
      </w:r>
      <w:r w:rsidRPr="003536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72A2E5F0" w14:textId="77777777" w:rsidR="00846AB2" w:rsidRPr="00353636" w:rsidRDefault="00182B8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sz w:val="18"/>
          <w:szCs w:val="18"/>
          <w:lang w:val="pt-BR"/>
        </w:rPr>
        <w:br/>
      </w: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E5C2A30" w14:textId="77777777" w:rsidR="00846AB2" w:rsidRPr="00353636" w:rsidRDefault="00182B8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53636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60CB52F8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33AE4B5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564F42F" w14:textId="3970D614" w:rsidR="00846AB2" w:rsidRPr="00353636" w:rsidRDefault="00182B8D">
      <w:pPr>
        <w:ind w:left="703" w:right="555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 xml:space="preserve">A  </w:t>
      </w:r>
      <w:r w:rsidRPr="00353636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353636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1A79B1">
        <w:rPr>
          <w:sz w:val="18"/>
          <w:szCs w:val="18"/>
          <w:lang w:val="pt-BR"/>
        </w:rPr>
        <w:t>75</w:t>
      </w:r>
      <w:r w:rsidRPr="00353636">
        <w:rPr>
          <w:sz w:val="18"/>
          <w:szCs w:val="18"/>
          <w:lang w:val="pt-BR"/>
        </w:rPr>
        <w:t>/20</w:t>
      </w:r>
      <w:r w:rsidR="00353636" w:rsidRPr="00353636">
        <w:rPr>
          <w:sz w:val="18"/>
          <w:szCs w:val="18"/>
          <w:lang w:val="pt-BR"/>
        </w:rPr>
        <w:t>21</w:t>
      </w:r>
      <w:r w:rsidRPr="00353636">
        <w:rPr>
          <w:sz w:val="18"/>
          <w:szCs w:val="18"/>
          <w:lang w:val="pt-BR"/>
        </w:rPr>
        <w:t xml:space="preserve">, publicada no DOU de </w:t>
      </w:r>
      <w:r w:rsidRPr="00353636">
        <w:rPr>
          <w:sz w:val="18"/>
          <w:szCs w:val="18"/>
          <w:highlight w:val="yellow"/>
          <w:lang w:val="pt-BR"/>
        </w:rPr>
        <w:t>...../...../20.....,</w:t>
      </w:r>
      <w:r w:rsidRPr="00353636">
        <w:rPr>
          <w:sz w:val="18"/>
          <w:szCs w:val="18"/>
          <w:lang w:val="pt-BR"/>
        </w:rPr>
        <w:t xml:space="preserve"> processo administrativo n.º </w:t>
      </w:r>
      <w:r w:rsidRPr="009904F3">
        <w:rPr>
          <w:sz w:val="18"/>
          <w:szCs w:val="18"/>
          <w:lang w:val="pt-BR"/>
        </w:rPr>
        <w:t>23069.</w:t>
      </w:r>
      <w:r w:rsidR="001A79B1">
        <w:rPr>
          <w:sz w:val="18"/>
          <w:szCs w:val="18"/>
          <w:lang w:val="pt-BR"/>
        </w:rPr>
        <w:t>164741/2021-61</w:t>
      </w:r>
      <w:r w:rsidR="00405EFE">
        <w:rPr>
          <w:sz w:val="18"/>
          <w:szCs w:val="18"/>
          <w:lang w:val="pt-BR"/>
        </w:rPr>
        <w:t>1</w:t>
      </w:r>
      <w:r w:rsidR="009904F3" w:rsidRPr="009904F3">
        <w:rPr>
          <w:rFonts w:ascii="Verdana" w:eastAsia="Verdana" w:hAnsi="Verdana" w:cs="Verdana"/>
          <w:color w:val="000000"/>
          <w:sz w:val="16"/>
          <w:szCs w:val="16"/>
          <w:lang w:val="pt-BR"/>
        </w:rPr>
        <w:t xml:space="preserve"> </w:t>
      </w:r>
      <w:r w:rsidRPr="00353636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7CF86F6F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1D7F6A6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351E2BED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6187F2F8" w14:textId="7B08DCE5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1A79B1" w:rsidRPr="001A79B1">
        <w:rPr>
          <w:color w:val="000000"/>
          <w:sz w:val="18"/>
          <w:szCs w:val="18"/>
          <w:lang w:val="pt-BR"/>
        </w:rPr>
        <w:t>contratação de pessoa jurídica, para o fornecimento de forma futura ou entrega parcelada de EQUIPAMENTOS DE SEGURANÇA (NGFW E UTM), com suporte técnico e instalação de equipamentos, para complementação e atualização de solução tecnológica existente na UFF</w:t>
      </w:r>
      <w:r w:rsidR="00405EFE" w:rsidRPr="00405EFE">
        <w:rPr>
          <w:b/>
          <w:bCs/>
          <w:color w:val="000000"/>
          <w:sz w:val="18"/>
          <w:szCs w:val="18"/>
          <w:lang w:val="pt-BR"/>
        </w:rPr>
        <w:t>,</w:t>
      </w:r>
      <w:r w:rsidRPr="00353636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1A79B1">
        <w:rPr>
          <w:color w:val="000000"/>
          <w:sz w:val="18"/>
          <w:szCs w:val="18"/>
          <w:lang w:val="pt-BR"/>
        </w:rPr>
        <w:t>75</w:t>
      </w:r>
      <w:r w:rsidRPr="00353636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3781060F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6BD251DA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E9B0151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846AB2" w14:paraId="3FF1ACBB" w14:textId="77777777">
        <w:trPr>
          <w:trHeight w:val="480"/>
        </w:trPr>
        <w:tc>
          <w:tcPr>
            <w:tcW w:w="366" w:type="dxa"/>
          </w:tcPr>
          <w:p w14:paraId="1B8E7AA3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44037C95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54CF30E7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B93E06A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63151BD2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3BD934E9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16CF9E85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36011FEC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64325EC6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B6ABB0D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4896DBDB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E7D3D65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05A9278F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55F4096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723D97B3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846AB2" w:rsidRPr="001A79B1" w14:paraId="70F4E0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357C61C5" w14:textId="77777777" w:rsidR="00846AB2" w:rsidRPr="00353636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53636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7FBF8240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846AB2" w:rsidRPr="001A79B1" w14:paraId="363A2A7C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7D58C6C3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51CE12D0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9B485A9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7884E7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38F69F6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4FE0C640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D2274D1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2DE86186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6F2253A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28AE9DA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707CAC2A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79E5AE48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7B5BF710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12222B35" w14:textId="77777777" w:rsidR="00846AB2" w:rsidRPr="00353636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353636">
        <w:rPr>
          <w:b/>
          <w:sz w:val="18"/>
          <w:szCs w:val="18"/>
          <w:lang w:val="pt-BR"/>
        </w:rPr>
        <w:t>ÓRGÃO(S) GERENCIADOR E PARTICIPANTE(S)</w:t>
      </w:r>
    </w:p>
    <w:p w14:paraId="43E0569D" w14:textId="77777777" w:rsidR="00846AB2" w:rsidRPr="009904F3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9904F3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10678E05" w14:textId="3B5C8AF9" w:rsidR="00846AB2" w:rsidRPr="005F5207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F5207">
        <w:rPr>
          <w:color w:val="000000"/>
          <w:sz w:val="18"/>
          <w:szCs w:val="18"/>
          <w:lang w:val="pt-BR"/>
        </w:rPr>
        <w:t xml:space="preserve">A IRP </w:t>
      </w:r>
      <w:r w:rsidR="001A79B1">
        <w:rPr>
          <w:color w:val="000000"/>
          <w:sz w:val="18"/>
          <w:szCs w:val="18"/>
          <w:lang w:val="pt-BR"/>
        </w:rPr>
        <w:t>77</w:t>
      </w:r>
      <w:r w:rsidR="005F5207" w:rsidRPr="005F5207">
        <w:rPr>
          <w:color w:val="000000"/>
          <w:sz w:val="18"/>
          <w:szCs w:val="18"/>
          <w:lang w:val="pt-BR"/>
        </w:rPr>
        <w:t xml:space="preserve">/2021 </w:t>
      </w:r>
      <w:r w:rsidRPr="005F5207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5F5207">
        <w:rPr>
          <w:sz w:val="18"/>
          <w:szCs w:val="18"/>
          <w:lang w:val="pt-BR"/>
        </w:rPr>
        <w:t>§1º, Art. 4º do Decreto 7.892/2013</w:t>
      </w:r>
      <w:r w:rsidR="00F21F80">
        <w:rPr>
          <w:sz w:val="18"/>
          <w:szCs w:val="18"/>
          <w:lang w:val="pt-BR"/>
        </w:rPr>
        <w:t>.</w:t>
      </w:r>
    </w:p>
    <w:p w14:paraId="6FC00624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4B8995A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DFD85B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E7BD98D" w14:textId="77777777" w:rsidR="00846AB2" w:rsidRPr="00353636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353636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055BC6E" w14:textId="77777777" w:rsidR="00846AB2" w:rsidRPr="005F5207" w:rsidRDefault="00846AB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42AA95E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3B05A16" w14:textId="77777777" w:rsidR="00846AB2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F7CB6CA" w14:textId="77777777" w:rsidR="00353636" w:rsidRDefault="00353636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E7D3116" w14:textId="77777777" w:rsidR="00353636" w:rsidRPr="00353636" w:rsidRDefault="00353636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3D0DA54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2E54B157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022434F2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20FCF54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739191D2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car</w:t>
      </w:r>
      <w:r w:rsidR="00CF4ED0">
        <w:rPr>
          <w:color w:val="000000"/>
          <w:sz w:val="18"/>
          <w:szCs w:val="18"/>
          <w:lang w:val="pt-BR"/>
        </w:rPr>
        <w:t xml:space="preserve"> </w:t>
      </w:r>
      <w:r w:rsidRPr="00353636">
        <w:rPr>
          <w:color w:val="000000"/>
          <w:sz w:val="18"/>
          <w:szCs w:val="18"/>
          <w:lang w:val="pt-BR"/>
        </w:rPr>
        <w:t>a</w:t>
      </w:r>
      <w:r w:rsidR="00CF4ED0">
        <w:rPr>
          <w:color w:val="000000"/>
          <w:sz w:val="18"/>
          <w:szCs w:val="18"/>
          <w:lang w:val="pt-BR"/>
        </w:rPr>
        <w:t xml:space="preserve"> </w:t>
      </w:r>
      <w:r w:rsidRPr="00353636">
        <w:rPr>
          <w:color w:val="000000"/>
          <w:sz w:val="18"/>
          <w:szCs w:val="18"/>
          <w:lang w:val="pt-BR"/>
        </w:rPr>
        <w:t>vantajosidade dos preços registrados nesta Ata.</w:t>
      </w:r>
    </w:p>
    <w:p w14:paraId="329420FF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77C2AC47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258113D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079A04F0" w14:textId="77777777" w:rsidR="00846AB2" w:rsidRPr="00353636" w:rsidRDefault="00182B8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>6.4.1.</w:t>
      </w:r>
      <w:r w:rsidRPr="00353636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cação original.</w:t>
      </w:r>
    </w:p>
    <w:p w14:paraId="3ABC325F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60E54669" w14:textId="77777777" w:rsidR="00846AB2" w:rsidRPr="00353636" w:rsidRDefault="00182B8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56CB07E1" w14:textId="77777777" w:rsidR="00846AB2" w:rsidRPr="00353636" w:rsidRDefault="00182B8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45FA257E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87D3C0D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7757A10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20D8B29F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cativa aceitável;</w:t>
      </w:r>
    </w:p>
    <w:p w14:paraId="34494C70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7B0633E2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38016514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288F9366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cados:</w:t>
      </w:r>
    </w:p>
    <w:p w14:paraId="27166F72" w14:textId="77777777" w:rsidR="00846AB2" w:rsidRPr="00353636" w:rsidRDefault="00182B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por razão de interesse público; ou</w:t>
      </w:r>
    </w:p>
    <w:p w14:paraId="22BE3584" w14:textId="77777777" w:rsidR="00846AB2" w:rsidRDefault="00182B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7617DF44" w14:textId="77777777" w:rsidR="00846AB2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CDD3D80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1E8D0C7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242467E8" w14:textId="77777777" w:rsidR="00846AB2" w:rsidRPr="00353636" w:rsidRDefault="00182B8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353636">
        <w:rPr>
          <w:sz w:val="16"/>
          <w:szCs w:val="16"/>
          <w:lang w:val="pt-BR"/>
        </w:rPr>
        <w:t>7.1.1.</w:t>
      </w:r>
      <w:r w:rsidRPr="00353636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cadamente, nos termos do art. 49, §1º do Decreto nº 10.024/19.</w:t>
      </w:r>
    </w:p>
    <w:p w14:paraId="23B302F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86068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21B5AE2E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51E7F094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4A053DC0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353636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nidos no Termo de Referência, ANEXO AO EDITAL.</w:t>
      </w:r>
    </w:p>
    <w:p w14:paraId="461EBC60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242D8F9C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2EB1A42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05B0D80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1B1D6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7B00A0C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77E6E1D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8531CD7" w14:textId="77777777" w:rsidR="00846AB2" w:rsidRPr="00353636" w:rsidRDefault="00CF4ED0" w:rsidP="00CF4ED0">
      <w:pPr>
        <w:ind w:left="703" w:firstLine="1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           </w:t>
      </w:r>
      <w:r w:rsidR="00182B8D" w:rsidRPr="00353636">
        <w:rPr>
          <w:sz w:val="18"/>
          <w:szCs w:val="18"/>
          <w:lang w:val="pt-BR"/>
        </w:rPr>
        <w:t>Niterói, RJ, ____ de ___________ de 2021.</w:t>
      </w:r>
    </w:p>
    <w:p w14:paraId="77861076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D326D16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28FC653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0B83632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603E00C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DB71BED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4B73EB2" w14:textId="77777777" w:rsidR="00846AB2" w:rsidRPr="00353636" w:rsidRDefault="00182B8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353636">
        <w:rPr>
          <w:b/>
          <w:sz w:val="18"/>
          <w:szCs w:val="18"/>
          <w:lang w:val="pt-BR"/>
        </w:rPr>
        <w:t>VERA LÚCIA LAVRADO CUPELLO CAJAZEIRAS</w:t>
      </w:r>
    </w:p>
    <w:p w14:paraId="24ED0636" w14:textId="77777777" w:rsidR="00846AB2" w:rsidRPr="005F5207" w:rsidRDefault="00182B8D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5F5207">
        <w:rPr>
          <w:sz w:val="18"/>
          <w:szCs w:val="18"/>
          <w:lang w:val="pt-BR"/>
        </w:rPr>
        <w:t>Pró-Reitora de Administração</w:t>
      </w:r>
    </w:p>
    <w:p w14:paraId="34140D66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0052DC59" w14:textId="77777777" w:rsidR="00846AB2" w:rsidRPr="005F5207" w:rsidRDefault="00846AB2">
      <w:pPr>
        <w:rPr>
          <w:lang w:val="pt-BR"/>
        </w:rPr>
      </w:pPr>
      <w:bookmarkStart w:id="0" w:name="_heading=h.gjdgxs" w:colFirst="0" w:colLast="0"/>
      <w:bookmarkEnd w:id="0"/>
    </w:p>
    <w:sectPr w:rsidR="00846AB2" w:rsidRPr="005F520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F669" w14:textId="77777777" w:rsidR="00225373" w:rsidRDefault="00225373">
      <w:r>
        <w:separator/>
      </w:r>
    </w:p>
  </w:endnote>
  <w:endnote w:type="continuationSeparator" w:id="0">
    <w:p w14:paraId="68C0FC4A" w14:textId="77777777" w:rsidR="00225373" w:rsidRDefault="002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4A2A" w14:textId="77777777" w:rsidR="00225373" w:rsidRDefault="00225373">
      <w:r>
        <w:separator/>
      </w:r>
    </w:p>
  </w:footnote>
  <w:footnote w:type="continuationSeparator" w:id="0">
    <w:p w14:paraId="029D2503" w14:textId="77777777" w:rsidR="00225373" w:rsidRDefault="0022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0AB6" w14:textId="71BAB96C" w:rsidR="00846AB2" w:rsidRDefault="00182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D1A138" wp14:editId="5C22C09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42C26F" wp14:editId="6829FFE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79B1">
      <w:rPr>
        <w:rFonts w:ascii="Verdana" w:eastAsia="Verdana" w:hAnsi="Verdana" w:cs="Verdana"/>
        <w:color w:val="000000"/>
        <w:sz w:val="16"/>
        <w:szCs w:val="16"/>
      </w:rPr>
      <w:t>164741/2021-61</w:t>
    </w:r>
  </w:p>
  <w:p w14:paraId="2569BD76" w14:textId="77777777" w:rsidR="00846AB2" w:rsidRDefault="00846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9B2"/>
    <w:multiLevelType w:val="multilevel"/>
    <w:tmpl w:val="DF762DF6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19A24A0"/>
    <w:multiLevelType w:val="multilevel"/>
    <w:tmpl w:val="96D8853C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FF51EA0"/>
    <w:multiLevelType w:val="multilevel"/>
    <w:tmpl w:val="45F4FAC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2EC35B6"/>
    <w:multiLevelType w:val="multilevel"/>
    <w:tmpl w:val="7696DA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B2"/>
    <w:rsid w:val="00182B8D"/>
    <w:rsid w:val="001A79B1"/>
    <w:rsid w:val="00223185"/>
    <w:rsid w:val="00225373"/>
    <w:rsid w:val="00353636"/>
    <w:rsid w:val="00405EFE"/>
    <w:rsid w:val="005F5207"/>
    <w:rsid w:val="005F5462"/>
    <w:rsid w:val="00846AB2"/>
    <w:rsid w:val="008C4C55"/>
    <w:rsid w:val="009904F3"/>
    <w:rsid w:val="00C41E74"/>
    <w:rsid w:val="00CC7A5F"/>
    <w:rsid w:val="00CF4ED0"/>
    <w:rsid w:val="00E35D01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9BA4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1222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12</cp:revision>
  <dcterms:created xsi:type="dcterms:W3CDTF">2021-02-10T19:12:00Z</dcterms:created>
  <dcterms:modified xsi:type="dcterms:W3CDTF">2021-10-25T16:59:00Z</dcterms:modified>
</cp:coreProperties>
</file>