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5186FC1A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0308A0">
        <w:rPr>
          <w:rFonts w:asciiTheme="minorHAnsi" w:hAnsiTheme="minorHAnsi" w:cstheme="minorHAnsi"/>
          <w:b/>
          <w:sz w:val="24"/>
        </w:rPr>
        <w:t>139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48066223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0308A0">
        <w:rPr>
          <w:rFonts w:asciiTheme="minorHAnsi" w:hAnsiTheme="minorHAnsi" w:cstheme="minorHAnsi"/>
          <w:b/>
        </w:rPr>
        <w:t>139</w:t>
      </w:r>
      <w:bookmarkStart w:id="0" w:name="_GoBack"/>
      <w:bookmarkEnd w:id="0"/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833E" w14:textId="77777777" w:rsidR="00FE7462" w:rsidRDefault="00FE7462" w:rsidP="00195787">
      <w:r>
        <w:separator/>
      </w:r>
    </w:p>
  </w:endnote>
  <w:endnote w:type="continuationSeparator" w:id="0">
    <w:p w14:paraId="3BBFCE68" w14:textId="77777777" w:rsidR="00FE7462" w:rsidRDefault="00FE746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308A0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308A0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011A" w14:textId="77777777" w:rsidR="00FE7462" w:rsidRDefault="00FE7462" w:rsidP="00195787">
      <w:r>
        <w:separator/>
      </w:r>
    </w:p>
  </w:footnote>
  <w:footnote w:type="continuationSeparator" w:id="0">
    <w:p w14:paraId="71BE1FDA" w14:textId="77777777" w:rsidR="00FE7462" w:rsidRDefault="00FE746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0397477E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0308A0">
      <w:rPr>
        <w:rFonts w:ascii="Verdana" w:hAnsi="Verdana"/>
        <w:i/>
        <w:iCs/>
        <w:sz w:val="16"/>
        <w:szCs w:val="16"/>
      </w:rPr>
      <w:t>23069.189300/2022-53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08A0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462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5C8-C32D-4D34-B116-AB3E40C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9</cp:revision>
  <cp:lastPrinted>2022-11-09T19:02:00Z</cp:lastPrinted>
  <dcterms:created xsi:type="dcterms:W3CDTF">2022-09-09T01:28:00Z</dcterms:created>
  <dcterms:modified xsi:type="dcterms:W3CDTF">2022-11-29T19:27:00Z</dcterms:modified>
  <dc:language>pt-BR</dc:language>
</cp:coreProperties>
</file>