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4742A7" w:rsidP="000332B2">
      <w:pPr>
        <w:spacing w:after="120"/>
        <w:jc w:val="center"/>
        <w:rPr>
          <w:rFonts w:ascii="Verdana" w:hAnsi="Verdana"/>
          <w:sz w:val="18"/>
          <w:szCs w:val="18"/>
        </w:rPr>
      </w:pPr>
      <w:bookmarkStart w:id="0" w:name="_GoBack"/>
      <w:bookmarkEnd w:id="0"/>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043E0C" w:rsidRDefault="00876F0A" w:rsidP="00044513">
      <w:pPr>
        <w:pStyle w:val="Corpodetexto"/>
        <w:jc w:val="center"/>
        <w:rPr>
          <w:rFonts w:ascii="Verdana" w:hAnsi="Verdana"/>
          <w:b/>
          <w:sz w:val="24"/>
          <w:szCs w:val="24"/>
          <w:u w:val="single"/>
        </w:rPr>
      </w:pPr>
      <w:r w:rsidRPr="00043E0C">
        <w:rPr>
          <w:rFonts w:ascii="Verdana" w:hAnsi="Verdana"/>
          <w:b/>
          <w:sz w:val="24"/>
          <w:szCs w:val="24"/>
          <w:u w:val="single"/>
        </w:rPr>
        <w:t xml:space="preserve"> </w:t>
      </w:r>
      <w:r w:rsidR="00044513" w:rsidRPr="00043E0C">
        <w:rPr>
          <w:rFonts w:ascii="Verdana" w:hAnsi="Verdana"/>
          <w:b/>
          <w:sz w:val="24"/>
          <w:szCs w:val="24"/>
          <w:u w:val="single"/>
        </w:rPr>
        <w:t>EDITAL</w:t>
      </w:r>
      <w:r w:rsidR="00192C02" w:rsidRPr="00043E0C">
        <w:rPr>
          <w:rFonts w:ascii="Verdana" w:hAnsi="Verdana"/>
          <w:b/>
          <w:sz w:val="24"/>
          <w:szCs w:val="24"/>
          <w:u w:val="single"/>
        </w:rPr>
        <w:t xml:space="preserve"> DE LICITAÇÃO</w:t>
      </w:r>
    </w:p>
    <w:p w:rsidR="00044513" w:rsidRPr="00043E0C" w:rsidRDefault="00044513" w:rsidP="000332B2">
      <w:pPr>
        <w:pStyle w:val="Corpodetexto"/>
        <w:jc w:val="center"/>
        <w:rPr>
          <w:rFonts w:ascii="Verdana" w:hAnsi="Verdana"/>
          <w:b/>
          <w:sz w:val="24"/>
          <w:szCs w:val="24"/>
          <w:u w:val="single"/>
        </w:rPr>
      </w:pPr>
    </w:p>
    <w:p w:rsidR="000332B2" w:rsidRPr="00043E0C" w:rsidRDefault="00044513" w:rsidP="000332B2">
      <w:pPr>
        <w:pStyle w:val="Corpodetexto"/>
        <w:jc w:val="center"/>
        <w:rPr>
          <w:rFonts w:ascii="Verdana" w:hAnsi="Verdana"/>
          <w:b/>
          <w:sz w:val="24"/>
          <w:szCs w:val="24"/>
          <w:u w:val="single"/>
        </w:rPr>
      </w:pPr>
      <w:r w:rsidRPr="00043E0C">
        <w:rPr>
          <w:rFonts w:ascii="Verdana" w:hAnsi="Verdana"/>
          <w:b/>
          <w:sz w:val="24"/>
          <w:szCs w:val="24"/>
          <w:u w:val="single"/>
        </w:rPr>
        <w:t>REGIME DIFERENCIADO DE CONTRATAÇÃO PÚBLICA</w:t>
      </w:r>
      <w:r w:rsidR="00536605" w:rsidRPr="00043E0C">
        <w:rPr>
          <w:rFonts w:ascii="Verdana" w:hAnsi="Verdana"/>
          <w:b/>
          <w:sz w:val="24"/>
          <w:szCs w:val="24"/>
          <w:u w:val="single"/>
        </w:rPr>
        <w:t xml:space="preserve"> </w:t>
      </w:r>
      <w:r w:rsidR="009424BA" w:rsidRPr="00043E0C">
        <w:rPr>
          <w:rFonts w:ascii="Verdana" w:hAnsi="Verdana"/>
          <w:b/>
          <w:sz w:val="24"/>
          <w:szCs w:val="24"/>
          <w:u w:val="single"/>
        </w:rPr>
        <w:t>–</w:t>
      </w:r>
      <w:r w:rsidR="00536605" w:rsidRPr="00043E0C">
        <w:rPr>
          <w:rFonts w:ascii="Verdana" w:hAnsi="Verdana"/>
          <w:b/>
          <w:sz w:val="24"/>
          <w:szCs w:val="24"/>
          <w:u w:val="single"/>
        </w:rPr>
        <w:t xml:space="preserve"> RDC</w:t>
      </w:r>
      <w:r w:rsidR="009424BA" w:rsidRPr="00043E0C">
        <w:rPr>
          <w:rFonts w:ascii="Verdana" w:hAnsi="Verdana"/>
          <w:b/>
          <w:sz w:val="24"/>
          <w:szCs w:val="24"/>
          <w:u w:val="single"/>
        </w:rPr>
        <w:t xml:space="preserve"> ELETRÔNICO</w:t>
      </w:r>
    </w:p>
    <w:p w:rsidR="000332B2" w:rsidRPr="00043E0C" w:rsidRDefault="000332B2" w:rsidP="000332B2">
      <w:pPr>
        <w:pStyle w:val="Corpodetexto"/>
        <w:jc w:val="right"/>
        <w:rPr>
          <w:rFonts w:ascii="Verdana" w:hAnsi="Verdana"/>
          <w:b/>
          <w:bCs/>
          <w:sz w:val="18"/>
          <w:szCs w:val="18"/>
        </w:rPr>
      </w:pPr>
    </w:p>
    <w:p w:rsidR="00E9516A" w:rsidRPr="00043E0C" w:rsidRDefault="00E9516A" w:rsidP="000332B2">
      <w:pPr>
        <w:pStyle w:val="Corpodetexto"/>
        <w:jc w:val="right"/>
        <w:rPr>
          <w:rFonts w:ascii="Verdana" w:hAnsi="Verdana"/>
          <w:b/>
          <w:bCs/>
          <w:sz w:val="18"/>
          <w:szCs w:val="18"/>
        </w:rPr>
      </w:pPr>
      <w:r w:rsidRPr="00043E0C">
        <w:rPr>
          <w:rFonts w:ascii="Verdana" w:hAnsi="Verdana"/>
          <w:b/>
          <w:bCs/>
          <w:sz w:val="18"/>
          <w:szCs w:val="18"/>
        </w:rPr>
        <w:t xml:space="preserve">Edital de </w:t>
      </w:r>
      <w:r w:rsidR="00044513" w:rsidRPr="00043E0C">
        <w:rPr>
          <w:rFonts w:ascii="Verdana" w:hAnsi="Verdana"/>
          <w:b/>
          <w:bCs/>
          <w:sz w:val="18"/>
          <w:szCs w:val="18"/>
        </w:rPr>
        <w:t>RDC</w:t>
      </w:r>
      <w:r w:rsidR="009424BA" w:rsidRPr="00043E0C">
        <w:rPr>
          <w:rFonts w:ascii="Verdana" w:hAnsi="Verdana"/>
          <w:b/>
          <w:bCs/>
          <w:sz w:val="18"/>
          <w:szCs w:val="18"/>
        </w:rPr>
        <w:t>-e</w:t>
      </w:r>
      <w:r w:rsidRPr="00043E0C">
        <w:rPr>
          <w:rFonts w:ascii="Verdana" w:hAnsi="Verdana"/>
          <w:b/>
          <w:bCs/>
          <w:sz w:val="18"/>
          <w:szCs w:val="18"/>
        </w:rPr>
        <w:t xml:space="preserve"> </w:t>
      </w:r>
      <w:r w:rsidR="00FC2908" w:rsidRPr="00043E0C">
        <w:rPr>
          <w:rFonts w:ascii="Verdana" w:hAnsi="Verdana"/>
          <w:b/>
          <w:bCs/>
          <w:sz w:val="18"/>
          <w:szCs w:val="18"/>
        </w:rPr>
        <w:t xml:space="preserve">n.º </w:t>
      </w:r>
      <w:r w:rsidR="00116AF2" w:rsidRPr="00043E0C">
        <w:rPr>
          <w:rFonts w:ascii="Verdana" w:hAnsi="Verdana"/>
          <w:b/>
          <w:bCs/>
          <w:sz w:val="18"/>
          <w:szCs w:val="18"/>
        </w:rPr>
        <w:t>04/2020/AD</w:t>
      </w:r>
    </w:p>
    <w:p w:rsidR="00E9516A" w:rsidRPr="00BE563D" w:rsidRDefault="00E9516A" w:rsidP="000332B2">
      <w:pPr>
        <w:pStyle w:val="Cabealho2"/>
        <w:spacing w:before="0" w:after="120"/>
        <w:jc w:val="right"/>
        <w:rPr>
          <w:rFonts w:ascii="Verdana" w:hAnsi="Verdana"/>
          <w:sz w:val="18"/>
          <w:szCs w:val="18"/>
        </w:rPr>
      </w:pPr>
      <w:r w:rsidRPr="00BE563D">
        <w:rPr>
          <w:rFonts w:ascii="Verdana" w:hAnsi="Verdana"/>
          <w:sz w:val="18"/>
          <w:szCs w:val="18"/>
        </w:rPr>
        <w:t xml:space="preserve">PROCESSO nº </w:t>
      </w:r>
      <w:r w:rsidR="00116AF2">
        <w:rPr>
          <w:rFonts w:ascii="Verdana" w:hAnsi="Verdana"/>
          <w:sz w:val="18"/>
          <w:szCs w:val="18"/>
        </w:rPr>
        <w:t>23069.</w:t>
      </w:r>
      <w:r w:rsidR="00876F0A">
        <w:rPr>
          <w:rFonts w:ascii="Verdana" w:hAnsi="Verdana"/>
          <w:sz w:val="18"/>
          <w:szCs w:val="18"/>
        </w:rPr>
        <w:t>153750/2020-46</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Cabealh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Cabealh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116AF2">
        <w:rPr>
          <w:rFonts w:ascii="Verdana" w:hAnsi="Verdana"/>
          <w:b w:val="0"/>
          <w:color w:val="000000"/>
          <w:sz w:val="18"/>
          <w:szCs w:val="18"/>
        </w:rPr>
        <w:t>23069.020270/2018-85</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116AF2">
        <w:rPr>
          <w:rFonts w:ascii="Verdana" w:hAnsi="Verdana" w:cs="Times-Roman"/>
          <w:sz w:val="18"/>
          <w:szCs w:val="18"/>
        </w:rPr>
        <w:t>04/2020/AD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DA3516">
          <w:rPr>
            <w:rStyle w:val="Hiperligao"/>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di</w:t>
      </w:r>
      <w:r w:rsidRPr="003A0ED3">
        <w:rPr>
          <w:rFonts w:ascii="Verdana" w:hAnsi="Verdana" w:cs="Times-Roman"/>
          <w:sz w:val="18"/>
          <w:szCs w:val="18"/>
        </w:rPr>
        <w:t>s</w:t>
      </w:r>
      <w:r w:rsidRPr="003A0ED3">
        <w:rPr>
          <w:rFonts w:ascii="Verdana" w:hAnsi="Verdana" w:cs="Times-Roman"/>
          <w:sz w:val="18"/>
          <w:szCs w:val="18"/>
        </w:rPr>
        <w:t xml:space="preserve">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w:t>
      </w:r>
      <w:r w:rsidRPr="003A0ED3">
        <w:rPr>
          <w:rFonts w:ascii="Verdana" w:hAnsi="Verdana" w:cs="Times-Bold"/>
          <w:bCs/>
          <w:sz w:val="18"/>
          <w:szCs w:val="18"/>
        </w:rPr>
        <w:t>r</w:t>
      </w:r>
      <w:r w:rsidRPr="003A0ED3">
        <w:rPr>
          <w:rFonts w:ascii="Verdana" w:hAnsi="Verdana" w:cs="Times-Bold"/>
          <w:bCs/>
          <w:sz w:val="18"/>
          <w:szCs w:val="18"/>
        </w:rPr>
        <w:t>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7C762E"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7C762E">
        <w:rPr>
          <w:rFonts w:ascii="Verdana" w:hAnsi="Verdana" w:cs="Times-Bold"/>
          <w:bCs/>
          <w:sz w:val="18"/>
          <w:szCs w:val="18"/>
        </w:rPr>
        <w:t>renciado de Contratações Públicas (RDC), para fornecimento de material e mão de obra (e</w:t>
      </w:r>
      <w:r w:rsidR="003A0ED3" w:rsidRPr="007C762E">
        <w:rPr>
          <w:rFonts w:ascii="Verdana" w:hAnsi="Verdana" w:cs="Times-Bold"/>
          <w:bCs/>
          <w:sz w:val="18"/>
          <w:szCs w:val="18"/>
        </w:rPr>
        <w:t>m</w:t>
      </w:r>
      <w:r w:rsidR="003A0ED3" w:rsidRPr="007C762E">
        <w:rPr>
          <w:rFonts w:ascii="Verdana" w:hAnsi="Verdana" w:cs="Times-Bold"/>
          <w:bCs/>
          <w:sz w:val="18"/>
          <w:szCs w:val="18"/>
        </w:rPr>
        <w:t xml:space="preserve">preitada por preço unitário) destinado à </w:t>
      </w:r>
      <w:r w:rsidR="007C762E">
        <w:rPr>
          <w:rFonts w:ascii="Verdana" w:hAnsi="Verdana" w:cs="Times-Bold"/>
          <w:bCs/>
          <w:sz w:val="18"/>
          <w:szCs w:val="18"/>
        </w:rPr>
        <w:t>e</w:t>
      </w:r>
      <w:r w:rsidR="007C762E" w:rsidRPr="004A2948">
        <w:rPr>
          <w:rFonts w:ascii="Verdana" w:eastAsia="Calibri" w:hAnsi="Verdana" w:cs="Calibri"/>
          <w:bCs/>
          <w:sz w:val="18"/>
          <w:szCs w:val="18"/>
        </w:rPr>
        <w:t xml:space="preserve">xecução de obra, com desenvolvimento de </w:t>
      </w:r>
      <w:r w:rsidR="00BA62A3" w:rsidRPr="004A2948">
        <w:rPr>
          <w:rFonts w:ascii="Verdana" w:eastAsia="Calibri" w:hAnsi="Verdana" w:cs="Calibri"/>
          <w:bCs/>
          <w:sz w:val="18"/>
          <w:szCs w:val="18"/>
        </w:rPr>
        <w:t>p</w:t>
      </w:r>
      <w:r w:rsidR="007C762E" w:rsidRPr="004A2948">
        <w:rPr>
          <w:rFonts w:ascii="Verdana" w:eastAsia="Calibri" w:hAnsi="Verdana" w:cs="Calibri"/>
          <w:bCs/>
          <w:sz w:val="18"/>
          <w:szCs w:val="18"/>
        </w:rPr>
        <w:t>rojeto</w:t>
      </w:r>
      <w:r w:rsidR="00BA62A3" w:rsidRPr="004A2948">
        <w:rPr>
          <w:rFonts w:ascii="Verdana" w:eastAsia="Calibri" w:hAnsi="Verdana" w:cs="Calibri"/>
          <w:bCs/>
          <w:sz w:val="18"/>
          <w:szCs w:val="18"/>
        </w:rPr>
        <w:t>s</w:t>
      </w:r>
      <w:r w:rsidR="007C762E" w:rsidRPr="004A2948">
        <w:rPr>
          <w:rFonts w:ascii="Verdana" w:eastAsia="Calibri" w:hAnsi="Verdana" w:cs="Calibri"/>
          <w:bCs/>
          <w:sz w:val="18"/>
          <w:szCs w:val="18"/>
        </w:rPr>
        <w:t xml:space="preserve"> </w:t>
      </w:r>
      <w:r w:rsidR="00BA62A3" w:rsidRPr="004A2948">
        <w:rPr>
          <w:rFonts w:ascii="Verdana" w:eastAsia="Calibri" w:hAnsi="Verdana" w:cs="Calibri"/>
          <w:bCs/>
          <w:sz w:val="18"/>
          <w:szCs w:val="18"/>
        </w:rPr>
        <w:t>e</w:t>
      </w:r>
      <w:r w:rsidR="007C762E" w:rsidRPr="004A2948">
        <w:rPr>
          <w:rFonts w:ascii="Verdana" w:eastAsia="Calibri" w:hAnsi="Verdana" w:cs="Calibri"/>
          <w:bCs/>
          <w:sz w:val="18"/>
          <w:szCs w:val="18"/>
        </w:rPr>
        <w:t>xecutivo</w:t>
      </w:r>
      <w:r w:rsidR="00BA62A3" w:rsidRPr="004A2948">
        <w:rPr>
          <w:rFonts w:ascii="Verdana" w:eastAsia="Calibri" w:hAnsi="Verdana" w:cs="Calibri"/>
          <w:bCs/>
          <w:sz w:val="18"/>
          <w:szCs w:val="18"/>
        </w:rPr>
        <w:t>s</w:t>
      </w:r>
      <w:r w:rsidR="007C762E" w:rsidRPr="004A2948">
        <w:rPr>
          <w:rFonts w:ascii="Verdana" w:eastAsia="Calibri" w:hAnsi="Verdana" w:cs="Calibri"/>
          <w:bCs/>
          <w:sz w:val="18"/>
          <w:szCs w:val="18"/>
        </w:rPr>
        <w:t xml:space="preserve"> de Arquitetura, Instalações de Água, Esgoto, Águas Pluviais e Instalações de Gás para reforma do </w:t>
      </w:r>
      <w:r w:rsidR="00BA62A3" w:rsidRPr="004A2948">
        <w:rPr>
          <w:rFonts w:ascii="Verdana" w:eastAsia="Calibri" w:hAnsi="Verdana" w:cs="Calibri"/>
          <w:bCs/>
          <w:sz w:val="18"/>
          <w:szCs w:val="18"/>
        </w:rPr>
        <w:t>g</w:t>
      </w:r>
      <w:r w:rsidR="007C762E" w:rsidRPr="004A2948">
        <w:rPr>
          <w:rFonts w:ascii="Verdana" w:hAnsi="Verdana" w:cs="Calibri"/>
          <w:bCs/>
          <w:sz w:val="18"/>
          <w:szCs w:val="18"/>
        </w:rPr>
        <w:t xml:space="preserve">alpão </w:t>
      </w:r>
      <w:r w:rsidR="007C762E" w:rsidRPr="004A2948">
        <w:rPr>
          <w:rFonts w:ascii="Verdana" w:eastAsia="Calibri" w:hAnsi="Verdana" w:cs="Calibri"/>
          <w:bCs/>
          <w:sz w:val="18"/>
          <w:szCs w:val="18"/>
        </w:rPr>
        <w:t>da Faculdade de Farmácia da Universidade Federal Fluminense</w:t>
      </w:r>
      <w:r w:rsidR="009B33C2" w:rsidRPr="007C762E">
        <w:rPr>
          <w:rFonts w:ascii="Verdana" w:hAnsi="Verdana" w:cs="Times-Bold"/>
          <w:bCs/>
          <w:sz w:val="18"/>
          <w:szCs w:val="18"/>
        </w:rPr>
        <w:t>,</w:t>
      </w:r>
      <w:r w:rsidR="003A0ED3" w:rsidRPr="007C762E">
        <w:rPr>
          <w:rFonts w:ascii="Verdana" w:hAnsi="Verdana" w:cs="Times-Bold"/>
          <w:bCs/>
          <w:sz w:val="18"/>
          <w:szCs w:val="18"/>
        </w:rPr>
        <w:t xml:space="preserve"> </w:t>
      </w:r>
      <w:r w:rsidR="009B33C2" w:rsidRPr="007C762E">
        <w:rPr>
          <w:rFonts w:ascii="Verdana" w:hAnsi="Verdana"/>
          <w:sz w:val="18"/>
          <w:szCs w:val="18"/>
        </w:rPr>
        <w:t>de acordo com as especificações dos serviços</w:t>
      </w:r>
      <w:r w:rsidR="00FB61AF" w:rsidRPr="007C762E">
        <w:rPr>
          <w:rFonts w:ascii="Verdana" w:hAnsi="Verdana"/>
          <w:sz w:val="18"/>
          <w:szCs w:val="18"/>
        </w:rPr>
        <w:t xml:space="preserve"> (Termo de Referência)</w:t>
      </w:r>
      <w:r w:rsidR="009B33C2" w:rsidRPr="007C762E">
        <w:rPr>
          <w:rFonts w:ascii="Verdana" w:hAnsi="Verdana"/>
          <w:sz w:val="18"/>
          <w:szCs w:val="18"/>
        </w:rPr>
        <w:t xml:space="preserve"> e planilha com orçamento e</w:t>
      </w:r>
      <w:r w:rsidR="009B33C2" w:rsidRPr="007C762E">
        <w:rPr>
          <w:rFonts w:ascii="Verdana" w:hAnsi="Verdana"/>
          <w:sz w:val="18"/>
          <w:szCs w:val="18"/>
        </w:rPr>
        <w:t>s</w:t>
      </w:r>
      <w:r w:rsidR="009B33C2" w:rsidRPr="007C762E">
        <w:rPr>
          <w:rFonts w:ascii="Verdana" w:hAnsi="Verdana"/>
          <w:sz w:val="18"/>
          <w:szCs w:val="18"/>
        </w:rPr>
        <w:t xml:space="preserve">timativo relacionados nos Anexos </w:t>
      </w:r>
      <w:r w:rsidR="003F5433" w:rsidRPr="007C762E">
        <w:rPr>
          <w:rFonts w:ascii="Verdana" w:hAnsi="Verdana"/>
          <w:sz w:val="18"/>
          <w:szCs w:val="18"/>
        </w:rPr>
        <w:t>I</w:t>
      </w:r>
      <w:r w:rsidR="009B33C2" w:rsidRPr="007C762E">
        <w:rPr>
          <w:rFonts w:ascii="Verdana" w:hAnsi="Verdana"/>
          <w:sz w:val="18"/>
          <w:szCs w:val="18"/>
        </w:rPr>
        <w:t>V e V</w:t>
      </w:r>
      <w:r w:rsidR="003F5433" w:rsidRPr="007C762E">
        <w:rPr>
          <w:rFonts w:ascii="Verdana" w:hAnsi="Verdana"/>
          <w:sz w:val="18"/>
          <w:szCs w:val="18"/>
        </w:rPr>
        <w:t>-A</w:t>
      </w:r>
      <w:r w:rsidR="009B33C2" w:rsidRPr="007C762E">
        <w:rPr>
          <w:rFonts w:ascii="Verdana" w:hAnsi="Verdana"/>
          <w:sz w:val="18"/>
          <w:szCs w:val="18"/>
        </w:rPr>
        <w:t>, partes integrantes deste edital.</w:t>
      </w:r>
    </w:p>
    <w:p w:rsidR="009B33C2" w:rsidRPr="007C762E"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7C762E">
        <w:rPr>
          <w:rFonts w:ascii="Verdana" w:hAnsi="Verdana"/>
          <w:sz w:val="18"/>
          <w:szCs w:val="18"/>
        </w:rPr>
        <w:t>– Localização da obra:</w:t>
      </w:r>
      <w:r w:rsidR="007C762E" w:rsidRPr="007C762E">
        <w:rPr>
          <w:rFonts w:ascii="Verdana" w:hAnsi="Verdana"/>
          <w:sz w:val="18"/>
          <w:szCs w:val="18"/>
        </w:rPr>
        <w:t xml:space="preserve"> </w:t>
      </w:r>
      <w:r w:rsidR="007C762E" w:rsidRPr="004A2948">
        <w:rPr>
          <w:rFonts w:ascii="Verdana" w:eastAsia="Calibri" w:hAnsi="Verdana" w:cs="Calibri"/>
          <w:bCs/>
          <w:sz w:val="18"/>
          <w:szCs w:val="18"/>
        </w:rPr>
        <w:t>Rua Doutor Mário Viana, 523 – bairro Santa Rosa, Niterói - RJ, CEP 24241-002.</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116AF2">
        <w:rPr>
          <w:rFonts w:ascii="Verdana" w:hAnsi="Verdana"/>
          <w:b/>
          <w:sz w:val="18"/>
          <w:szCs w:val="18"/>
        </w:rPr>
        <w:t>23069.</w:t>
      </w:r>
      <w:r w:rsidR="00876F0A">
        <w:rPr>
          <w:rFonts w:ascii="Verdana" w:hAnsi="Verdana"/>
          <w:b/>
          <w:sz w:val="18"/>
          <w:szCs w:val="18"/>
        </w:rPr>
        <w:t>153750/2020-46</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116AF2">
        <w:rPr>
          <w:rFonts w:ascii="Verdana" w:hAnsi="Verdana"/>
          <w:b/>
          <w:bCs/>
          <w:sz w:val="18"/>
          <w:szCs w:val="18"/>
          <w:lang w:val="en-US"/>
        </w:rPr>
        <w:t>04/2020/AD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sidR="007C762E">
        <w:rPr>
          <w:rFonts w:ascii="Verdana" w:hAnsi="Verdana" w:cs="Arial"/>
          <w:color w:val="000000"/>
          <w:sz w:val="18"/>
          <w:szCs w:val="18"/>
        </w:rPr>
        <w:t>tendência de Arquitetura,</w:t>
      </w:r>
      <w:r>
        <w:rPr>
          <w:rFonts w:ascii="Verdana" w:hAnsi="Verdana" w:cs="Arial"/>
          <w:color w:val="000000"/>
          <w:sz w:val="18"/>
          <w:szCs w:val="18"/>
        </w:rPr>
        <w:t xml:space="preserve"> Engenharia</w:t>
      </w:r>
      <w:r w:rsidR="007C762E">
        <w:rPr>
          <w:rFonts w:ascii="Verdana" w:hAnsi="Verdana" w:cs="Arial"/>
          <w:color w:val="000000"/>
          <w:sz w:val="18"/>
          <w:szCs w:val="18"/>
        </w:rPr>
        <w:t xml:space="preserve"> e Patrimônio - SAEP</w:t>
      </w:r>
      <w:r>
        <w:rPr>
          <w:rFonts w:ascii="Verdana" w:hAnsi="Verdana" w:cs="Arial"/>
          <w:color w:val="000000"/>
          <w:sz w:val="18"/>
          <w:szCs w:val="18"/>
        </w:rPr>
        <w:t xml:space="preserve">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876F0A" w:rsidRPr="00876F0A" w:rsidRDefault="00876F0A" w:rsidP="00876F0A">
      <w:pPr>
        <w:pStyle w:val="WW-Padro"/>
        <w:numPr>
          <w:ilvl w:val="1"/>
          <w:numId w:val="2"/>
        </w:numPr>
        <w:spacing w:before="120" w:after="120"/>
        <w:jc w:val="both"/>
        <w:rPr>
          <w:rFonts w:ascii="Verdana" w:hAnsi="Verdana"/>
          <w:sz w:val="18"/>
          <w:szCs w:val="18"/>
        </w:rPr>
      </w:pPr>
      <w:r>
        <w:rPr>
          <w:rFonts w:ascii="Verdana" w:hAnsi="Verdana"/>
          <w:sz w:val="18"/>
          <w:szCs w:val="18"/>
        </w:rPr>
        <w:t xml:space="preserve">- </w:t>
      </w:r>
      <w:r w:rsidRPr="006C5FE0">
        <w:rPr>
          <w:rFonts w:ascii="Verdana" w:hAnsi="Verdana" w:cs="Arial"/>
          <w:sz w:val="18"/>
          <w:szCs w:val="18"/>
        </w:rPr>
        <w:t xml:space="preserve">As despesas para atender a esta licitação estão programadas em dotação orçamentária própria, prevista no orçamento da União para o exercício de 2020, conforme informação da Pró-Reitoria de Planejamento, com disponibilidade de fonte de recursos proveniente de emenda parlamentar </w:t>
      </w:r>
      <w:r>
        <w:rPr>
          <w:rFonts w:ascii="Verdana" w:hAnsi="Verdana" w:cs="Arial"/>
          <w:sz w:val="18"/>
          <w:szCs w:val="18"/>
        </w:rPr>
        <w:t>do Gabinete do Deputado Jorge Brás Nº 41520011</w:t>
      </w:r>
      <w:r w:rsidRPr="006C5FE0">
        <w:rPr>
          <w:rFonts w:ascii="Verdana" w:hAnsi="Verdana" w:cs="Arial"/>
          <w:sz w:val="18"/>
          <w:szCs w:val="18"/>
        </w:rPr>
        <w:t xml:space="preserve">, Ptres </w:t>
      </w:r>
      <w:r>
        <w:rPr>
          <w:rFonts w:ascii="Verdana" w:hAnsi="Verdana" w:cs="Arial"/>
          <w:sz w:val="18"/>
          <w:szCs w:val="18"/>
        </w:rPr>
        <w:t>176691</w:t>
      </w:r>
      <w:r w:rsidRPr="006C5FE0">
        <w:rPr>
          <w:rFonts w:ascii="Verdana" w:hAnsi="Verdana" w:cs="Arial"/>
          <w:sz w:val="18"/>
          <w:szCs w:val="18"/>
        </w:rPr>
        <w:t xml:space="preserve"> - Fonte 8188000000 e natureza de despesa 339039</w:t>
      </w:r>
      <w:r>
        <w:rPr>
          <w:rFonts w:ascii="Verdana" w:hAnsi="Verdana" w:cs="Arial"/>
          <w:sz w:val="18"/>
          <w:szCs w:val="18"/>
        </w:rPr>
        <w:t>.</w:t>
      </w:r>
    </w:p>
    <w:p w:rsidR="00B81613" w:rsidRPr="00CA5412" w:rsidRDefault="006E430C" w:rsidP="00876F0A">
      <w:pPr>
        <w:pStyle w:val="WW-Padro"/>
        <w:numPr>
          <w:ilvl w:val="1"/>
          <w:numId w:val="2"/>
        </w:numPr>
        <w:spacing w:before="120" w:after="120"/>
        <w:jc w:val="both"/>
        <w:rPr>
          <w:rFonts w:ascii="Verdana" w:hAnsi="Verdana"/>
          <w:sz w:val="18"/>
          <w:szCs w:val="18"/>
        </w:rPr>
      </w:pPr>
      <w:r w:rsidRPr="00BF73C3">
        <w:rPr>
          <w:rFonts w:ascii="Verdana" w:eastAsia="MS Mincho" w:hAnsi="Verdana"/>
          <w:sz w:val="18"/>
          <w:szCs w:val="18"/>
        </w:rPr>
        <w:lastRenderedPageBreak/>
        <w:t xml:space="preserve"> </w:t>
      </w:r>
      <w:r w:rsidR="00B81613">
        <w:rPr>
          <w:rFonts w:ascii="Verdana" w:eastAsia="MS Mincho" w:hAnsi="Verdana"/>
          <w:sz w:val="18"/>
          <w:szCs w:val="18"/>
        </w:rPr>
        <w:t xml:space="preserve">O preço </w:t>
      </w:r>
      <w:r w:rsidR="00EF77EA">
        <w:rPr>
          <w:rFonts w:ascii="Verdana" w:eastAsia="MS Mincho" w:hAnsi="Verdana"/>
          <w:sz w:val="18"/>
          <w:szCs w:val="18"/>
        </w:rPr>
        <w:t>total</w:t>
      </w:r>
      <w:r w:rsidR="00B81613">
        <w:rPr>
          <w:rFonts w:ascii="Verdana" w:eastAsia="MS Mincho" w:hAnsi="Verdana"/>
          <w:sz w:val="18"/>
          <w:szCs w:val="18"/>
        </w:rPr>
        <w:t xml:space="preserve"> </w:t>
      </w:r>
      <w:r w:rsidR="00517ECC">
        <w:rPr>
          <w:rFonts w:ascii="Verdana" w:eastAsia="MS Mincho" w:hAnsi="Verdana"/>
          <w:sz w:val="18"/>
          <w:szCs w:val="18"/>
        </w:rPr>
        <w:t xml:space="preserve">de referência </w:t>
      </w:r>
      <w:r w:rsidR="00B81613">
        <w:rPr>
          <w:rFonts w:ascii="Verdana" w:eastAsia="MS Mincho" w:hAnsi="Verdana"/>
          <w:sz w:val="18"/>
          <w:szCs w:val="18"/>
        </w:rPr>
        <w:t xml:space="preserve">previsto </w:t>
      </w:r>
      <w:r w:rsidR="00B81613">
        <w:rPr>
          <w:rFonts w:ascii="Verdana" w:hAnsi="Verdana"/>
          <w:sz w:val="18"/>
          <w:szCs w:val="18"/>
        </w:rPr>
        <w:t>para a</w:t>
      </w:r>
      <w:r w:rsidRPr="00BF73C3">
        <w:rPr>
          <w:rFonts w:ascii="Verdana" w:hAnsi="Verdana"/>
          <w:sz w:val="18"/>
          <w:szCs w:val="18"/>
        </w:rPr>
        <w:t xml:space="preserve"> execução do(s) serviço(s) de que trata o objeto, </w:t>
      </w:r>
      <w:r w:rsidRPr="007C762E">
        <w:rPr>
          <w:rFonts w:ascii="Verdana" w:hAnsi="Verdana"/>
          <w:sz w:val="18"/>
          <w:szCs w:val="18"/>
        </w:rPr>
        <w:t>foi estimad</w:t>
      </w:r>
      <w:r w:rsidR="00B81613" w:rsidRPr="007C762E">
        <w:rPr>
          <w:rFonts w:ascii="Verdana" w:hAnsi="Verdana"/>
          <w:sz w:val="18"/>
          <w:szCs w:val="18"/>
        </w:rPr>
        <w:t xml:space="preserve">o </w:t>
      </w:r>
      <w:r w:rsidRPr="007C762E">
        <w:rPr>
          <w:rFonts w:ascii="Verdana" w:hAnsi="Verdana"/>
          <w:sz w:val="18"/>
          <w:szCs w:val="18"/>
        </w:rPr>
        <w:t xml:space="preserve">em </w:t>
      </w:r>
      <w:r w:rsidRPr="007C762E">
        <w:rPr>
          <w:rFonts w:ascii="Verdana" w:hAnsi="Verdana"/>
          <w:b/>
          <w:sz w:val="18"/>
          <w:szCs w:val="18"/>
        </w:rPr>
        <w:t xml:space="preserve">R$ </w:t>
      </w:r>
      <w:r w:rsidR="007C762E" w:rsidRPr="007C762E">
        <w:rPr>
          <w:rFonts w:ascii="Verdana" w:hAnsi="Verdana"/>
          <w:b/>
          <w:sz w:val="18"/>
          <w:szCs w:val="18"/>
        </w:rPr>
        <w:t xml:space="preserve">576.813,05 </w:t>
      </w:r>
      <w:r w:rsidRPr="007C762E">
        <w:rPr>
          <w:rFonts w:ascii="Verdana" w:hAnsi="Verdana"/>
          <w:b/>
          <w:sz w:val="18"/>
          <w:szCs w:val="18"/>
        </w:rPr>
        <w:t>(</w:t>
      </w:r>
      <w:r w:rsidR="007C762E" w:rsidRPr="007C762E">
        <w:rPr>
          <w:rFonts w:ascii="Verdana" w:hAnsi="Verdana"/>
          <w:b/>
          <w:sz w:val="18"/>
          <w:szCs w:val="18"/>
        </w:rPr>
        <w:t xml:space="preserve">quinhentos e setenta e seis </w:t>
      </w:r>
      <w:r w:rsidRPr="007C762E">
        <w:rPr>
          <w:rFonts w:ascii="Verdana" w:hAnsi="Verdana"/>
          <w:b/>
          <w:sz w:val="18"/>
          <w:szCs w:val="18"/>
        </w:rPr>
        <w:t xml:space="preserve">mil, </w:t>
      </w:r>
      <w:r w:rsidR="007C762E" w:rsidRPr="007C762E">
        <w:rPr>
          <w:rFonts w:ascii="Verdana" w:hAnsi="Verdana"/>
          <w:b/>
          <w:sz w:val="18"/>
          <w:szCs w:val="18"/>
        </w:rPr>
        <w:t xml:space="preserve">oitocentos e treze </w:t>
      </w:r>
      <w:r w:rsidRPr="007C762E">
        <w:rPr>
          <w:rFonts w:ascii="Verdana" w:hAnsi="Verdana"/>
          <w:b/>
          <w:sz w:val="18"/>
          <w:szCs w:val="18"/>
        </w:rPr>
        <w:t xml:space="preserve">reais e </w:t>
      </w:r>
      <w:r w:rsidR="007C762E" w:rsidRPr="007C762E">
        <w:rPr>
          <w:rFonts w:ascii="Verdana" w:hAnsi="Verdana"/>
          <w:b/>
          <w:sz w:val="18"/>
          <w:szCs w:val="18"/>
        </w:rPr>
        <w:t xml:space="preserve">cinco </w:t>
      </w:r>
      <w:r w:rsidRPr="007C762E">
        <w:rPr>
          <w:rFonts w:ascii="Verdana" w:hAnsi="Verdana"/>
          <w:b/>
          <w:sz w:val="18"/>
          <w:szCs w:val="18"/>
        </w:rPr>
        <w:t>centavos)</w:t>
      </w:r>
      <w:r w:rsidRPr="007C762E">
        <w:rPr>
          <w:rFonts w:ascii="Verdana" w:hAnsi="Verdana"/>
          <w:sz w:val="18"/>
          <w:szCs w:val="18"/>
        </w:rPr>
        <w:t xml:space="preserve">, conforme o orçamento estimativo disposto no Anexo </w:t>
      </w:r>
      <w:r w:rsidR="00695946" w:rsidRPr="007C762E">
        <w:rPr>
          <w:rFonts w:ascii="Verdana" w:hAnsi="Verdana"/>
          <w:sz w:val="18"/>
          <w:szCs w:val="18"/>
        </w:rPr>
        <w:t>V</w:t>
      </w:r>
      <w:r w:rsidR="003F5433" w:rsidRPr="007C762E">
        <w:rPr>
          <w:rFonts w:ascii="Verdana" w:hAnsi="Verdana"/>
          <w:sz w:val="18"/>
          <w:szCs w:val="18"/>
        </w:rPr>
        <w:t>-A</w:t>
      </w:r>
      <w:r w:rsidRPr="007C762E">
        <w:rPr>
          <w:rFonts w:ascii="Verdana" w:hAnsi="Verdana"/>
          <w:sz w:val="18"/>
          <w:szCs w:val="18"/>
        </w:rPr>
        <w:t xml:space="preserve"> – </w:t>
      </w:r>
      <w:r w:rsidR="00695946" w:rsidRPr="007C762E">
        <w:rPr>
          <w:rFonts w:ascii="Verdana" w:hAnsi="Verdana"/>
          <w:sz w:val="18"/>
          <w:szCs w:val="18"/>
        </w:rPr>
        <w:t>Planilha de</w:t>
      </w:r>
      <w:r w:rsidR="00695946" w:rsidRPr="00BF73C3">
        <w:rPr>
          <w:rFonts w:ascii="Verdana" w:hAnsi="Verdana"/>
          <w:sz w:val="18"/>
          <w:szCs w:val="18"/>
        </w:rPr>
        <w:t xml:space="preserve"> </w:t>
      </w:r>
      <w:r w:rsidR="004C6CCA" w:rsidRPr="00BF73C3">
        <w:rPr>
          <w:rFonts w:ascii="Verdana" w:hAnsi="Verdana"/>
          <w:sz w:val="18"/>
          <w:szCs w:val="18"/>
        </w:rPr>
        <w:t>Orçamento</w:t>
      </w:r>
      <w:r w:rsidRPr="00BF73C3">
        <w:rPr>
          <w:rFonts w:ascii="Verdana" w:hAnsi="Verdana"/>
          <w:sz w:val="18"/>
          <w:szCs w:val="18"/>
        </w:rPr>
        <w:t>.</w:t>
      </w:r>
    </w:p>
    <w:p w:rsidR="006E430C" w:rsidRPr="00BF73C3" w:rsidRDefault="00B81613" w:rsidP="00CA5412">
      <w:pPr>
        <w:pStyle w:val="Textosimples"/>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iperligao"/>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2" w:history="1">
        <w:r w:rsidR="005D3D28" w:rsidRPr="000411E0">
          <w:rPr>
            <w:rStyle w:val="Hiperligao"/>
            <w:rFonts w:ascii="Verdana" w:hAnsi="Verdana"/>
          </w:rPr>
          <w:t>www.editais.uff.br</w:t>
        </w:r>
      </w:hyperlink>
      <w:r w:rsidR="005D3D28">
        <w:rPr>
          <w:rStyle w:val="Hiperligao"/>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Pr="00043E0C" w:rsidRDefault="00024E11" w:rsidP="00943050">
      <w:pPr>
        <w:pStyle w:val="Corpodetexto"/>
        <w:numPr>
          <w:ilvl w:val="2"/>
          <w:numId w:val="2"/>
        </w:numPr>
        <w:spacing w:before="120"/>
        <w:jc w:val="both"/>
        <w:rPr>
          <w:rFonts w:ascii="Verdana" w:hAnsi="Verdana"/>
          <w:b/>
          <w:sz w:val="18"/>
          <w:szCs w:val="18"/>
        </w:rPr>
      </w:pPr>
      <w:r>
        <w:rPr>
          <w:rFonts w:ascii="Verdana" w:hAnsi="Verdana"/>
          <w:sz w:val="18"/>
          <w:szCs w:val="18"/>
        </w:rPr>
        <w:t>–</w:t>
      </w:r>
      <w:r w:rsidR="00E9516A" w:rsidRPr="00BE563D">
        <w:rPr>
          <w:rFonts w:ascii="Verdana" w:hAnsi="Verdana"/>
          <w:sz w:val="18"/>
          <w:szCs w:val="18"/>
        </w:rPr>
        <w:t xml:space="preserve"> </w:t>
      </w:r>
      <w:r w:rsidR="00E9516A" w:rsidRPr="00043E0C">
        <w:rPr>
          <w:rFonts w:ascii="Verdana" w:hAnsi="Verdana"/>
          <w:b/>
          <w:sz w:val="18"/>
          <w:szCs w:val="18"/>
        </w:rPr>
        <w:t>Data</w:t>
      </w:r>
      <w:r w:rsidRPr="00043E0C">
        <w:rPr>
          <w:rFonts w:ascii="Verdana" w:hAnsi="Verdana"/>
          <w:b/>
          <w:sz w:val="18"/>
          <w:szCs w:val="18"/>
        </w:rPr>
        <w:t>:</w:t>
      </w:r>
      <w:r w:rsidR="00043E0C" w:rsidRPr="00043E0C">
        <w:rPr>
          <w:rFonts w:ascii="Verdana" w:hAnsi="Verdana"/>
          <w:b/>
          <w:sz w:val="18"/>
          <w:szCs w:val="18"/>
        </w:rPr>
        <w:t xml:space="preserve"> 04 de junho de 2020</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043E0C">
        <w:rPr>
          <w:rFonts w:ascii="Verdana" w:hAnsi="Verdana"/>
          <w:b/>
          <w:sz w:val="18"/>
          <w:szCs w:val="18"/>
        </w:rPr>
        <w:t>Horário:</w:t>
      </w:r>
      <w:r w:rsidR="00043E0C" w:rsidRPr="00043E0C">
        <w:rPr>
          <w:rFonts w:ascii="Verdana" w:hAnsi="Verdana"/>
          <w:b/>
          <w:sz w:val="18"/>
          <w:szCs w:val="18"/>
        </w:rPr>
        <w:t xml:space="preserve"> 10:00h</w:t>
      </w:r>
      <w:r w:rsidR="00943050">
        <w:rPr>
          <w:rFonts w:ascii="Verdana" w:hAnsi="Verdana"/>
          <w:sz w:val="18"/>
          <w:szCs w:val="18"/>
        </w:rPr>
        <w:t xml:space="preserve"> (horário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iperligao"/>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Pr="007C762E"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7C762E">
        <w:rPr>
          <w:rFonts w:ascii="Verdana" w:hAnsi="Verdana"/>
          <w:sz w:val="18"/>
          <w:szCs w:val="18"/>
        </w:rPr>
        <w:t xml:space="preserve">– Prazo para execução dos serviços, está previsto no máximo de </w:t>
      </w:r>
      <w:r w:rsidR="007C762E" w:rsidRPr="007C762E">
        <w:rPr>
          <w:rFonts w:ascii="Verdana" w:hAnsi="Verdana"/>
          <w:sz w:val="18"/>
          <w:szCs w:val="18"/>
        </w:rPr>
        <w:t xml:space="preserve">08 </w:t>
      </w:r>
      <w:r w:rsidRPr="007C762E">
        <w:rPr>
          <w:rFonts w:ascii="Verdana" w:hAnsi="Verdana"/>
          <w:sz w:val="18"/>
          <w:szCs w:val="18"/>
        </w:rPr>
        <w:t>(</w:t>
      </w:r>
      <w:r w:rsidR="007C762E" w:rsidRPr="007C762E">
        <w:rPr>
          <w:rFonts w:ascii="Verdana" w:hAnsi="Verdana"/>
          <w:sz w:val="18"/>
          <w:szCs w:val="18"/>
        </w:rPr>
        <w:t>oito</w:t>
      </w:r>
      <w:r w:rsidRPr="007C762E">
        <w:rPr>
          <w:rFonts w:ascii="Verdana" w:hAnsi="Verdana"/>
          <w:sz w:val="18"/>
          <w:szCs w:val="18"/>
        </w:rPr>
        <w:t>) meses, contado a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iperligao"/>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lastRenderedPageBreak/>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lastRenderedPageBreak/>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iperligao"/>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lastRenderedPageBreak/>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DA3516">
          <w:rPr>
            <w:rStyle w:val="Hiperligao"/>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w:t>
      </w:r>
      <w:r w:rsidR="003F5433" w:rsidRPr="003F5433">
        <w:rPr>
          <w:rFonts w:ascii="Verdana" w:hAnsi="Verdana"/>
          <w:sz w:val="18"/>
          <w:szCs w:val="18"/>
        </w:rPr>
        <w:t>n</w:t>
      </w:r>
      <w:r w:rsidR="003F5433" w:rsidRPr="003F5433">
        <w:rPr>
          <w:rFonts w:ascii="Verdana" w:hAnsi="Verdana"/>
          <w:sz w:val="18"/>
          <w:szCs w:val="18"/>
        </w:rPr>
        <w:t xml:space="preserve">caminhará </w:t>
      </w:r>
      <w:r w:rsidRPr="003F5433">
        <w:rPr>
          <w:rFonts w:ascii="Verdana" w:hAnsi="Verdana"/>
          <w:sz w:val="18"/>
          <w:szCs w:val="18"/>
        </w:rPr>
        <w:t>para a Coordenadoria de Arquitetura/CArq da Divisão de Projetos/DDP da Superi</w:t>
      </w:r>
      <w:r w:rsidRPr="003F5433">
        <w:rPr>
          <w:rFonts w:ascii="Verdana" w:hAnsi="Verdana"/>
          <w:sz w:val="18"/>
          <w:szCs w:val="18"/>
        </w:rPr>
        <w:t>n</w:t>
      </w:r>
      <w:r w:rsidRPr="003F5433">
        <w:rPr>
          <w:rFonts w:ascii="Verdana" w:hAnsi="Verdana"/>
          <w:sz w:val="18"/>
          <w:szCs w:val="18"/>
        </w:rPr>
        <w:t>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00DA3516">
          <w:rPr>
            <w:rStyle w:val="Hiperligao"/>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DA3516">
          <w:rPr>
            <w:rStyle w:val="Hiperligao"/>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00DA3516">
          <w:rPr>
            <w:rStyle w:val="Hiperligao"/>
            <w:rFonts w:ascii="Verdana" w:hAnsi="Verdana" w:cs="Arial"/>
            <w:b/>
            <w:sz w:val="18"/>
            <w:szCs w:val="18"/>
          </w:rPr>
          <w:t>rdc.cli.proad@id.uff.br</w:t>
        </w:r>
      </w:hyperlink>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DA3516">
          <w:rPr>
            <w:rStyle w:val="Hiperligao"/>
            <w:rFonts w:ascii="Verdana" w:hAnsi="Verdana" w:cs="Times-Roman"/>
            <w:sz w:val="18"/>
            <w:szCs w:val="18"/>
          </w:rPr>
          <w:t>rdc.cli.proad@id.uff.br</w:t>
        </w:r>
      </w:hyperlink>
      <w:r w:rsidR="00092DE4">
        <w:t>.</w:t>
      </w:r>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lastRenderedPageBreak/>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 xml:space="preserve">prazos, cronogramas, planilha detalhada de custos, BDI, valores do desconto resultantes sobre </w:t>
      </w:r>
      <w:r w:rsidRPr="00256BEF">
        <w:rPr>
          <w:rFonts w:ascii="Verdana" w:hAnsi="Verdana" w:cs="Times-Roman"/>
          <w:sz w:val="18"/>
          <w:szCs w:val="18"/>
        </w:rPr>
        <w:lastRenderedPageBreak/>
        <w:t>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000E054D">
        <w:rPr>
          <w:rFonts w:ascii="Verdana" w:hAnsi="Verdana" w:cs="Times-Roman"/>
          <w:sz w:val="18"/>
          <w:szCs w:val="18"/>
        </w:rPr>
        <w:t xml:space="preserve"> em relação aos quais ela</w:t>
      </w:r>
      <w:r w:rsidRPr="00256BEF">
        <w:rPr>
          <w:rFonts w:ascii="Verdana" w:hAnsi="Verdana" w:cs="Times-Roman"/>
          <w:sz w:val="18"/>
          <w:szCs w:val="18"/>
        </w:rPr>
        <w:t xml:space="preserv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iperligao"/>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iperligao"/>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 xml:space="preserve">documentos. Caso essas documentações não contenham expressamente o prazo de </w:t>
      </w:r>
      <w:r w:rsidRPr="00953406">
        <w:rPr>
          <w:rFonts w:ascii="Verdana" w:hAnsi="Verdana" w:cs="Times-Roman"/>
          <w:sz w:val="18"/>
          <w:szCs w:val="18"/>
        </w:rPr>
        <w:lastRenderedPageBreak/>
        <w:t>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lastRenderedPageBreak/>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F74C15"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 xml:space="preserve">Estado do Rio de Janeiro, </w:t>
      </w:r>
      <w:r w:rsidR="00B02B14">
        <w:rPr>
          <w:rFonts w:ascii="Verdana" w:hAnsi="Verdana" w:cs="Times-Roman"/>
          <w:sz w:val="18"/>
          <w:szCs w:val="18"/>
        </w:rPr>
        <w:t>co</w:t>
      </w:r>
      <w:r w:rsidR="00B02B14">
        <w:rPr>
          <w:rFonts w:ascii="Verdana" w:hAnsi="Verdana" w:cs="Times-Roman"/>
          <w:sz w:val="18"/>
          <w:szCs w:val="18"/>
        </w:rPr>
        <w:t>n</w:t>
      </w:r>
      <w:r w:rsidR="00B02B14">
        <w:rPr>
          <w:rFonts w:ascii="Verdana" w:hAnsi="Verdana" w:cs="Times-Roman"/>
          <w:sz w:val="18"/>
          <w:szCs w:val="18"/>
        </w:rPr>
        <w:lastRenderedPageBreak/>
        <w:t>forme Art. 14 da Resolução Nº 1.121/2019 do CONFEA, observado o seu inciso II, § 1º do Art. 3º.</w:t>
      </w:r>
      <w:r w:rsidR="00B02B14" w:rsidRPr="00B743FD">
        <w:rPr>
          <w:rFonts w:ascii="Verdana" w:hAnsi="Verdana" w:cs="Times-Roman"/>
          <w:sz w:val="18"/>
          <w:szCs w:val="18"/>
        </w:rPr>
        <w:t xml:space="preserve">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353791"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353791" w:rsidRPr="00353791" w:rsidRDefault="00353791" w:rsidP="00353791">
      <w:pPr>
        <w:pStyle w:val="PADRO"/>
        <w:keepNext w:val="0"/>
        <w:widowControl/>
        <w:numPr>
          <w:ilvl w:val="4"/>
          <w:numId w:val="2"/>
        </w:numPr>
        <w:spacing w:before="120" w:after="120"/>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 apresentada conforme item 18.16.1.1.</w:t>
      </w:r>
    </w:p>
    <w:p w:rsidR="007D1AE5" w:rsidRPr="006A5202" w:rsidRDefault="007D1AE5" w:rsidP="007D1AE5">
      <w:pPr>
        <w:pStyle w:val="Corpodetexto"/>
        <w:numPr>
          <w:ilvl w:val="3"/>
          <w:numId w:val="2"/>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w:t>
      </w:r>
      <w:r w:rsidR="00762CDA">
        <w:rPr>
          <w:rFonts w:ascii="Verdana" w:hAnsi="Verdana" w:cs="Arial"/>
          <w:color w:val="162937"/>
          <w:sz w:val="18"/>
          <w:szCs w:val="18"/>
          <w:shd w:val="clear" w:color="auto" w:fill="FFFFFF"/>
        </w:rPr>
        <w:t>profissional</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emitidos </w:t>
      </w:r>
      <w:r w:rsidR="001E046E" w:rsidRPr="006A5202">
        <w:rPr>
          <w:rFonts w:ascii="Verdana" w:hAnsi="Verdana" w:cs="Arial"/>
          <w:color w:val="162937"/>
          <w:sz w:val="18"/>
          <w:szCs w:val="18"/>
          <w:shd w:val="clear" w:color="auto" w:fill="FFFFFF"/>
        </w:rPr>
        <w:t xml:space="preserve">e </w:t>
      </w:r>
      <w:r w:rsidR="001E046E" w:rsidRPr="006A5202">
        <w:rPr>
          <w:rFonts w:ascii="Verdana" w:hAnsi="Verdana"/>
          <w:sz w:val="18"/>
          <w:szCs w:val="18"/>
        </w:rPr>
        <w:t>fornecid</w:t>
      </w:r>
      <w:r w:rsidR="001E09B6">
        <w:rPr>
          <w:rFonts w:ascii="Verdana" w:hAnsi="Verdana"/>
          <w:sz w:val="18"/>
          <w:szCs w:val="18"/>
        </w:rPr>
        <w:t>os</w:t>
      </w:r>
      <w:r w:rsidR="001E046E" w:rsidRPr="006A5202">
        <w:rPr>
          <w:rFonts w:ascii="Verdana" w:hAnsi="Verdana"/>
          <w:sz w:val="18"/>
          <w:szCs w:val="18"/>
        </w:rPr>
        <w:t xml:space="preserve"> 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r w:rsidRPr="006A5202">
        <w:rPr>
          <w:rFonts w:ascii="Verdana" w:hAnsi="Verdana"/>
          <w:bCs/>
          <w:sz w:val="18"/>
          <w:szCs w:val="18"/>
        </w:rPr>
        <w:t>profissional(is)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rsidR="006A5202" w:rsidRPr="006A5202" w:rsidRDefault="001E046E"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t xml:space="preserve">– 0(s) </w:t>
      </w:r>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001736F8" w:rsidRPr="001736F8">
        <w:rPr>
          <w:rFonts w:ascii="Verdana" w:hAnsi="Verdana"/>
          <w:sz w:val="18"/>
          <w:szCs w:val="18"/>
        </w:rPr>
        <w:t>técnico-profissional</w:t>
      </w:r>
      <w:r w:rsidR="001736F8"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dev</w:t>
      </w:r>
      <w:r w:rsidRPr="006A5202">
        <w:rPr>
          <w:rFonts w:ascii="Verdana" w:hAnsi="Verdana" w:cs="Arial"/>
          <w:color w:val="162937"/>
          <w:sz w:val="18"/>
          <w:szCs w:val="18"/>
          <w:shd w:val="clear" w:color="auto" w:fill="FFFFFF"/>
        </w:rPr>
        <w:t>e</w:t>
      </w:r>
      <w:r w:rsidRPr="006A5202">
        <w:rPr>
          <w:rFonts w:ascii="Verdana" w:hAnsi="Verdana" w:cs="Arial"/>
          <w:color w:val="162937"/>
          <w:sz w:val="18"/>
          <w:szCs w:val="18"/>
          <w:shd w:val="clear" w:color="auto" w:fill="FFFFFF"/>
        </w:rPr>
        <w:t xml:space="preser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w:t>
      </w:r>
      <w:r w:rsidR="00B70D62" w:rsidRPr="006A5202">
        <w:rPr>
          <w:rFonts w:ascii="Verdana" w:hAnsi="Verdana" w:cs="Arial"/>
          <w:color w:val="162937"/>
          <w:sz w:val="18"/>
          <w:szCs w:val="18"/>
          <w:shd w:val="clear" w:color="auto" w:fill="FFFFFF"/>
        </w:rPr>
        <w:t>a</w:t>
      </w:r>
      <w:r w:rsidR="00B70D62" w:rsidRPr="006A5202">
        <w:rPr>
          <w:rFonts w:ascii="Verdana" w:hAnsi="Verdana" w:cs="Arial"/>
          <w:color w:val="162937"/>
          <w:sz w:val="18"/>
          <w:szCs w:val="18"/>
          <w:shd w:val="clear" w:color="auto" w:fill="FFFFFF"/>
        </w:rPr>
        <w:t>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w:t>
      </w:r>
      <w:r w:rsidR="00B70D62" w:rsidRPr="006A5202">
        <w:rPr>
          <w:rFonts w:ascii="Verdana" w:hAnsi="Verdana" w:cs="Arial"/>
          <w:color w:val="162937"/>
          <w:sz w:val="18"/>
          <w:szCs w:val="18"/>
          <w:shd w:val="clear" w:color="auto" w:fill="FFFFFF"/>
        </w:rPr>
        <w:t>s</w:t>
      </w:r>
      <w:r w:rsidR="00B70D62" w:rsidRPr="006A5202">
        <w:rPr>
          <w:rFonts w:ascii="Verdana" w:hAnsi="Verdana" w:cs="Arial"/>
          <w:color w:val="162937"/>
          <w:sz w:val="18"/>
          <w:szCs w:val="18"/>
          <w:shd w:val="clear" w:color="auto" w:fill="FFFFFF"/>
        </w:rPr>
        <w:t>sional competente em nome dos profissionais vinculados aos referidos atestados, como forma de conferir autenticidade e veracidade das i</w:t>
      </w:r>
      <w:r w:rsidR="00B70D62" w:rsidRPr="006A5202">
        <w:rPr>
          <w:rFonts w:ascii="Verdana" w:hAnsi="Verdana" w:cs="Arial"/>
          <w:color w:val="162937"/>
          <w:sz w:val="18"/>
          <w:szCs w:val="18"/>
          <w:shd w:val="clear" w:color="auto" w:fill="FFFFFF"/>
        </w:rPr>
        <w:t>n</w:t>
      </w:r>
      <w:r w:rsidR="00B70D62" w:rsidRPr="006A5202">
        <w:rPr>
          <w:rFonts w:ascii="Verdana" w:hAnsi="Verdana" w:cs="Arial"/>
          <w:color w:val="162937"/>
          <w:sz w:val="18"/>
          <w:szCs w:val="18"/>
          <w:shd w:val="clear" w:color="auto" w:fill="FFFFFF"/>
        </w:rPr>
        <w:t xml:space="preserve">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rsidR="009B6A3F" w:rsidRPr="006A5202" w:rsidRDefault="007D1AE5"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bCs/>
          <w:sz w:val="18"/>
          <w:szCs w:val="18"/>
        </w:rPr>
        <w:t xml:space="preserve">– </w:t>
      </w:r>
      <w:r w:rsidR="001E046E" w:rsidRPr="006A5202">
        <w:rPr>
          <w:rFonts w:ascii="Verdana" w:hAnsi="Verdana" w:cs="Arial"/>
          <w:bCs/>
          <w:sz w:val="18"/>
          <w:szCs w:val="18"/>
        </w:rPr>
        <w:t>No</w:t>
      </w:r>
      <w:r w:rsidRPr="006A5202">
        <w:rPr>
          <w:rFonts w:ascii="Verdana" w:hAnsi="Verdana" w:cs="Arial"/>
          <w:bCs/>
          <w:sz w:val="18"/>
          <w:szCs w:val="18"/>
        </w:rPr>
        <w:t xml:space="preserve">(s) atestado(s) </w:t>
      </w:r>
      <w:r w:rsidR="001E046E" w:rsidRPr="006A5202">
        <w:rPr>
          <w:rFonts w:ascii="Verdana" w:hAnsi="Verdana" w:cs="Arial"/>
          <w:bCs/>
          <w:sz w:val="18"/>
          <w:szCs w:val="18"/>
        </w:rPr>
        <w:t xml:space="preserve">deverá(ão) constar </w:t>
      </w:r>
      <w:r w:rsidRPr="006A5202">
        <w:rPr>
          <w:rFonts w:ascii="Verdana" w:hAnsi="Verdana" w:cs="Arial"/>
          <w:bCs/>
          <w:sz w:val="18"/>
          <w:szCs w:val="18"/>
        </w:rPr>
        <w:t>os parâmetros mín</w:t>
      </w:r>
      <w:r w:rsidRPr="006A5202">
        <w:rPr>
          <w:rFonts w:ascii="Verdana" w:hAnsi="Verdana" w:cs="Arial"/>
          <w:bCs/>
          <w:sz w:val="18"/>
          <w:szCs w:val="18"/>
        </w:rPr>
        <w:t>i</w:t>
      </w:r>
      <w:r w:rsidRPr="006A5202">
        <w:rPr>
          <w:rFonts w:ascii="Verdana" w:hAnsi="Verdana" w:cs="Arial"/>
          <w:bCs/>
          <w:sz w:val="18"/>
          <w:szCs w:val="18"/>
        </w:rPr>
        <w:t>mos descritos abaixo:</w:t>
      </w:r>
      <w:r w:rsidR="00013657" w:rsidRPr="006A5202">
        <w:rPr>
          <w:rFonts w:ascii="Verdana" w:hAnsi="Verdana" w:cs="Times-Roman"/>
          <w:sz w:val="18"/>
          <w:szCs w:val="18"/>
        </w:rPr>
        <w:t xml:space="preserve"> </w:t>
      </w:r>
    </w:p>
    <w:p w:rsidR="007634FD" w:rsidRPr="007634FD" w:rsidRDefault="007634FD" w:rsidP="007D1AE5">
      <w:pPr>
        <w:pStyle w:val="Corpodetexto"/>
        <w:numPr>
          <w:ilvl w:val="5"/>
          <w:numId w:val="2"/>
        </w:numPr>
        <w:spacing w:before="120"/>
        <w:jc w:val="both"/>
        <w:rPr>
          <w:rFonts w:ascii="Verdana" w:hAnsi="Verdana"/>
          <w:sz w:val="18"/>
          <w:szCs w:val="18"/>
        </w:rPr>
      </w:pPr>
      <w:r w:rsidRPr="007634FD">
        <w:rPr>
          <w:rFonts w:ascii="Verdana" w:hAnsi="Verdana"/>
          <w:sz w:val="18"/>
          <w:szCs w:val="18"/>
        </w:rPr>
        <w:t>– Elaboração de projetos e</w:t>
      </w:r>
      <w:r w:rsidRPr="004A2948">
        <w:rPr>
          <w:rFonts w:ascii="Verdana" w:eastAsia="Calibri" w:hAnsi="Verdana" w:cs="Calibri"/>
          <w:bCs/>
          <w:sz w:val="18"/>
          <w:szCs w:val="18"/>
        </w:rPr>
        <w:t>xecutivos de Arquitetura, Instalações de Água, Esgoto, Águas Pluviais e Instalações de Gás de prédio comercial, residencial ou público;</w:t>
      </w:r>
    </w:p>
    <w:p w:rsidR="004E769A" w:rsidRPr="007634FD" w:rsidRDefault="004E769A" w:rsidP="007D1AE5">
      <w:pPr>
        <w:pStyle w:val="Corpodetexto"/>
        <w:numPr>
          <w:ilvl w:val="5"/>
          <w:numId w:val="2"/>
        </w:numPr>
        <w:spacing w:before="120"/>
        <w:jc w:val="both"/>
        <w:rPr>
          <w:rFonts w:ascii="Verdana" w:hAnsi="Verdana"/>
          <w:sz w:val="18"/>
          <w:szCs w:val="18"/>
        </w:rPr>
      </w:pPr>
      <w:r w:rsidRPr="007634FD">
        <w:rPr>
          <w:rFonts w:ascii="Verdana" w:hAnsi="Verdana"/>
          <w:sz w:val="18"/>
          <w:szCs w:val="18"/>
        </w:rPr>
        <w:t>– obra de reforma em prédio comercial, residencial ou público;</w:t>
      </w:r>
    </w:p>
    <w:p w:rsidR="004A513E" w:rsidRPr="00003968" w:rsidRDefault="004A513E" w:rsidP="00003968">
      <w:pPr>
        <w:numPr>
          <w:ilvl w:val="4"/>
          <w:numId w:val="2"/>
        </w:numPr>
        <w:autoSpaceDE w:val="0"/>
        <w:autoSpaceDN w:val="0"/>
        <w:adjustRightInd w:val="0"/>
        <w:spacing w:before="120" w:after="120"/>
        <w:jc w:val="both"/>
        <w:rPr>
          <w:rFonts w:ascii="Verdana" w:hAnsi="Verdana" w:cs="Times-Roman"/>
          <w:sz w:val="18"/>
          <w:szCs w:val="18"/>
        </w:rPr>
      </w:pPr>
      <w:r w:rsidRPr="00003968">
        <w:rPr>
          <w:rFonts w:ascii="Verdana" w:hAnsi="Verdana"/>
          <w:sz w:val="18"/>
          <w:szCs w:val="18"/>
        </w:rPr>
        <w:t>– O acervo técnico de uma pessoa jurídica é representado p</w:t>
      </w:r>
      <w:r w:rsidRPr="00003968">
        <w:rPr>
          <w:rFonts w:ascii="Verdana" w:hAnsi="Verdana"/>
          <w:sz w:val="18"/>
          <w:szCs w:val="18"/>
        </w:rPr>
        <w:t>e</w:t>
      </w:r>
      <w:r w:rsidRPr="00003968">
        <w:rPr>
          <w:rFonts w:ascii="Verdana" w:hAnsi="Verdana"/>
          <w:sz w:val="18"/>
          <w:szCs w:val="18"/>
        </w:rPr>
        <w:t>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Este(s)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Times-Bold"/>
          <w:bCs/>
          <w:sz w:val="18"/>
          <w:szCs w:val="18"/>
        </w:rPr>
        <w:t>–</w:t>
      </w: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profissi</w:t>
      </w:r>
      <w:r w:rsidRPr="00953406">
        <w:rPr>
          <w:rFonts w:ascii="Verdana" w:hAnsi="Verdana" w:cs="Times-Roman"/>
          <w:sz w:val="18"/>
          <w:szCs w:val="18"/>
        </w:rPr>
        <w:t>o</w:t>
      </w:r>
      <w:r w:rsidRPr="00953406">
        <w:rPr>
          <w:rFonts w:ascii="Verdana" w:hAnsi="Verdana" w:cs="Times-Roman"/>
          <w:sz w:val="18"/>
          <w:szCs w:val="18"/>
        </w:rPr>
        <w:t>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 xml:space="preserve">para fins de se verificar </w:t>
      </w:r>
      <w:r w:rsidR="00013657" w:rsidRPr="00953406">
        <w:rPr>
          <w:rFonts w:ascii="Verdana" w:hAnsi="Verdana" w:cs="Times-Roman"/>
          <w:sz w:val="18"/>
          <w:szCs w:val="18"/>
        </w:rPr>
        <w:lastRenderedPageBreak/>
        <w:t>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7634FD"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7634FD">
        <w:rPr>
          <w:rFonts w:ascii="Verdana" w:hAnsi="Verdana" w:cs="Times-Bold"/>
          <w:b/>
          <w:bCs/>
          <w:sz w:val="18"/>
          <w:szCs w:val="18"/>
        </w:rPr>
        <w:t>–</w:t>
      </w:r>
      <w:r w:rsidRPr="007634FD">
        <w:rPr>
          <w:rFonts w:ascii="Verdana" w:hAnsi="Verdana" w:cs="Times-Roman"/>
          <w:sz w:val="18"/>
          <w:szCs w:val="18"/>
        </w:rPr>
        <w:t xml:space="preserve"> Comprovação de vínculo com o responsável técnico pela ex</w:t>
      </w:r>
      <w:r w:rsidR="00697A07" w:rsidRPr="007634FD">
        <w:rPr>
          <w:rFonts w:ascii="Verdana" w:hAnsi="Verdana" w:cs="Times-Roman"/>
          <w:sz w:val="18"/>
          <w:szCs w:val="18"/>
        </w:rPr>
        <w:t>e</w:t>
      </w:r>
      <w:r w:rsidRPr="007634FD">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lastRenderedPageBreak/>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B34741">
        <w:rPr>
          <w:rFonts w:ascii="Verdana" w:hAnsi="Verdana"/>
          <w:sz w:val="18"/>
          <w:szCs w:val="18"/>
        </w:rPr>
        <w:t>Referência</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B34741">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B34741">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w:t>
      </w:r>
      <w:r w:rsidR="00B714BF" w:rsidRPr="00BE563D">
        <w:rPr>
          <w:rFonts w:ascii="Verdana" w:hAnsi="Verdana"/>
          <w:sz w:val="18"/>
          <w:szCs w:val="18"/>
        </w:rPr>
        <w:t>s</w:t>
      </w:r>
      <w:r w:rsidR="00B714BF" w:rsidRPr="00BE563D">
        <w:rPr>
          <w:rFonts w:ascii="Verdana" w:hAnsi="Verdana"/>
          <w:sz w:val="18"/>
          <w:szCs w:val="18"/>
        </w:rPr>
        <w:t>sionais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Avan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lastRenderedPageBreak/>
        <w:t>- Observar rigorosamente as especificações, normas e instruções do presente ato convocatório e da Lei Federal nº 8.666, de 21 de junho de 1993.</w:t>
      </w:r>
    </w:p>
    <w:p w:rsidR="00C84B37" w:rsidRDefault="00C84B37"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777E6" w:rsidRPr="002777E6" w:rsidRDefault="002777E6" w:rsidP="002777E6">
      <w:pPr>
        <w:pStyle w:val="Avan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Avan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B34741">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lastRenderedPageBreak/>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lastRenderedPageBreak/>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iperligao"/>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lastRenderedPageBreak/>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w:t>
      </w:r>
      <w:r w:rsidRPr="002107C0">
        <w:rPr>
          <w:rFonts w:ascii="Verdana" w:hAnsi="Verdana"/>
          <w:sz w:val="18"/>
          <w:szCs w:val="18"/>
        </w:rPr>
        <w:t>;</w:t>
      </w:r>
    </w:p>
    <w:p w:rsidR="008E770E" w:rsidRPr="002107C0" w:rsidRDefault="008E770E"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307303">
        <w:rPr>
          <w:rFonts w:ascii="Verdana" w:hAnsi="Verdana"/>
          <w:b/>
          <w:sz w:val="18"/>
          <w:szCs w:val="18"/>
        </w:rPr>
        <w:t>Anexo IV-A</w:t>
      </w:r>
      <w:r>
        <w:rPr>
          <w:rFonts w:ascii="Verdana" w:hAnsi="Verdana"/>
          <w:sz w:val="18"/>
          <w:szCs w:val="18"/>
        </w:rPr>
        <w:t xml:space="preserve"> – Descrição dos Serviços;</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r w:rsidR="002107C0" w:rsidRPr="002107C0">
        <w:rPr>
          <w:rFonts w:ascii="Verdana" w:hAnsi="Verdana"/>
          <w:sz w:val="18"/>
          <w:szCs w:val="18"/>
        </w:rPr>
        <w:t>e</w:t>
      </w:r>
    </w:p>
    <w:p w:rsidR="008404BA" w:rsidRPr="00023470" w:rsidRDefault="008404BA" w:rsidP="00023470">
      <w:pPr>
        <w:pStyle w:val="Corpodetexto"/>
        <w:numPr>
          <w:ilvl w:val="2"/>
          <w:numId w:val="2"/>
        </w:numPr>
        <w:spacing w:before="120"/>
        <w:rPr>
          <w:rFonts w:ascii="Verdana" w:hAnsi="Verdana" w:cs="Calibri"/>
          <w:sz w:val="18"/>
          <w:szCs w:val="18"/>
        </w:rPr>
      </w:pPr>
      <w:r w:rsidRPr="00393CF7">
        <w:rPr>
          <w:rFonts w:ascii="Verdana" w:hAnsi="Verdana"/>
          <w:sz w:val="18"/>
          <w:szCs w:val="18"/>
        </w:rPr>
        <w:t xml:space="preserve">– </w:t>
      </w:r>
      <w:r w:rsidR="00006F71" w:rsidRPr="00393CF7">
        <w:rPr>
          <w:rFonts w:ascii="Verdana" w:hAnsi="Verdana"/>
          <w:b/>
          <w:sz w:val="18"/>
          <w:szCs w:val="18"/>
        </w:rPr>
        <w:t>Anexo VIII</w:t>
      </w:r>
      <w:r w:rsidR="00006F71" w:rsidRPr="00393CF7">
        <w:rPr>
          <w:rFonts w:ascii="Verdana" w:hAnsi="Verdana"/>
          <w:sz w:val="18"/>
          <w:szCs w:val="18"/>
        </w:rPr>
        <w:t xml:space="preserve"> - </w:t>
      </w:r>
      <w:r w:rsidRPr="00393CF7">
        <w:rPr>
          <w:rFonts w:ascii="Verdana" w:hAnsi="Verdana"/>
          <w:sz w:val="18"/>
          <w:szCs w:val="18"/>
        </w:rPr>
        <w:t xml:space="preserve">Projetos </w:t>
      </w:r>
      <w:r w:rsidR="008E770E" w:rsidRPr="00393CF7">
        <w:rPr>
          <w:rFonts w:ascii="Verdana" w:hAnsi="Verdana"/>
          <w:sz w:val="18"/>
          <w:szCs w:val="18"/>
        </w:rPr>
        <w:t>básico</w:t>
      </w:r>
      <w:r w:rsidR="00A338EB" w:rsidRPr="00393CF7">
        <w:rPr>
          <w:rFonts w:ascii="Verdana" w:hAnsi="Verdana"/>
          <w:sz w:val="18"/>
          <w:szCs w:val="18"/>
        </w:rPr>
        <w:t xml:space="preserve">s </w:t>
      </w:r>
      <w:r w:rsidR="00A338EB" w:rsidRPr="00393CF7">
        <w:rPr>
          <w:rFonts w:ascii="Verdana" w:hAnsi="Verdana" w:cs="Calibri"/>
          <w:sz w:val="18"/>
          <w:szCs w:val="18"/>
        </w:rPr>
        <w:t xml:space="preserve">de Arquitetura, Hidráulica, Águas Pluviais, </w:t>
      </w:r>
      <w:r w:rsidR="00BA62A3" w:rsidRPr="00393CF7">
        <w:rPr>
          <w:rFonts w:ascii="Verdana" w:hAnsi="Verdana" w:cs="Calibri"/>
          <w:sz w:val="18"/>
          <w:szCs w:val="18"/>
        </w:rPr>
        <w:t xml:space="preserve">e </w:t>
      </w:r>
      <w:r w:rsidR="00A338EB" w:rsidRPr="00393CF7">
        <w:rPr>
          <w:rFonts w:ascii="Verdana" w:hAnsi="Verdana" w:cs="Calibri"/>
          <w:sz w:val="18"/>
          <w:szCs w:val="18"/>
        </w:rPr>
        <w:t>Inst</w:t>
      </w:r>
      <w:r w:rsidR="00A338EB" w:rsidRPr="00393CF7">
        <w:rPr>
          <w:rFonts w:ascii="Verdana" w:hAnsi="Verdana" w:cs="Calibri"/>
          <w:sz w:val="18"/>
          <w:szCs w:val="18"/>
        </w:rPr>
        <w:t>a</w:t>
      </w:r>
      <w:r w:rsidR="00A338EB" w:rsidRPr="00393CF7">
        <w:rPr>
          <w:rFonts w:ascii="Verdana" w:hAnsi="Verdana" w:cs="Calibri"/>
          <w:sz w:val="18"/>
          <w:szCs w:val="18"/>
        </w:rPr>
        <w:t xml:space="preserve">lações de Gás, </w:t>
      </w:r>
      <w:r w:rsidR="00BA62A3" w:rsidRPr="00393CF7">
        <w:rPr>
          <w:rFonts w:ascii="Verdana" w:hAnsi="Verdana" w:cs="Calibri"/>
          <w:sz w:val="18"/>
          <w:szCs w:val="18"/>
        </w:rPr>
        <w:t xml:space="preserve">Projetos executivos </w:t>
      </w:r>
      <w:r w:rsidR="00A338EB" w:rsidRPr="00393CF7">
        <w:rPr>
          <w:rFonts w:ascii="Verdana" w:hAnsi="Verdana" w:cs="Calibri"/>
          <w:sz w:val="18"/>
          <w:szCs w:val="18"/>
        </w:rPr>
        <w:t>de Elétrica, Estrutural e de Incêndio (PCIP)</w:t>
      </w:r>
      <w:r w:rsidRPr="00393CF7">
        <w:rPr>
          <w:rFonts w:ascii="Verdana" w:hAnsi="Verdana"/>
          <w:sz w:val="18"/>
          <w:szCs w:val="18"/>
        </w:rPr>
        <w:t>.</w:t>
      </w:r>
      <w:r w:rsidR="00EA299B" w:rsidRPr="00393CF7">
        <w:rPr>
          <w:rFonts w:ascii="Verdana" w:hAnsi="Verdana"/>
          <w:sz w:val="18"/>
          <w:szCs w:val="18"/>
        </w:rPr>
        <w:t xml:space="preserve"> </w:t>
      </w:r>
      <w:r w:rsidR="00023470" w:rsidRPr="00023470">
        <w:rPr>
          <w:rFonts w:ascii="Verdana" w:hAnsi="Verdana" w:cs="Calibri"/>
          <w:sz w:val="18"/>
          <w:szCs w:val="18"/>
        </w:rPr>
        <w:t>Os arquivos de projetos estão disponibilizados através do link:</w:t>
      </w:r>
      <w:r w:rsidR="00023470">
        <w:rPr>
          <w:rFonts w:ascii="Verdana" w:hAnsi="Verdana" w:cs="Calibri"/>
          <w:sz w:val="18"/>
          <w:szCs w:val="18"/>
        </w:rPr>
        <w:t xml:space="preserve"> </w:t>
      </w:r>
      <w:r w:rsidR="00023470" w:rsidRPr="00023470">
        <w:rPr>
          <w:rFonts w:ascii="Verdana" w:hAnsi="Verdana" w:cs="Calibri"/>
          <w:sz w:val="18"/>
          <w:szCs w:val="18"/>
        </w:rPr>
        <w:t>https://drive.google.com/file/d/1FgXxDiP7nbY3FRAxQMMRHuYDgiH9wiBV/view?usp=sharing</w:t>
      </w:r>
    </w:p>
    <w:p w:rsidR="00307303" w:rsidRDefault="00307303"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307303">
        <w:rPr>
          <w:rFonts w:ascii="Verdana" w:hAnsi="Verdana"/>
          <w:sz w:val="18"/>
          <w:szCs w:val="18"/>
        </w:rPr>
        <w:t>07</w:t>
      </w:r>
      <w:r w:rsidR="008E770E">
        <w:rPr>
          <w:rFonts w:ascii="Verdana" w:hAnsi="Verdana"/>
          <w:sz w:val="18"/>
          <w:szCs w:val="18"/>
        </w:rPr>
        <w:t xml:space="preserve"> </w:t>
      </w:r>
      <w:r w:rsidRPr="00BE563D">
        <w:rPr>
          <w:rFonts w:ascii="Verdana" w:hAnsi="Verdana"/>
          <w:sz w:val="18"/>
          <w:szCs w:val="18"/>
        </w:rPr>
        <w:t xml:space="preserve">de </w:t>
      </w:r>
      <w:r w:rsidR="00307303">
        <w:rPr>
          <w:rFonts w:ascii="Verdana" w:hAnsi="Verdana"/>
          <w:sz w:val="18"/>
          <w:szCs w:val="18"/>
        </w:rPr>
        <w:t>maio</w:t>
      </w:r>
      <w:r w:rsidR="008E770E">
        <w:rPr>
          <w:rFonts w:ascii="Verdana" w:hAnsi="Verdana"/>
          <w:sz w:val="18"/>
          <w:szCs w:val="18"/>
        </w:rPr>
        <w:t xml:space="preserve"> </w:t>
      </w:r>
      <w:r w:rsidRPr="00BE563D">
        <w:rPr>
          <w:rFonts w:ascii="Verdana" w:hAnsi="Verdana"/>
          <w:sz w:val="18"/>
          <w:szCs w:val="18"/>
        </w:rPr>
        <w:t>de</w:t>
      </w:r>
      <w:r w:rsidR="00FC2908">
        <w:rPr>
          <w:rFonts w:ascii="Verdana" w:hAnsi="Verdana"/>
          <w:sz w:val="18"/>
          <w:szCs w:val="18"/>
        </w:rPr>
        <w:t xml:space="preserve"> 20</w:t>
      </w:r>
      <w:r w:rsidR="008E770E">
        <w:rPr>
          <w:rFonts w:ascii="Verdana" w:hAnsi="Verdana"/>
          <w:sz w:val="18"/>
          <w:szCs w:val="18"/>
        </w:rPr>
        <w:t>20</w:t>
      </w:r>
      <w:r w:rsidRPr="00BE563D">
        <w:rPr>
          <w:rFonts w:ascii="Verdana" w:hAnsi="Verdana"/>
          <w:sz w:val="18"/>
          <w:szCs w:val="18"/>
        </w:rPr>
        <w:t>.</w:t>
      </w:r>
    </w:p>
    <w:p w:rsidR="00307303" w:rsidRDefault="00307303" w:rsidP="001A6B1A">
      <w:pPr>
        <w:pStyle w:val="Lista"/>
        <w:ind w:left="284" w:hanging="284"/>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8E770E">
        <w:rPr>
          <w:rFonts w:ascii="Verdana" w:hAnsi="Verdana"/>
          <w:iCs/>
          <w:sz w:val="18"/>
          <w:szCs w:val="18"/>
        </w:rPr>
        <w:t>ção</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116AF2">
        <w:rPr>
          <w:rFonts w:ascii="Verdana" w:hAnsi="Verdana"/>
          <w:iCs/>
          <w:sz w:val="18"/>
          <w:szCs w:val="18"/>
        </w:rPr>
        <w:t>/AD</w:t>
      </w:r>
      <w:r>
        <w:rPr>
          <w:rFonts w:ascii="Verdana" w:hAnsi="Verdana"/>
          <w:iCs/>
          <w:sz w:val="18"/>
          <w:szCs w:val="18"/>
        </w:rPr>
        <w:t>/UFF)</w:t>
      </w:r>
    </w:p>
    <w:sectPr w:rsidR="00962C8C"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A7" w:rsidRDefault="004742A7">
      <w:r>
        <w:separator/>
      </w:r>
    </w:p>
  </w:endnote>
  <w:endnote w:type="continuationSeparator" w:id="0">
    <w:p w:rsidR="004742A7" w:rsidRDefault="0047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70" w:rsidRPr="00573804" w:rsidRDefault="00023470"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E14F5B">
      <w:rPr>
        <w:rStyle w:val="Nmerodepgina"/>
        <w:rFonts w:ascii="Verdana" w:hAnsi="Verdana"/>
        <w:noProof/>
        <w:color w:val="003366"/>
        <w:sz w:val="16"/>
        <w:szCs w:val="16"/>
      </w:rPr>
      <w:t>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E14F5B">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A7" w:rsidRDefault="004742A7">
      <w:r>
        <w:separator/>
      </w:r>
    </w:p>
  </w:footnote>
  <w:footnote w:type="continuationSeparator" w:id="0">
    <w:p w:rsidR="004742A7" w:rsidRDefault="0047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70" w:rsidRPr="00573804" w:rsidRDefault="00023470"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pt;height:19.55pt" o:ole="" filled="t" fillcolor="black">
          <v:imagedata r:id="rId1" o:title=""/>
        </v:shape>
        <o:OLEObject Type="Embed" ProgID="MSPhotoEd.3" ShapeID="_x0000_i1025" DrawAspect="Content" ObjectID="_1652282486" r:id="rId2"/>
      </w:object>
    </w:r>
  </w:p>
  <w:p w:rsidR="00023470" w:rsidRPr="00573804" w:rsidRDefault="00023470"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023470" w:rsidRPr="00573804" w:rsidRDefault="00023470"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23069.153750/2020-46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5">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4">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7">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8">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9">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4">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6"/>
  </w:num>
  <w:num w:numId="3">
    <w:abstractNumId w:val="3"/>
  </w:num>
  <w:num w:numId="4">
    <w:abstractNumId w:val="21"/>
  </w:num>
  <w:num w:numId="5">
    <w:abstractNumId w:val="39"/>
  </w:num>
  <w:num w:numId="6">
    <w:abstractNumId w:val="38"/>
  </w:num>
  <w:num w:numId="7">
    <w:abstractNumId w:val="1"/>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6"/>
  </w:num>
  <w:num w:numId="13">
    <w:abstractNumId w:val="17"/>
  </w:num>
  <w:num w:numId="14">
    <w:abstractNumId w:val="5"/>
  </w:num>
  <w:num w:numId="15">
    <w:abstractNumId w:val="8"/>
  </w:num>
  <w:num w:numId="16">
    <w:abstractNumId w:val="3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4"/>
  </w:num>
  <w:num w:numId="20">
    <w:abstractNumId w:val="19"/>
  </w:num>
  <w:num w:numId="21">
    <w:abstractNumId w:val="46"/>
  </w:num>
  <w:num w:numId="22">
    <w:abstractNumId w:val="10"/>
  </w:num>
  <w:num w:numId="23">
    <w:abstractNumId w:val="6"/>
  </w:num>
  <w:num w:numId="24">
    <w:abstractNumId w:val="40"/>
  </w:num>
  <w:num w:numId="25">
    <w:abstractNumId w:val="7"/>
  </w:num>
  <w:num w:numId="26">
    <w:abstractNumId w:val="14"/>
  </w:num>
  <w:num w:numId="27">
    <w:abstractNumId w:val="0"/>
  </w:num>
  <w:num w:numId="28">
    <w:abstractNumId w:val="25"/>
  </w:num>
  <w:num w:numId="29">
    <w:abstractNumId w:val="24"/>
  </w:num>
  <w:num w:numId="30">
    <w:abstractNumId w:val="16"/>
  </w:num>
  <w:num w:numId="31">
    <w:abstractNumId w:val="43"/>
  </w:num>
  <w:num w:numId="32">
    <w:abstractNumId w:val="28"/>
  </w:num>
  <w:num w:numId="33">
    <w:abstractNumId w:val="35"/>
  </w:num>
  <w:num w:numId="34">
    <w:abstractNumId w:val="29"/>
  </w:num>
  <w:num w:numId="35">
    <w:abstractNumId w:val="45"/>
  </w:num>
  <w:num w:numId="36">
    <w:abstractNumId w:val="13"/>
  </w:num>
  <w:num w:numId="37">
    <w:abstractNumId w:val="20"/>
  </w:num>
  <w:num w:numId="38">
    <w:abstractNumId w:val="4"/>
  </w:num>
  <w:num w:numId="39">
    <w:abstractNumId w:val="44"/>
  </w:num>
  <w:num w:numId="40">
    <w:abstractNumId w:val="31"/>
  </w:num>
  <w:num w:numId="41">
    <w:abstractNumId w:val="42"/>
  </w:num>
  <w:num w:numId="42">
    <w:abstractNumId w:val="27"/>
  </w:num>
  <w:num w:numId="43">
    <w:abstractNumId w:val="37"/>
  </w:num>
  <w:num w:numId="44">
    <w:abstractNumId w:val="32"/>
  </w:num>
  <w:num w:numId="45">
    <w:abstractNumId w:val="12"/>
  </w:num>
  <w:num w:numId="46">
    <w:abstractNumId w:val="9"/>
  </w:num>
  <w:num w:numId="47">
    <w:abstractNumId w:val="15"/>
  </w:num>
  <w:num w:numId="48">
    <w:abstractNumId w:val="4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3968"/>
    <w:rsid w:val="00004374"/>
    <w:rsid w:val="00004E78"/>
    <w:rsid w:val="00006F71"/>
    <w:rsid w:val="00013657"/>
    <w:rsid w:val="00014F81"/>
    <w:rsid w:val="00015E0D"/>
    <w:rsid w:val="00016F1C"/>
    <w:rsid w:val="00021524"/>
    <w:rsid w:val="00023470"/>
    <w:rsid w:val="00024088"/>
    <w:rsid w:val="000248B4"/>
    <w:rsid w:val="00024E11"/>
    <w:rsid w:val="0002525B"/>
    <w:rsid w:val="00031C55"/>
    <w:rsid w:val="000326E0"/>
    <w:rsid w:val="000332B2"/>
    <w:rsid w:val="00033427"/>
    <w:rsid w:val="00035323"/>
    <w:rsid w:val="00036C8C"/>
    <w:rsid w:val="00043E0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2DE4"/>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3886"/>
    <w:rsid w:val="000D4CDE"/>
    <w:rsid w:val="000D4F7C"/>
    <w:rsid w:val="000D6ADB"/>
    <w:rsid w:val="000D6DB2"/>
    <w:rsid w:val="000E054D"/>
    <w:rsid w:val="000E3A88"/>
    <w:rsid w:val="000E492C"/>
    <w:rsid w:val="000F01D6"/>
    <w:rsid w:val="000F2838"/>
    <w:rsid w:val="000F43E0"/>
    <w:rsid w:val="00107F8E"/>
    <w:rsid w:val="00113C28"/>
    <w:rsid w:val="00115541"/>
    <w:rsid w:val="00116AF2"/>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36F8"/>
    <w:rsid w:val="00176A49"/>
    <w:rsid w:val="00177432"/>
    <w:rsid w:val="00177D42"/>
    <w:rsid w:val="00182EF8"/>
    <w:rsid w:val="001867C8"/>
    <w:rsid w:val="001877CD"/>
    <w:rsid w:val="00192C02"/>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BF6"/>
    <w:rsid w:val="001C6D8A"/>
    <w:rsid w:val="001C7D30"/>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2AC"/>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36FD7"/>
    <w:rsid w:val="00240019"/>
    <w:rsid w:val="00241163"/>
    <w:rsid w:val="002456A5"/>
    <w:rsid w:val="00250880"/>
    <w:rsid w:val="00250A7E"/>
    <w:rsid w:val="00254FB8"/>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2F7ABA"/>
    <w:rsid w:val="003010B5"/>
    <w:rsid w:val="00301DC2"/>
    <w:rsid w:val="00302A39"/>
    <w:rsid w:val="00302EBB"/>
    <w:rsid w:val="00302FCD"/>
    <w:rsid w:val="00305683"/>
    <w:rsid w:val="0030589C"/>
    <w:rsid w:val="00307303"/>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791"/>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3CF7"/>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51E"/>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2714E"/>
    <w:rsid w:val="00430F67"/>
    <w:rsid w:val="0043310C"/>
    <w:rsid w:val="00434EC0"/>
    <w:rsid w:val="004366D2"/>
    <w:rsid w:val="00436B72"/>
    <w:rsid w:val="004422C9"/>
    <w:rsid w:val="0044359B"/>
    <w:rsid w:val="00443615"/>
    <w:rsid w:val="00446D1F"/>
    <w:rsid w:val="00450F87"/>
    <w:rsid w:val="004516CB"/>
    <w:rsid w:val="00452629"/>
    <w:rsid w:val="00453515"/>
    <w:rsid w:val="0045435E"/>
    <w:rsid w:val="0045462E"/>
    <w:rsid w:val="00456491"/>
    <w:rsid w:val="00456F02"/>
    <w:rsid w:val="0046297F"/>
    <w:rsid w:val="00462AC2"/>
    <w:rsid w:val="00465E73"/>
    <w:rsid w:val="00466199"/>
    <w:rsid w:val="00467A3A"/>
    <w:rsid w:val="00467B48"/>
    <w:rsid w:val="00472833"/>
    <w:rsid w:val="004742A7"/>
    <w:rsid w:val="004758EC"/>
    <w:rsid w:val="00480116"/>
    <w:rsid w:val="00480ADC"/>
    <w:rsid w:val="0048336E"/>
    <w:rsid w:val="00484319"/>
    <w:rsid w:val="00486046"/>
    <w:rsid w:val="00490149"/>
    <w:rsid w:val="004923F9"/>
    <w:rsid w:val="00494103"/>
    <w:rsid w:val="00497E22"/>
    <w:rsid w:val="004A1364"/>
    <w:rsid w:val="004A2948"/>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15F7"/>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6760E"/>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360D"/>
    <w:rsid w:val="00614AD7"/>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1D31"/>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D2259"/>
    <w:rsid w:val="006D4B42"/>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2DE"/>
    <w:rsid w:val="00726F63"/>
    <w:rsid w:val="00727DF2"/>
    <w:rsid w:val="0073074C"/>
    <w:rsid w:val="00730A27"/>
    <w:rsid w:val="00730B1B"/>
    <w:rsid w:val="00730D8F"/>
    <w:rsid w:val="0073437E"/>
    <w:rsid w:val="0073718A"/>
    <w:rsid w:val="007403A2"/>
    <w:rsid w:val="007403C6"/>
    <w:rsid w:val="00742B96"/>
    <w:rsid w:val="00743247"/>
    <w:rsid w:val="007510A5"/>
    <w:rsid w:val="0075143B"/>
    <w:rsid w:val="0075342C"/>
    <w:rsid w:val="007552F0"/>
    <w:rsid w:val="00760B50"/>
    <w:rsid w:val="00761E28"/>
    <w:rsid w:val="00762CDA"/>
    <w:rsid w:val="007634FD"/>
    <w:rsid w:val="00765EE6"/>
    <w:rsid w:val="00766489"/>
    <w:rsid w:val="007720EA"/>
    <w:rsid w:val="007729C7"/>
    <w:rsid w:val="007767BA"/>
    <w:rsid w:val="007802E6"/>
    <w:rsid w:val="00787F11"/>
    <w:rsid w:val="00791764"/>
    <w:rsid w:val="00792027"/>
    <w:rsid w:val="007927C2"/>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C762E"/>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000"/>
    <w:rsid w:val="0080487C"/>
    <w:rsid w:val="0080580D"/>
    <w:rsid w:val="008060F6"/>
    <w:rsid w:val="0080626B"/>
    <w:rsid w:val="00811010"/>
    <w:rsid w:val="0081637B"/>
    <w:rsid w:val="008177DE"/>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2B36"/>
    <w:rsid w:val="00875758"/>
    <w:rsid w:val="0087610E"/>
    <w:rsid w:val="00876F0A"/>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70E"/>
    <w:rsid w:val="008E7F2E"/>
    <w:rsid w:val="008F24C6"/>
    <w:rsid w:val="008F65E2"/>
    <w:rsid w:val="008F66A9"/>
    <w:rsid w:val="008F7FEF"/>
    <w:rsid w:val="00900EB0"/>
    <w:rsid w:val="00902D1D"/>
    <w:rsid w:val="00903081"/>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0CD4"/>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1679"/>
    <w:rsid w:val="009F3D0F"/>
    <w:rsid w:val="009F4258"/>
    <w:rsid w:val="009F4A37"/>
    <w:rsid w:val="009F504B"/>
    <w:rsid w:val="009F59F9"/>
    <w:rsid w:val="00A0071C"/>
    <w:rsid w:val="00A03211"/>
    <w:rsid w:val="00A061B8"/>
    <w:rsid w:val="00A1483B"/>
    <w:rsid w:val="00A1676E"/>
    <w:rsid w:val="00A263D8"/>
    <w:rsid w:val="00A26F59"/>
    <w:rsid w:val="00A338EB"/>
    <w:rsid w:val="00A33ABF"/>
    <w:rsid w:val="00A37A36"/>
    <w:rsid w:val="00A37A4D"/>
    <w:rsid w:val="00A4037A"/>
    <w:rsid w:val="00A41F78"/>
    <w:rsid w:val="00A4212D"/>
    <w:rsid w:val="00A440A0"/>
    <w:rsid w:val="00A50EA1"/>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46"/>
    <w:rsid w:val="00AC6471"/>
    <w:rsid w:val="00AD12A8"/>
    <w:rsid w:val="00AD1FD2"/>
    <w:rsid w:val="00AD33D2"/>
    <w:rsid w:val="00AD4124"/>
    <w:rsid w:val="00AD5173"/>
    <w:rsid w:val="00AE4775"/>
    <w:rsid w:val="00AE7CFF"/>
    <w:rsid w:val="00AF083D"/>
    <w:rsid w:val="00AF4CB7"/>
    <w:rsid w:val="00AF5C0F"/>
    <w:rsid w:val="00AF5DE8"/>
    <w:rsid w:val="00AF6E72"/>
    <w:rsid w:val="00B00360"/>
    <w:rsid w:val="00B02B14"/>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97E11"/>
    <w:rsid w:val="00BA1242"/>
    <w:rsid w:val="00BA1393"/>
    <w:rsid w:val="00BA62A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2C01"/>
    <w:rsid w:val="00C330E7"/>
    <w:rsid w:val="00C40022"/>
    <w:rsid w:val="00C4044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0DE"/>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17F6A"/>
    <w:rsid w:val="00D2371C"/>
    <w:rsid w:val="00D27910"/>
    <w:rsid w:val="00D27931"/>
    <w:rsid w:val="00D27BA7"/>
    <w:rsid w:val="00D27C69"/>
    <w:rsid w:val="00D335BF"/>
    <w:rsid w:val="00D35348"/>
    <w:rsid w:val="00D358AB"/>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16"/>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4F5B"/>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76466"/>
    <w:rsid w:val="00E8027D"/>
    <w:rsid w:val="00E803B1"/>
    <w:rsid w:val="00E8082A"/>
    <w:rsid w:val="00E8287B"/>
    <w:rsid w:val="00E8363F"/>
    <w:rsid w:val="00E8514D"/>
    <w:rsid w:val="00E8570D"/>
    <w:rsid w:val="00E87F0A"/>
    <w:rsid w:val="00E9516A"/>
    <w:rsid w:val="00E9672E"/>
    <w:rsid w:val="00E9782C"/>
    <w:rsid w:val="00EA299B"/>
    <w:rsid w:val="00EA5CEC"/>
    <w:rsid w:val="00EB04B1"/>
    <w:rsid w:val="00EB0DA6"/>
    <w:rsid w:val="00EB1634"/>
    <w:rsid w:val="00EB1A10"/>
    <w:rsid w:val="00EB3AC2"/>
    <w:rsid w:val="00EB4392"/>
    <w:rsid w:val="00EB6981"/>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C07"/>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353791"/>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7578-21D7-4BFE-820B-53152A91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Pages>
  <Words>17899</Words>
  <Characters>96655</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114326</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Proad</cp:lastModifiedBy>
  <cp:revision>112</cp:revision>
  <cp:lastPrinted>2020-05-29T21:35:00Z</cp:lastPrinted>
  <dcterms:created xsi:type="dcterms:W3CDTF">2018-03-22T14:19:00Z</dcterms:created>
  <dcterms:modified xsi:type="dcterms:W3CDTF">2020-05-29T21:35:00Z</dcterms:modified>
</cp:coreProperties>
</file>